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DED26" w14:textId="77777777" w:rsidR="005F2D58" w:rsidRDefault="005F2D58">
      <w:pPr>
        <w:rPr>
          <w:rFonts w:ascii="黑体" w:eastAsia="黑体" w:hAnsi="黑体" w:hint="eastAsia"/>
          <w:sz w:val="32"/>
          <w:szCs w:val="32"/>
        </w:rPr>
      </w:pPr>
    </w:p>
    <w:p w14:paraId="6DCFA996" w14:textId="77777777" w:rsidR="005F2D58" w:rsidRDefault="005F2D58">
      <w:pPr>
        <w:jc w:val="center"/>
        <w:rPr>
          <w:rFonts w:ascii="方正小标宋_GBK" w:eastAsia="方正小标宋_GBK" w:hAnsi="宋体" w:hint="eastAsia"/>
          <w:sz w:val="44"/>
          <w:szCs w:val="44"/>
        </w:rPr>
      </w:pPr>
    </w:p>
    <w:p w14:paraId="52A9D714" w14:textId="77777777" w:rsidR="005F2D58" w:rsidRDefault="00FC331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木垒哈萨克自治县新户镇乡卫生院</w:t>
      </w:r>
    </w:p>
    <w:p w14:paraId="58ACF035" w14:textId="77777777" w:rsidR="005F2D58" w:rsidRDefault="00FC331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7D880834" w14:textId="77777777" w:rsidR="005F2D58" w:rsidRDefault="00FC331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6AFA2C2" w14:textId="77777777" w:rsidR="005F2D58" w:rsidRDefault="00FC331A">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B03CDA8" w14:textId="77777777" w:rsidR="005F2D58" w:rsidRDefault="00FC331A">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BF5966C" w14:textId="77777777" w:rsidR="005F2D58" w:rsidRDefault="00FC331A">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79898C1"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FC331A">
          <w:rPr>
            <w:rFonts w:ascii="仿宋_GB2312" w:eastAsia="仿宋_GB2312" w:hAnsi="仿宋_GB2312" w:cs="仿宋_GB2312" w:hint="eastAsia"/>
            <w:bCs/>
            <w:kern w:val="0"/>
            <w:sz w:val="32"/>
            <w:szCs w:val="32"/>
          </w:rPr>
          <w:t>一、主要职能</w:t>
        </w:r>
      </w:hyperlink>
    </w:p>
    <w:p w14:paraId="3429170E"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FC331A">
          <w:rPr>
            <w:rFonts w:ascii="仿宋_GB2312" w:eastAsia="仿宋_GB2312" w:hAnsi="仿宋_GB2312" w:cs="仿宋_GB2312" w:hint="eastAsia"/>
            <w:bCs/>
            <w:kern w:val="0"/>
            <w:sz w:val="32"/>
            <w:szCs w:val="32"/>
          </w:rPr>
          <w:t>二、机构设置及人员情况</w:t>
        </w:r>
      </w:hyperlink>
    </w:p>
    <w:p w14:paraId="27664024" w14:textId="77777777" w:rsidR="005F2D58" w:rsidRDefault="00000000">
      <w:pPr>
        <w:pStyle w:val="TOC1"/>
        <w:tabs>
          <w:tab w:val="right" w:pos="8306"/>
        </w:tabs>
        <w:rPr>
          <w:rFonts w:ascii="仿宋_GB2312" w:eastAsia="仿宋_GB2312" w:hAnsi="仿宋_GB2312" w:cs="仿宋_GB2312" w:hint="eastAsia"/>
          <w:b/>
          <w:bCs/>
          <w:sz w:val="32"/>
          <w:szCs w:val="32"/>
        </w:rPr>
      </w:pPr>
      <w:hyperlink w:anchor="_Toc29374" w:history="1">
        <w:r w:rsidR="00FC331A">
          <w:rPr>
            <w:rFonts w:ascii="仿宋_GB2312" w:eastAsia="仿宋_GB2312" w:hAnsi="仿宋_GB2312" w:cs="仿宋_GB2312" w:hint="eastAsia"/>
            <w:b/>
            <w:bCs/>
            <w:sz w:val="32"/>
            <w:szCs w:val="32"/>
          </w:rPr>
          <w:t>第二部分 部门决算情况说明</w:t>
        </w:r>
      </w:hyperlink>
    </w:p>
    <w:p w14:paraId="18B76691"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FC331A">
          <w:rPr>
            <w:rFonts w:ascii="仿宋_GB2312" w:eastAsia="仿宋_GB2312" w:hAnsi="仿宋_GB2312" w:cs="仿宋_GB2312" w:hint="eastAsia"/>
            <w:bCs/>
            <w:kern w:val="0"/>
            <w:sz w:val="32"/>
            <w:szCs w:val="32"/>
          </w:rPr>
          <w:t>一、收入支出决算总体情况说明</w:t>
        </w:r>
      </w:hyperlink>
    </w:p>
    <w:p w14:paraId="4EE69913"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FC331A">
          <w:rPr>
            <w:rFonts w:ascii="仿宋_GB2312" w:eastAsia="仿宋_GB2312" w:hAnsi="仿宋_GB2312" w:cs="仿宋_GB2312" w:hint="eastAsia"/>
            <w:bCs/>
            <w:kern w:val="0"/>
            <w:sz w:val="32"/>
            <w:szCs w:val="32"/>
          </w:rPr>
          <w:t>二、收入决算情况说明</w:t>
        </w:r>
      </w:hyperlink>
    </w:p>
    <w:p w14:paraId="7F8B43EB"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FC331A">
          <w:rPr>
            <w:rFonts w:ascii="仿宋_GB2312" w:eastAsia="仿宋_GB2312" w:hAnsi="仿宋_GB2312" w:cs="仿宋_GB2312" w:hint="eastAsia"/>
            <w:bCs/>
            <w:kern w:val="0"/>
            <w:sz w:val="32"/>
            <w:szCs w:val="32"/>
          </w:rPr>
          <w:t>三、支出决算情况说明</w:t>
        </w:r>
      </w:hyperlink>
    </w:p>
    <w:p w14:paraId="1CB97C4B"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FC331A">
          <w:rPr>
            <w:rFonts w:ascii="仿宋_GB2312" w:eastAsia="仿宋_GB2312" w:hAnsi="仿宋_GB2312" w:cs="仿宋_GB2312" w:hint="eastAsia"/>
            <w:bCs/>
            <w:kern w:val="0"/>
            <w:sz w:val="32"/>
            <w:szCs w:val="32"/>
          </w:rPr>
          <w:t>四、财政拨款收入支出决算总体情况说明</w:t>
        </w:r>
      </w:hyperlink>
    </w:p>
    <w:p w14:paraId="12E20EB5"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FC331A">
          <w:rPr>
            <w:rFonts w:ascii="仿宋_GB2312" w:eastAsia="仿宋_GB2312" w:hAnsi="仿宋_GB2312" w:cs="仿宋_GB2312" w:hint="eastAsia"/>
            <w:bCs/>
            <w:kern w:val="0"/>
            <w:sz w:val="32"/>
            <w:szCs w:val="32"/>
          </w:rPr>
          <w:t>五、一般公共预算财政拨款支出决算情况说明</w:t>
        </w:r>
      </w:hyperlink>
    </w:p>
    <w:p w14:paraId="055AF7D8"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FC331A">
          <w:rPr>
            <w:rFonts w:ascii="仿宋_GB2312" w:eastAsia="仿宋_GB2312" w:hAnsi="仿宋_GB2312" w:cs="仿宋_GB2312" w:hint="eastAsia"/>
            <w:bCs/>
            <w:kern w:val="0"/>
            <w:sz w:val="32"/>
            <w:szCs w:val="32"/>
          </w:rPr>
          <w:t>六、一般公共预算财政拨款基本支出决算情况说明</w:t>
        </w:r>
      </w:hyperlink>
    </w:p>
    <w:p w14:paraId="0DE2D4E4"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FC331A">
          <w:rPr>
            <w:rFonts w:ascii="仿宋_GB2312" w:eastAsia="仿宋_GB2312" w:hAnsi="仿宋_GB2312" w:cs="仿宋_GB2312" w:hint="eastAsia"/>
            <w:bCs/>
            <w:kern w:val="0"/>
            <w:sz w:val="32"/>
            <w:szCs w:val="32"/>
          </w:rPr>
          <w:t>七、财政拨款“三公”经费支出决算情况说明</w:t>
        </w:r>
      </w:hyperlink>
    </w:p>
    <w:p w14:paraId="520DE3E0"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FC331A">
          <w:rPr>
            <w:rFonts w:ascii="仿宋_GB2312" w:eastAsia="仿宋_GB2312" w:hAnsi="仿宋_GB2312" w:cs="仿宋_GB2312" w:hint="eastAsia"/>
            <w:bCs/>
            <w:kern w:val="0"/>
            <w:sz w:val="32"/>
            <w:szCs w:val="32"/>
          </w:rPr>
          <w:t>八、政府性基金预算财政拨款收入支出决算情况说明</w:t>
        </w:r>
      </w:hyperlink>
    </w:p>
    <w:p w14:paraId="79EBF94A" w14:textId="77777777" w:rsidR="005F2D58" w:rsidRDefault="00000000">
      <w:hyperlink w:anchor="_Toc5810" w:history="1">
        <w:r w:rsidR="00FC331A">
          <w:rPr>
            <w:rFonts w:ascii="仿宋_GB2312" w:eastAsia="仿宋_GB2312" w:hAnsi="仿宋_GB2312" w:cs="仿宋_GB2312" w:hint="eastAsia"/>
            <w:bCs/>
            <w:kern w:val="0"/>
            <w:sz w:val="32"/>
            <w:szCs w:val="32"/>
          </w:rPr>
          <w:t>九、国有资本经营预算财政拨款收入支出决算情况说明</w:t>
        </w:r>
      </w:hyperlink>
    </w:p>
    <w:p w14:paraId="6CC781D1"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FC331A">
          <w:rPr>
            <w:rFonts w:ascii="仿宋_GB2312" w:eastAsia="仿宋_GB2312" w:hAnsi="仿宋_GB2312" w:cs="仿宋_GB2312" w:hint="eastAsia"/>
            <w:sz w:val="32"/>
            <w:szCs w:val="32"/>
          </w:rPr>
          <w:t>十</w:t>
        </w:r>
        <w:r w:rsidR="00FC331A">
          <w:rPr>
            <w:rFonts w:ascii="仿宋_GB2312" w:eastAsia="仿宋_GB2312" w:hAnsi="仿宋_GB2312" w:cs="仿宋_GB2312" w:hint="eastAsia"/>
            <w:bCs/>
            <w:kern w:val="0"/>
            <w:sz w:val="32"/>
            <w:szCs w:val="32"/>
          </w:rPr>
          <w:t>、其他重要事项的情况说明</w:t>
        </w:r>
      </w:hyperlink>
    </w:p>
    <w:p w14:paraId="3CCC2B88" w14:textId="77777777" w:rsidR="005F2D58"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FC331A">
          <w:rPr>
            <w:rFonts w:ascii="仿宋_GB2312" w:eastAsia="仿宋_GB2312" w:hAnsi="仿宋_GB2312" w:cs="仿宋_GB2312" w:hint="eastAsia"/>
            <w:sz w:val="32"/>
            <w:szCs w:val="32"/>
          </w:rPr>
          <w:t>（一）机关运行经费支出情况</w:t>
        </w:r>
      </w:hyperlink>
    </w:p>
    <w:p w14:paraId="7FAEDCF0" w14:textId="77777777" w:rsidR="005F2D58"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FC331A">
          <w:rPr>
            <w:rFonts w:ascii="仿宋_GB2312" w:eastAsia="仿宋_GB2312" w:hAnsi="仿宋_GB2312" w:cs="仿宋_GB2312" w:hint="eastAsia"/>
            <w:sz w:val="32"/>
            <w:szCs w:val="32"/>
          </w:rPr>
          <w:t>（二）政府采购情况</w:t>
        </w:r>
      </w:hyperlink>
    </w:p>
    <w:p w14:paraId="725EEFE6" w14:textId="77777777" w:rsidR="005F2D58"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FC331A">
          <w:rPr>
            <w:rFonts w:ascii="仿宋_GB2312" w:eastAsia="仿宋_GB2312" w:hAnsi="仿宋_GB2312" w:cs="仿宋_GB2312" w:hint="eastAsia"/>
            <w:sz w:val="32"/>
            <w:szCs w:val="32"/>
          </w:rPr>
          <w:t>（三）国有资产占用情况说明</w:t>
        </w:r>
      </w:hyperlink>
    </w:p>
    <w:p w14:paraId="3F264F8E"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FC331A">
          <w:rPr>
            <w:rFonts w:ascii="仿宋_GB2312" w:eastAsia="仿宋_GB2312" w:hAnsi="仿宋_GB2312" w:cs="仿宋_GB2312" w:hint="eastAsia"/>
            <w:bCs/>
            <w:kern w:val="0"/>
            <w:sz w:val="32"/>
            <w:szCs w:val="32"/>
          </w:rPr>
          <w:t>十一、预算绩效的情况说明</w:t>
        </w:r>
      </w:hyperlink>
    </w:p>
    <w:p w14:paraId="3BC6BDF2" w14:textId="77777777" w:rsidR="005F2D58" w:rsidRDefault="00FC331A">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271D211" w14:textId="77777777" w:rsidR="005F2D58" w:rsidRDefault="00000000">
      <w:pPr>
        <w:pStyle w:val="TOC1"/>
        <w:tabs>
          <w:tab w:val="right" w:pos="8306"/>
        </w:tabs>
        <w:rPr>
          <w:rFonts w:ascii="仿宋_GB2312" w:eastAsia="仿宋_GB2312" w:hAnsi="仿宋_GB2312" w:cs="仿宋_GB2312" w:hint="eastAsia"/>
          <w:b/>
          <w:bCs/>
          <w:sz w:val="32"/>
          <w:szCs w:val="32"/>
        </w:rPr>
      </w:pPr>
      <w:hyperlink w:anchor="_Toc3250" w:history="1">
        <w:r w:rsidR="00FC331A">
          <w:rPr>
            <w:rFonts w:ascii="仿宋_GB2312" w:eastAsia="仿宋_GB2312" w:hAnsi="仿宋_GB2312" w:cs="仿宋_GB2312" w:hint="eastAsia"/>
            <w:b/>
            <w:bCs/>
            <w:sz w:val="32"/>
            <w:szCs w:val="32"/>
          </w:rPr>
          <w:t>第三部分 专业名词解释</w:t>
        </w:r>
      </w:hyperlink>
    </w:p>
    <w:p w14:paraId="7394B841" w14:textId="77777777" w:rsidR="005F2D58" w:rsidRDefault="00000000">
      <w:pPr>
        <w:pStyle w:val="TOC1"/>
        <w:tabs>
          <w:tab w:val="right" w:pos="8306"/>
        </w:tabs>
        <w:rPr>
          <w:rFonts w:ascii="仿宋_GB2312" w:eastAsia="仿宋_GB2312" w:hAnsi="仿宋_GB2312" w:cs="仿宋_GB2312" w:hint="eastAsia"/>
          <w:b/>
          <w:bCs/>
          <w:sz w:val="32"/>
          <w:szCs w:val="32"/>
        </w:rPr>
      </w:pPr>
      <w:hyperlink w:anchor="_Toc22784" w:history="1">
        <w:r w:rsidR="00FC331A">
          <w:rPr>
            <w:rFonts w:ascii="仿宋_GB2312" w:eastAsia="仿宋_GB2312" w:hAnsi="仿宋_GB2312" w:cs="仿宋_GB2312" w:hint="eastAsia"/>
            <w:b/>
            <w:bCs/>
            <w:sz w:val="32"/>
            <w:szCs w:val="32"/>
          </w:rPr>
          <w:t>第四部分 部门决算报表（见附表）</w:t>
        </w:r>
      </w:hyperlink>
    </w:p>
    <w:p w14:paraId="2B6D8CE7"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FC331A">
          <w:rPr>
            <w:rFonts w:ascii="仿宋_GB2312" w:eastAsia="仿宋_GB2312" w:hAnsi="仿宋_GB2312" w:cs="仿宋_GB2312" w:hint="eastAsia"/>
            <w:bCs/>
            <w:kern w:val="0"/>
            <w:sz w:val="32"/>
            <w:szCs w:val="32"/>
          </w:rPr>
          <w:t>一、《收入支出决算总表》</w:t>
        </w:r>
      </w:hyperlink>
    </w:p>
    <w:p w14:paraId="24C333FD"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FC331A">
          <w:rPr>
            <w:rFonts w:ascii="仿宋_GB2312" w:eastAsia="仿宋_GB2312" w:hAnsi="仿宋_GB2312" w:cs="仿宋_GB2312" w:hint="eastAsia"/>
            <w:bCs/>
            <w:kern w:val="0"/>
            <w:sz w:val="32"/>
            <w:szCs w:val="32"/>
          </w:rPr>
          <w:t>二、《收入决算表》</w:t>
        </w:r>
      </w:hyperlink>
    </w:p>
    <w:p w14:paraId="6FAE41FB"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FC331A">
          <w:rPr>
            <w:rFonts w:ascii="仿宋_GB2312" w:eastAsia="仿宋_GB2312" w:hAnsi="仿宋_GB2312" w:cs="仿宋_GB2312" w:hint="eastAsia"/>
            <w:bCs/>
            <w:kern w:val="0"/>
            <w:sz w:val="32"/>
            <w:szCs w:val="32"/>
          </w:rPr>
          <w:t>三、《支出决算表》</w:t>
        </w:r>
      </w:hyperlink>
    </w:p>
    <w:p w14:paraId="0B26288E"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FC331A">
          <w:rPr>
            <w:rFonts w:ascii="仿宋_GB2312" w:eastAsia="仿宋_GB2312" w:hAnsi="仿宋_GB2312" w:cs="仿宋_GB2312" w:hint="eastAsia"/>
            <w:bCs/>
            <w:kern w:val="0"/>
            <w:sz w:val="32"/>
            <w:szCs w:val="32"/>
          </w:rPr>
          <w:t>四、《财政拨款收入支出决算总表》</w:t>
        </w:r>
      </w:hyperlink>
    </w:p>
    <w:p w14:paraId="51EE987E"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FC331A">
          <w:rPr>
            <w:rFonts w:ascii="仿宋_GB2312" w:eastAsia="仿宋_GB2312" w:hAnsi="仿宋_GB2312" w:cs="仿宋_GB2312" w:hint="eastAsia"/>
            <w:bCs/>
            <w:kern w:val="0"/>
            <w:sz w:val="32"/>
            <w:szCs w:val="32"/>
          </w:rPr>
          <w:t>五、《一般公共预算财政拨款支出决算表》</w:t>
        </w:r>
      </w:hyperlink>
    </w:p>
    <w:p w14:paraId="495CE97F"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FC331A">
          <w:rPr>
            <w:rFonts w:ascii="仿宋_GB2312" w:eastAsia="仿宋_GB2312" w:hAnsi="仿宋_GB2312" w:cs="仿宋_GB2312" w:hint="eastAsia"/>
            <w:bCs/>
            <w:kern w:val="0"/>
            <w:sz w:val="32"/>
            <w:szCs w:val="32"/>
          </w:rPr>
          <w:t>六、《一般公共预算财政拨款基本支出决算表》</w:t>
        </w:r>
      </w:hyperlink>
    </w:p>
    <w:p w14:paraId="0C76912B"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FC331A">
          <w:rPr>
            <w:rFonts w:ascii="仿宋_GB2312" w:eastAsia="仿宋_GB2312" w:hAnsi="仿宋_GB2312" w:cs="仿宋_GB2312" w:hint="eastAsia"/>
            <w:bCs/>
            <w:kern w:val="0"/>
            <w:sz w:val="32"/>
            <w:szCs w:val="32"/>
          </w:rPr>
          <w:t>七、《财政拨款“三公”经费支出决算表》</w:t>
        </w:r>
      </w:hyperlink>
    </w:p>
    <w:p w14:paraId="3BABE4E8" w14:textId="77777777" w:rsidR="005F2D58"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FC331A">
          <w:rPr>
            <w:rFonts w:ascii="仿宋_GB2312" w:eastAsia="仿宋_GB2312" w:hAnsi="仿宋_GB2312" w:cs="仿宋_GB2312" w:hint="eastAsia"/>
            <w:bCs/>
            <w:kern w:val="0"/>
            <w:sz w:val="32"/>
            <w:szCs w:val="32"/>
          </w:rPr>
          <w:t>八、《政府性基金预算财政拨款收入支出决算表》</w:t>
        </w:r>
      </w:hyperlink>
    </w:p>
    <w:p w14:paraId="4C795A4B" w14:textId="77777777" w:rsidR="005F2D58" w:rsidRDefault="00FC331A">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689CA0F" w14:textId="77777777" w:rsidR="005F2D58" w:rsidRDefault="00FC331A">
      <w:r>
        <w:rPr>
          <w:rFonts w:ascii="仿宋_GB2312" w:eastAsia="仿宋_GB2312" w:hAnsi="仿宋_GB2312" w:cs="仿宋_GB2312" w:hint="eastAsia"/>
          <w:sz w:val="32"/>
          <w:szCs w:val="32"/>
        </w:rPr>
        <w:fldChar w:fldCharType="end"/>
      </w:r>
    </w:p>
    <w:p w14:paraId="4F1980FB" w14:textId="77777777" w:rsidR="005F2D58" w:rsidRDefault="00FC331A">
      <w:pPr>
        <w:rPr>
          <w:rFonts w:ascii="仿宋_GB2312" w:eastAsia="仿宋_GB2312"/>
          <w:sz w:val="32"/>
          <w:szCs w:val="32"/>
        </w:rPr>
      </w:pPr>
      <w:r>
        <w:rPr>
          <w:rFonts w:ascii="仿宋_GB2312" w:eastAsia="仿宋_GB2312" w:hint="eastAsia"/>
          <w:sz w:val="32"/>
          <w:szCs w:val="32"/>
        </w:rPr>
        <w:br w:type="page"/>
      </w:r>
    </w:p>
    <w:p w14:paraId="20760DBA" w14:textId="77777777" w:rsidR="005F2D58" w:rsidRDefault="00FC331A">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BF96BAA" w14:textId="77777777" w:rsidR="005F2D58" w:rsidRDefault="00FC331A">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AA44374" w14:textId="77777777" w:rsidR="00845B5C" w:rsidRPr="00845B5C" w:rsidRDefault="00845B5C" w:rsidP="00845B5C">
      <w:pPr>
        <w:ind w:firstLineChars="200" w:firstLine="640"/>
        <w:jc w:val="left"/>
        <w:rPr>
          <w:rFonts w:ascii="仿宋_GB2312" w:eastAsia="仿宋_GB2312"/>
          <w:sz w:val="32"/>
          <w:szCs w:val="32"/>
        </w:rPr>
      </w:pPr>
      <w:r w:rsidRPr="00845B5C">
        <w:rPr>
          <w:rFonts w:ascii="仿宋_GB2312" w:eastAsia="仿宋_GB2312" w:hint="eastAsia"/>
          <w:sz w:val="32"/>
          <w:szCs w:val="32"/>
        </w:rPr>
        <w:t>1、提供卫生医疗服务：卫生院以公共卫生服务为主，综合提供预防、保健和基本医疗等服务；</w:t>
      </w:r>
    </w:p>
    <w:p w14:paraId="6ABCAC27" w14:textId="77777777" w:rsidR="00845B5C" w:rsidRPr="00845B5C" w:rsidRDefault="00845B5C" w:rsidP="00845B5C">
      <w:pPr>
        <w:ind w:firstLineChars="200" w:firstLine="640"/>
        <w:jc w:val="left"/>
        <w:rPr>
          <w:rFonts w:ascii="仿宋_GB2312" w:eastAsia="仿宋_GB2312"/>
          <w:sz w:val="32"/>
          <w:szCs w:val="32"/>
        </w:rPr>
      </w:pPr>
      <w:r w:rsidRPr="00845B5C">
        <w:rPr>
          <w:rFonts w:ascii="仿宋_GB2312" w:eastAsia="仿宋_GB2312" w:hint="eastAsia"/>
          <w:sz w:val="32"/>
          <w:szCs w:val="32"/>
        </w:rPr>
        <w:t>2、加强疾病预防，做好重大疾病防控并及时报告：加强农村疾病预防控制，做好传染病、地方病防治和疫情等农村突发性公共卫生事件报告工作，重点控制严重危害农民身体健康的传染病、地方病、职业病和寄生虫病等重大疾病；</w:t>
      </w:r>
    </w:p>
    <w:p w14:paraId="63254D66" w14:textId="77777777" w:rsidR="00845B5C" w:rsidRPr="00845B5C" w:rsidRDefault="00845B5C" w:rsidP="00845B5C">
      <w:pPr>
        <w:ind w:firstLineChars="200" w:firstLine="640"/>
        <w:jc w:val="left"/>
        <w:rPr>
          <w:rFonts w:ascii="仿宋_GB2312" w:eastAsia="仿宋_GB2312"/>
          <w:sz w:val="32"/>
          <w:szCs w:val="32"/>
        </w:rPr>
      </w:pPr>
      <w:r w:rsidRPr="00845B5C">
        <w:rPr>
          <w:rFonts w:ascii="仿宋_GB2312" w:eastAsia="仿宋_GB2312" w:hint="eastAsia"/>
          <w:sz w:val="32"/>
          <w:szCs w:val="32"/>
        </w:rPr>
        <w:t>3、执行免疫计划，开张慢性疾病防治工作：认真执行儿童计划免疫，积极开展慢性非传染性疾病的防治工作；</w:t>
      </w:r>
    </w:p>
    <w:p w14:paraId="29173E36" w14:textId="77777777" w:rsidR="00845B5C" w:rsidRPr="00845B5C" w:rsidRDefault="00845B5C" w:rsidP="00845B5C">
      <w:pPr>
        <w:ind w:firstLineChars="200" w:firstLine="640"/>
        <w:jc w:val="left"/>
        <w:rPr>
          <w:rFonts w:ascii="仿宋_GB2312" w:eastAsia="仿宋_GB2312"/>
          <w:sz w:val="32"/>
          <w:szCs w:val="32"/>
        </w:rPr>
      </w:pPr>
      <w:r w:rsidRPr="00845B5C">
        <w:rPr>
          <w:rFonts w:ascii="仿宋_GB2312" w:eastAsia="仿宋_GB2312" w:hint="eastAsia"/>
          <w:sz w:val="32"/>
          <w:szCs w:val="32"/>
        </w:rPr>
        <w:t>4、做好育儿保健，提高孕妇分娩率：做好农村</w:t>
      </w:r>
      <w:proofErr w:type="gramStart"/>
      <w:r w:rsidRPr="00845B5C">
        <w:rPr>
          <w:rFonts w:ascii="仿宋_GB2312" w:eastAsia="仿宋_GB2312" w:hint="eastAsia"/>
          <w:sz w:val="32"/>
          <w:szCs w:val="32"/>
        </w:rPr>
        <w:t>孕</w:t>
      </w:r>
      <w:proofErr w:type="gramEnd"/>
      <w:r w:rsidRPr="00845B5C">
        <w:rPr>
          <w:rFonts w:ascii="仿宋_GB2312" w:eastAsia="仿宋_GB2312" w:hint="eastAsia"/>
          <w:sz w:val="32"/>
          <w:szCs w:val="32"/>
        </w:rPr>
        <w:t>产妇和儿童保健工作，提高住院分娩率，改善儿童营养状况；</w:t>
      </w:r>
    </w:p>
    <w:p w14:paraId="7BBA76A1" w14:textId="77777777" w:rsidR="00845B5C" w:rsidRPr="00845B5C" w:rsidRDefault="00845B5C" w:rsidP="00845B5C">
      <w:pPr>
        <w:ind w:firstLineChars="200" w:firstLine="640"/>
        <w:jc w:val="left"/>
        <w:rPr>
          <w:rFonts w:ascii="仿宋_GB2312" w:eastAsia="仿宋_GB2312"/>
          <w:sz w:val="32"/>
          <w:szCs w:val="32"/>
        </w:rPr>
      </w:pPr>
      <w:r w:rsidRPr="00845B5C">
        <w:rPr>
          <w:rFonts w:ascii="仿宋_GB2312" w:eastAsia="仿宋_GB2312" w:hint="eastAsia"/>
          <w:sz w:val="32"/>
          <w:szCs w:val="32"/>
        </w:rPr>
        <w:t>5、做好新型医疗相关服务：积极做好新型农村合作医疗的服务、计划生育技术指导、康复等工作；</w:t>
      </w:r>
    </w:p>
    <w:p w14:paraId="3B65F699" w14:textId="77777777" w:rsidR="005F2D58" w:rsidRDefault="00845B5C" w:rsidP="00845B5C">
      <w:pPr>
        <w:ind w:firstLineChars="200" w:firstLine="640"/>
        <w:jc w:val="left"/>
        <w:rPr>
          <w:rFonts w:ascii="仿宋_GB2312" w:eastAsia="仿宋_GB2312"/>
          <w:sz w:val="32"/>
          <w:szCs w:val="32"/>
        </w:rPr>
      </w:pPr>
      <w:r w:rsidRPr="00845B5C">
        <w:rPr>
          <w:rFonts w:ascii="仿宋_GB2312" w:eastAsia="仿宋_GB2312" w:hint="eastAsia"/>
          <w:sz w:val="32"/>
          <w:szCs w:val="32"/>
        </w:rPr>
        <w:t>6、开展爱国卫生教育，普及卫生保健知识并引导农民建立良好卫生习惯：开展爱国卫生运动，普及疾病预防和卫生保健知识，指导群众改善居住、饮食、饮水和环境卫生条件，引导和帮助农民建立良好</w:t>
      </w:r>
      <w:r>
        <w:rPr>
          <w:rFonts w:ascii="仿宋_GB2312" w:eastAsia="仿宋_GB2312" w:hint="eastAsia"/>
          <w:sz w:val="32"/>
          <w:szCs w:val="32"/>
        </w:rPr>
        <w:t>的卫生习惯</w:t>
      </w:r>
      <w:r w:rsidR="00FC331A">
        <w:rPr>
          <w:rFonts w:ascii="仿宋_GB2312" w:eastAsia="仿宋_GB2312" w:hint="eastAsia"/>
          <w:sz w:val="32"/>
          <w:szCs w:val="32"/>
        </w:rPr>
        <w:t>。</w:t>
      </w:r>
    </w:p>
    <w:p w14:paraId="51B22C04" w14:textId="77777777" w:rsidR="005F2D58" w:rsidRDefault="00FC331A">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B4F6687" w14:textId="77777777" w:rsidR="005F2D58" w:rsidRDefault="00FC331A">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木垒哈萨克自治县新户镇乡卫生院2023年度，实有人数</w:t>
      </w:r>
      <w:r>
        <w:rPr>
          <w:rFonts w:ascii="仿宋_GB2312" w:eastAsia="仿宋_GB2312" w:hint="eastAsia"/>
          <w:sz w:val="32"/>
          <w:szCs w:val="32"/>
          <w:lang w:val="zh-CN"/>
        </w:rPr>
        <w:t>33</w:t>
      </w:r>
      <w:r>
        <w:rPr>
          <w:rFonts w:ascii="仿宋_GB2312" w:eastAsia="仿宋_GB2312" w:hint="eastAsia"/>
          <w:sz w:val="32"/>
          <w:szCs w:val="32"/>
        </w:rPr>
        <w:t>人，其中：在职人员</w:t>
      </w:r>
      <w:r>
        <w:rPr>
          <w:rFonts w:ascii="仿宋_GB2312" w:eastAsia="仿宋_GB2312" w:hint="eastAsia"/>
          <w:sz w:val="32"/>
          <w:szCs w:val="32"/>
          <w:lang w:val="zh-CN"/>
        </w:rPr>
        <w:t>16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17</w:t>
      </w:r>
      <w:r>
        <w:rPr>
          <w:rFonts w:ascii="仿宋_GB2312" w:eastAsia="仿宋_GB2312" w:hint="eastAsia"/>
          <w:sz w:val="32"/>
          <w:szCs w:val="32"/>
        </w:rPr>
        <w:t>人。</w:t>
      </w:r>
    </w:p>
    <w:p w14:paraId="701D110C" w14:textId="77777777" w:rsidR="005F2D58" w:rsidRDefault="00FC331A">
      <w:pPr>
        <w:ind w:firstLineChars="200" w:firstLine="640"/>
        <w:rPr>
          <w:rFonts w:ascii="仿宋_GB2312" w:eastAsia="仿宋_GB2312" w:hAnsi="宋体" w:cs="宋体" w:hint="eastAsia"/>
          <w:kern w:val="0"/>
          <w:sz w:val="32"/>
          <w:szCs w:val="32"/>
        </w:rPr>
        <w:sectPr w:rsidR="005F2D58">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lastRenderedPageBreak/>
        <w:t>单位无下属预算单位，下设</w:t>
      </w:r>
      <w:r w:rsidR="00003721">
        <w:rPr>
          <w:rFonts w:ascii="仿宋_GB2312" w:eastAsia="仿宋_GB2312" w:hint="eastAsia"/>
          <w:sz w:val="32"/>
          <w:szCs w:val="32"/>
        </w:rPr>
        <w:t>1</w:t>
      </w:r>
      <w:r w:rsidR="00003721">
        <w:rPr>
          <w:rFonts w:ascii="仿宋_GB2312" w:eastAsia="仿宋_GB2312"/>
          <w:sz w:val="32"/>
          <w:szCs w:val="32"/>
        </w:rPr>
        <w:t>6</w:t>
      </w:r>
      <w:r>
        <w:rPr>
          <w:rFonts w:ascii="仿宋_GB2312" w:eastAsia="仿宋_GB2312" w:hAnsi="黑体" w:cs="宋体" w:hint="eastAsia"/>
          <w:bCs/>
          <w:kern w:val="0"/>
          <w:sz w:val="32"/>
          <w:szCs w:val="32"/>
        </w:rPr>
        <w:t>个处室，分别是：</w:t>
      </w:r>
      <w:r w:rsidR="00845B5C" w:rsidRPr="00845B5C">
        <w:rPr>
          <w:rFonts w:ascii="仿宋_GB2312" w:eastAsia="仿宋_GB2312" w:hAnsi="宋体" w:cs="宋体" w:hint="eastAsia"/>
          <w:kern w:val="0"/>
          <w:sz w:val="32"/>
          <w:szCs w:val="32"/>
        </w:rPr>
        <w:t>院办、财务室、内外科门诊、药房、收费室、B超室、心电图室、护士办公室、换药室、输液室、药库、公共卫生科、妇幼保健科、防疫科、手术室、中医馆</w:t>
      </w:r>
      <w:r>
        <w:rPr>
          <w:rFonts w:ascii="仿宋_GB2312" w:eastAsia="仿宋_GB2312" w:hAnsi="宋体" w:cs="宋体" w:hint="eastAsia"/>
          <w:kern w:val="0"/>
          <w:sz w:val="32"/>
          <w:szCs w:val="32"/>
        </w:rPr>
        <w:t>。</w:t>
      </w:r>
    </w:p>
    <w:p w14:paraId="2623E88E" w14:textId="77777777" w:rsidR="005F2D58" w:rsidRDefault="00FC331A">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A9D5857" w14:textId="77777777" w:rsidR="005F2D58" w:rsidRDefault="00FC331A">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152E9C2"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2023年度收入总计611.52万元，其中：本年收入合计611.52万元，使用非财政拨款结余0.00万元，年初结转和结余0.00万元。</w:t>
      </w:r>
    </w:p>
    <w:p w14:paraId="34DE7D63"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2023年度支出总计611.52万元，其中：本年支出合计611.52万元，结余分配0.00万元，年末结转和结余0.00万元。</w:t>
      </w:r>
    </w:p>
    <w:p w14:paraId="567D047F"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增加170.53万元</w:t>
      </w:r>
      <w:r>
        <w:rPr>
          <w:rFonts w:ascii="仿宋_GB2312" w:eastAsia="仿宋_GB2312" w:hint="eastAsia"/>
          <w:sz w:val="32"/>
          <w:szCs w:val="32"/>
        </w:rPr>
        <w:t>，增长38.67%，主要原因是：</w:t>
      </w:r>
      <w:r w:rsidR="00845B5C" w:rsidRPr="00845B5C">
        <w:rPr>
          <w:rFonts w:ascii="仿宋_GB2312" w:eastAsia="仿宋_GB2312" w:hint="eastAsia"/>
          <w:sz w:val="32"/>
          <w:szCs w:val="32"/>
        </w:rPr>
        <w:t>2023年15-64岁体检经费</w:t>
      </w:r>
      <w:r w:rsidR="00845B5C">
        <w:rPr>
          <w:rFonts w:ascii="仿宋_GB2312" w:eastAsia="仿宋_GB2312" w:hint="eastAsia"/>
          <w:sz w:val="32"/>
          <w:szCs w:val="32"/>
        </w:rPr>
        <w:t>、昌</w:t>
      </w:r>
      <w:proofErr w:type="gramStart"/>
      <w:r w:rsidR="00845B5C">
        <w:rPr>
          <w:rFonts w:ascii="仿宋_GB2312" w:eastAsia="仿宋_GB2312" w:hint="eastAsia"/>
          <w:sz w:val="32"/>
          <w:szCs w:val="32"/>
        </w:rPr>
        <w:t>州财社</w:t>
      </w:r>
      <w:proofErr w:type="gramEnd"/>
      <w:r w:rsidR="00845B5C">
        <w:rPr>
          <w:rFonts w:ascii="仿宋_GB2312" w:eastAsia="仿宋_GB2312" w:hint="eastAsia"/>
          <w:sz w:val="32"/>
          <w:szCs w:val="32"/>
        </w:rPr>
        <w:t>（</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t>5号自治区公共卫生服务（地方公共卫生）</w:t>
      </w:r>
      <w:r w:rsidR="00845B5C">
        <w:rPr>
          <w:rFonts w:ascii="仿宋_GB2312" w:eastAsia="仿宋_GB2312" w:hint="eastAsia"/>
          <w:sz w:val="32"/>
          <w:szCs w:val="32"/>
        </w:rPr>
        <w:t>等项目经费较上年增加</w:t>
      </w:r>
      <w:r>
        <w:rPr>
          <w:rFonts w:ascii="仿宋_GB2312" w:eastAsia="仿宋_GB2312" w:hint="eastAsia"/>
          <w:sz w:val="32"/>
          <w:szCs w:val="32"/>
        </w:rPr>
        <w:t>。</w:t>
      </w:r>
    </w:p>
    <w:p w14:paraId="15226B8F" w14:textId="77777777" w:rsidR="005F2D58" w:rsidRDefault="00FC331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485043F"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本年收入611.52万元，其中：财政拨款收入</w:t>
      </w:r>
      <w:r>
        <w:rPr>
          <w:rFonts w:ascii="仿宋_GB2312" w:eastAsia="仿宋_GB2312" w:hint="eastAsia"/>
          <w:sz w:val="32"/>
          <w:szCs w:val="32"/>
          <w:lang w:val="zh-CN"/>
        </w:rPr>
        <w:t>536.07</w:t>
      </w:r>
      <w:r>
        <w:rPr>
          <w:rFonts w:ascii="仿宋_GB2312" w:eastAsia="仿宋_GB2312" w:hint="eastAsia"/>
          <w:sz w:val="32"/>
          <w:szCs w:val="32"/>
        </w:rPr>
        <w:t>万元，占</w:t>
      </w:r>
      <w:r>
        <w:rPr>
          <w:rFonts w:ascii="仿宋_GB2312" w:eastAsia="仿宋_GB2312" w:hint="eastAsia"/>
          <w:sz w:val="32"/>
          <w:szCs w:val="32"/>
          <w:lang w:val="zh-CN"/>
        </w:rPr>
        <w:t>87.66</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75.45</w:t>
      </w:r>
      <w:r>
        <w:rPr>
          <w:rFonts w:ascii="仿宋_GB2312" w:eastAsia="仿宋_GB2312" w:hint="eastAsia"/>
          <w:sz w:val="32"/>
          <w:szCs w:val="32"/>
        </w:rPr>
        <w:t>万元，占</w:t>
      </w:r>
      <w:r>
        <w:rPr>
          <w:rFonts w:ascii="仿宋_GB2312" w:eastAsia="仿宋_GB2312" w:hint="eastAsia"/>
          <w:sz w:val="32"/>
          <w:szCs w:val="32"/>
          <w:lang w:val="zh-CN"/>
        </w:rPr>
        <w:t>12.34</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E00C0AC" w14:textId="77777777" w:rsidR="005F2D58" w:rsidRDefault="00FC331A">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DEC73E1" w14:textId="77777777" w:rsidR="005F2D58" w:rsidRPr="00845B5C" w:rsidRDefault="00FC331A">
      <w:pPr>
        <w:ind w:firstLineChars="200" w:firstLine="640"/>
        <w:jc w:val="left"/>
        <w:rPr>
          <w:rFonts w:ascii="仿宋_GB2312" w:eastAsia="仿宋_GB2312"/>
          <w:sz w:val="32"/>
          <w:szCs w:val="32"/>
        </w:rPr>
      </w:pPr>
      <w:r w:rsidRPr="00845B5C">
        <w:rPr>
          <w:rFonts w:ascii="仿宋_GB2312" w:eastAsia="仿宋_GB2312" w:hint="eastAsia"/>
          <w:sz w:val="32"/>
          <w:szCs w:val="32"/>
        </w:rPr>
        <w:t>本年支出611.52万元，其中：基本支出368.05万元，占60.19%；项目支出243.47万元，占39.81%；上缴上级支出0.00万元，占0.00%；经营支出0.00万元，占0.00%；</w:t>
      </w:r>
      <w:r w:rsidRPr="00845B5C">
        <w:rPr>
          <w:rFonts w:ascii="仿宋_GB2312" w:eastAsia="仿宋_GB2312" w:hint="eastAsia"/>
          <w:sz w:val="32"/>
          <w:szCs w:val="32"/>
        </w:rPr>
        <w:lastRenderedPageBreak/>
        <w:t>对附属单位补助支出0.00万元，占0.00%。</w:t>
      </w:r>
    </w:p>
    <w:p w14:paraId="53266012" w14:textId="77777777" w:rsidR="005F2D58" w:rsidRDefault="00FC331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02406A82"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536.07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536.07</w:t>
      </w:r>
      <w:r>
        <w:rPr>
          <w:rFonts w:ascii="仿宋_GB2312" w:eastAsia="仿宋_GB2312" w:hint="eastAsia"/>
          <w:sz w:val="32"/>
          <w:szCs w:val="32"/>
        </w:rPr>
        <w:t>万元。财政拨款支出总计</w:t>
      </w:r>
      <w:r>
        <w:rPr>
          <w:rFonts w:ascii="仿宋_GB2312" w:eastAsia="仿宋_GB2312" w:hint="eastAsia"/>
          <w:sz w:val="32"/>
          <w:szCs w:val="32"/>
          <w:lang w:val="zh-CN"/>
        </w:rPr>
        <w:t>536.07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536.07</w:t>
      </w:r>
      <w:r>
        <w:rPr>
          <w:rFonts w:ascii="仿宋_GB2312" w:eastAsia="仿宋_GB2312" w:hint="eastAsia"/>
          <w:sz w:val="32"/>
          <w:szCs w:val="32"/>
        </w:rPr>
        <w:t>万元。</w:t>
      </w:r>
    </w:p>
    <w:p w14:paraId="7C42BA24"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增加114.76万元</w:t>
      </w:r>
      <w:r>
        <w:rPr>
          <w:rFonts w:ascii="仿宋_GB2312" w:eastAsia="仿宋_GB2312" w:hint="eastAsia"/>
          <w:sz w:val="32"/>
          <w:szCs w:val="32"/>
        </w:rPr>
        <w:t>，增长27.24%,主要原因是：</w:t>
      </w:r>
      <w:r w:rsidR="00845B5C" w:rsidRPr="00845B5C">
        <w:rPr>
          <w:rFonts w:ascii="仿宋_GB2312" w:eastAsia="仿宋_GB2312" w:hint="eastAsia"/>
          <w:sz w:val="32"/>
          <w:szCs w:val="32"/>
        </w:rPr>
        <w:t>2023年15-64岁体检经费</w:t>
      </w:r>
      <w:r w:rsidR="00845B5C">
        <w:rPr>
          <w:rFonts w:ascii="仿宋_GB2312" w:eastAsia="仿宋_GB2312" w:hint="eastAsia"/>
          <w:sz w:val="32"/>
          <w:szCs w:val="32"/>
        </w:rPr>
        <w:t>、昌</w:t>
      </w:r>
      <w:proofErr w:type="gramStart"/>
      <w:r w:rsidR="00845B5C">
        <w:rPr>
          <w:rFonts w:ascii="仿宋_GB2312" w:eastAsia="仿宋_GB2312" w:hint="eastAsia"/>
          <w:sz w:val="32"/>
          <w:szCs w:val="32"/>
        </w:rPr>
        <w:t>州财社</w:t>
      </w:r>
      <w:proofErr w:type="gramEnd"/>
      <w:r w:rsidR="00845B5C">
        <w:rPr>
          <w:rFonts w:ascii="仿宋_GB2312" w:eastAsia="仿宋_GB2312" w:hint="eastAsia"/>
          <w:sz w:val="32"/>
          <w:szCs w:val="32"/>
        </w:rPr>
        <w:t>（</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t>5号自治区公共卫生服务（地方公共卫生）</w:t>
      </w:r>
      <w:r w:rsidR="00845B5C">
        <w:rPr>
          <w:rFonts w:ascii="仿宋_GB2312" w:eastAsia="仿宋_GB2312" w:hint="eastAsia"/>
          <w:sz w:val="32"/>
          <w:szCs w:val="32"/>
        </w:rPr>
        <w:t>等项目经费较上年增加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272.45</w:t>
      </w:r>
      <w:r>
        <w:rPr>
          <w:rFonts w:ascii="仿宋_GB2312" w:eastAsia="仿宋_GB2312" w:hint="eastAsia"/>
          <w:sz w:val="32"/>
          <w:szCs w:val="32"/>
        </w:rPr>
        <w:t>万元，决算数</w:t>
      </w:r>
      <w:r>
        <w:rPr>
          <w:rFonts w:ascii="仿宋_GB2312" w:eastAsia="仿宋_GB2312" w:hint="eastAsia"/>
          <w:sz w:val="32"/>
          <w:szCs w:val="32"/>
          <w:lang w:val="zh-CN"/>
        </w:rPr>
        <w:t>536.07</w:t>
      </w:r>
      <w:r>
        <w:rPr>
          <w:rFonts w:ascii="仿宋_GB2312" w:eastAsia="仿宋_GB2312" w:hint="eastAsia"/>
          <w:sz w:val="32"/>
          <w:szCs w:val="32"/>
        </w:rPr>
        <w:t>万元，预决算差异率96.76%，主要原因是：</w:t>
      </w:r>
      <w:r w:rsidR="00845B5C">
        <w:rPr>
          <w:rFonts w:ascii="仿宋_GB2312" w:eastAsia="仿宋_GB2312" w:hint="eastAsia"/>
          <w:sz w:val="32"/>
          <w:szCs w:val="32"/>
        </w:rPr>
        <w:t>年中追加</w:t>
      </w:r>
      <w:r w:rsidR="00845B5C" w:rsidRPr="00845B5C">
        <w:rPr>
          <w:rFonts w:ascii="仿宋_GB2312" w:eastAsia="仿宋_GB2312" w:hint="eastAsia"/>
          <w:sz w:val="32"/>
          <w:szCs w:val="32"/>
        </w:rPr>
        <w:t>2023年15-64岁体检经费</w:t>
      </w:r>
      <w:r w:rsidR="00845B5C">
        <w:rPr>
          <w:rFonts w:ascii="仿宋_GB2312" w:eastAsia="仿宋_GB2312" w:hint="eastAsia"/>
          <w:sz w:val="32"/>
          <w:szCs w:val="32"/>
        </w:rPr>
        <w:t>、昌</w:t>
      </w:r>
      <w:proofErr w:type="gramStart"/>
      <w:r w:rsidR="00845B5C">
        <w:rPr>
          <w:rFonts w:ascii="仿宋_GB2312" w:eastAsia="仿宋_GB2312" w:hint="eastAsia"/>
          <w:sz w:val="32"/>
          <w:szCs w:val="32"/>
        </w:rPr>
        <w:t>州财社</w:t>
      </w:r>
      <w:proofErr w:type="gramEnd"/>
      <w:r w:rsidR="00845B5C">
        <w:rPr>
          <w:rFonts w:ascii="仿宋_GB2312" w:eastAsia="仿宋_GB2312" w:hint="eastAsia"/>
          <w:sz w:val="32"/>
          <w:szCs w:val="32"/>
        </w:rPr>
        <w:t>（</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t>5号自治区公共卫生服务（地方公共卫生）</w:t>
      </w:r>
      <w:r w:rsidR="00845B5C">
        <w:rPr>
          <w:rFonts w:ascii="仿宋_GB2312" w:eastAsia="仿宋_GB2312" w:hint="eastAsia"/>
          <w:sz w:val="32"/>
          <w:szCs w:val="32"/>
        </w:rPr>
        <w:t>等项目经费</w:t>
      </w:r>
      <w:r>
        <w:rPr>
          <w:rFonts w:ascii="仿宋_GB2312" w:eastAsia="仿宋_GB2312" w:hint="eastAsia"/>
          <w:sz w:val="32"/>
          <w:szCs w:val="32"/>
        </w:rPr>
        <w:t>。</w:t>
      </w:r>
    </w:p>
    <w:p w14:paraId="26EBEAC6" w14:textId="77777777" w:rsidR="005F2D58" w:rsidRDefault="00FC331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39A6381" w14:textId="77777777" w:rsidR="005F2D58" w:rsidRDefault="00FC331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4E820D6" w14:textId="77777777" w:rsidR="005F2D58" w:rsidRDefault="00FC331A">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2023年度一般公共预算财政拨款支出405.44万元，占本年支出合计的</w:t>
      </w:r>
      <w:r>
        <w:rPr>
          <w:rFonts w:ascii="仿宋_GB2312" w:eastAsia="仿宋_GB2312" w:hint="eastAsia"/>
          <w:sz w:val="32"/>
          <w:szCs w:val="32"/>
          <w:lang w:val="zh-CN"/>
        </w:rPr>
        <w:t>66.30%</w:t>
      </w:r>
      <w:r>
        <w:rPr>
          <w:rFonts w:ascii="仿宋_GB2312" w:eastAsia="仿宋_GB2312" w:hint="eastAsia"/>
          <w:sz w:val="32"/>
          <w:szCs w:val="32"/>
        </w:rPr>
        <w:t>。与上年相比，</w:t>
      </w:r>
      <w:r>
        <w:rPr>
          <w:rFonts w:ascii="仿宋_GB2312" w:eastAsia="仿宋_GB2312" w:hint="eastAsia"/>
          <w:sz w:val="32"/>
          <w:szCs w:val="32"/>
          <w:lang w:val="zh-CN"/>
        </w:rPr>
        <w:t>增加54.50万元</w:t>
      </w:r>
      <w:r>
        <w:rPr>
          <w:rFonts w:ascii="仿宋_GB2312" w:eastAsia="仿宋_GB2312" w:hint="eastAsia"/>
          <w:sz w:val="32"/>
          <w:szCs w:val="32"/>
        </w:rPr>
        <w:t>，增长15.53%,主要原因是：</w:t>
      </w:r>
      <w:r w:rsidR="00845B5C" w:rsidRPr="00845B5C">
        <w:rPr>
          <w:rFonts w:ascii="仿宋_GB2312" w:eastAsia="仿宋_GB2312" w:hint="eastAsia"/>
          <w:sz w:val="32"/>
          <w:szCs w:val="32"/>
        </w:rPr>
        <w:t>2023年15-64岁体检经费</w:t>
      </w:r>
      <w:r w:rsidR="00845B5C">
        <w:rPr>
          <w:rFonts w:ascii="仿宋_GB2312" w:eastAsia="仿宋_GB2312" w:hint="eastAsia"/>
          <w:sz w:val="32"/>
          <w:szCs w:val="32"/>
        </w:rPr>
        <w:t>、昌</w:t>
      </w:r>
      <w:proofErr w:type="gramStart"/>
      <w:r w:rsidR="00845B5C">
        <w:rPr>
          <w:rFonts w:ascii="仿宋_GB2312" w:eastAsia="仿宋_GB2312" w:hint="eastAsia"/>
          <w:sz w:val="32"/>
          <w:szCs w:val="32"/>
        </w:rPr>
        <w:t>州财社</w:t>
      </w:r>
      <w:proofErr w:type="gramEnd"/>
      <w:r w:rsidR="00845B5C">
        <w:rPr>
          <w:rFonts w:ascii="仿宋_GB2312" w:eastAsia="仿宋_GB2312" w:hint="eastAsia"/>
          <w:sz w:val="32"/>
          <w:szCs w:val="32"/>
        </w:rPr>
        <w:t>（</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t>5号自治区公共卫生服务（地方公共卫生）</w:t>
      </w:r>
      <w:r w:rsidR="00845B5C">
        <w:rPr>
          <w:rFonts w:ascii="仿宋_GB2312" w:eastAsia="仿宋_GB2312" w:hint="eastAsia"/>
          <w:sz w:val="32"/>
          <w:szCs w:val="32"/>
        </w:rPr>
        <w:t>等项目经费较上年增加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272.45</w:t>
      </w:r>
      <w:r>
        <w:rPr>
          <w:rFonts w:ascii="仿宋_GB2312" w:eastAsia="仿宋_GB2312" w:hint="eastAsia"/>
          <w:sz w:val="32"/>
          <w:szCs w:val="32"/>
        </w:rPr>
        <w:t>万元，决算数</w:t>
      </w:r>
      <w:r>
        <w:rPr>
          <w:rFonts w:ascii="仿宋_GB2312" w:eastAsia="仿宋_GB2312" w:hint="eastAsia"/>
          <w:sz w:val="32"/>
          <w:szCs w:val="32"/>
          <w:lang w:val="zh-CN"/>
        </w:rPr>
        <w:t>405.44</w:t>
      </w:r>
      <w:r>
        <w:rPr>
          <w:rFonts w:ascii="仿宋_GB2312" w:eastAsia="仿宋_GB2312" w:hint="eastAsia"/>
          <w:sz w:val="32"/>
          <w:szCs w:val="32"/>
        </w:rPr>
        <w:t>万元，预决算差异率</w:t>
      </w:r>
      <w:r>
        <w:rPr>
          <w:rFonts w:ascii="仿宋_GB2312" w:eastAsia="仿宋_GB2312" w:hint="eastAsia"/>
          <w:sz w:val="32"/>
          <w:szCs w:val="32"/>
          <w:lang w:val="zh-CN"/>
        </w:rPr>
        <w:t>48.81%</w:t>
      </w:r>
      <w:r>
        <w:rPr>
          <w:rFonts w:ascii="仿宋_GB2312" w:eastAsia="仿宋_GB2312" w:hint="eastAsia"/>
          <w:sz w:val="32"/>
          <w:szCs w:val="32"/>
        </w:rPr>
        <w:t>，主要原因是：</w:t>
      </w:r>
      <w:r w:rsidR="00845B5C">
        <w:rPr>
          <w:rFonts w:ascii="仿宋_GB2312" w:eastAsia="仿宋_GB2312" w:hint="eastAsia"/>
          <w:sz w:val="32"/>
          <w:szCs w:val="32"/>
        </w:rPr>
        <w:t>年中追加</w:t>
      </w:r>
      <w:r w:rsidR="00845B5C" w:rsidRPr="00845B5C">
        <w:rPr>
          <w:rFonts w:ascii="仿宋_GB2312" w:eastAsia="仿宋_GB2312" w:hint="eastAsia"/>
          <w:sz w:val="32"/>
          <w:szCs w:val="32"/>
        </w:rPr>
        <w:t>2023年15-64岁体检经费</w:t>
      </w:r>
      <w:r w:rsidR="00845B5C">
        <w:rPr>
          <w:rFonts w:ascii="仿宋_GB2312" w:eastAsia="仿宋_GB2312" w:hint="eastAsia"/>
          <w:sz w:val="32"/>
          <w:szCs w:val="32"/>
        </w:rPr>
        <w:t>、昌</w:t>
      </w:r>
      <w:proofErr w:type="gramStart"/>
      <w:r w:rsidR="00845B5C">
        <w:rPr>
          <w:rFonts w:ascii="仿宋_GB2312" w:eastAsia="仿宋_GB2312" w:hint="eastAsia"/>
          <w:sz w:val="32"/>
          <w:szCs w:val="32"/>
        </w:rPr>
        <w:t>州财社</w:t>
      </w:r>
      <w:proofErr w:type="gramEnd"/>
      <w:r w:rsidR="00845B5C">
        <w:rPr>
          <w:rFonts w:ascii="仿宋_GB2312" w:eastAsia="仿宋_GB2312" w:hint="eastAsia"/>
          <w:sz w:val="32"/>
          <w:szCs w:val="32"/>
        </w:rPr>
        <w:t>（</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lastRenderedPageBreak/>
        <w:t>5号自治区公共卫生服务（地方公共卫生）</w:t>
      </w:r>
      <w:r w:rsidR="00845B5C">
        <w:rPr>
          <w:rFonts w:ascii="仿宋_GB2312" w:eastAsia="仿宋_GB2312" w:hint="eastAsia"/>
          <w:sz w:val="32"/>
          <w:szCs w:val="32"/>
        </w:rPr>
        <w:t>等项目经费</w:t>
      </w:r>
      <w:r>
        <w:rPr>
          <w:rFonts w:ascii="仿宋_GB2312" w:eastAsia="仿宋_GB2312" w:hint="eastAsia"/>
          <w:sz w:val="32"/>
          <w:szCs w:val="32"/>
        </w:rPr>
        <w:t>。</w:t>
      </w:r>
    </w:p>
    <w:p w14:paraId="28406478" w14:textId="77777777" w:rsidR="005F2D58" w:rsidRDefault="00FC331A">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95B284F" w14:textId="77777777" w:rsidR="005F2D58" w:rsidRDefault="00845B5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w:t>
      </w:r>
      <w:r w:rsidR="00FC331A">
        <w:rPr>
          <w:rFonts w:ascii="仿宋_GB2312" w:eastAsia="仿宋_GB2312"/>
          <w:kern w:val="2"/>
          <w:sz w:val="32"/>
          <w:szCs w:val="32"/>
          <w:lang w:val="zh-CN"/>
        </w:rPr>
        <w:t>.社会保障和就业支出（类）</w:t>
      </w:r>
      <w:r w:rsidR="00FC331A">
        <w:rPr>
          <w:rFonts w:ascii="仿宋_GB2312" w:eastAsia="仿宋_GB2312" w:hint="eastAsia"/>
          <w:kern w:val="2"/>
          <w:sz w:val="32"/>
          <w:szCs w:val="32"/>
          <w:lang w:val="zh-CN"/>
        </w:rPr>
        <w:t>36.61</w:t>
      </w:r>
      <w:r w:rsidR="00FC331A">
        <w:rPr>
          <w:rFonts w:ascii="仿宋_GB2312" w:eastAsia="仿宋_GB2312"/>
          <w:kern w:val="2"/>
          <w:sz w:val="32"/>
          <w:szCs w:val="32"/>
          <w:lang w:val="zh-CN"/>
        </w:rPr>
        <w:t>万元，占</w:t>
      </w:r>
      <w:r w:rsidR="00FC331A">
        <w:rPr>
          <w:rFonts w:ascii="仿宋_GB2312" w:eastAsia="仿宋_GB2312" w:hint="eastAsia"/>
          <w:kern w:val="2"/>
          <w:sz w:val="32"/>
          <w:szCs w:val="32"/>
          <w:lang w:val="zh-CN"/>
        </w:rPr>
        <w:t>9.03</w:t>
      </w:r>
      <w:r w:rsidR="00FC331A">
        <w:rPr>
          <w:rFonts w:ascii="仿宋_GB2312" w:eastAsia="仿宋_GB2312"/>
          <w:kern w:val="2"/>
          <w:sz w:val="32"/>
          <w:szCs w:val="32"/>
          <w:lang w:val="zh-CN"/>
        </w:rPr>
        <w:t>%；</w:t>
      </w:r>
    </w:p>
    <w:p w14:paraId="49263AF0" w14:textId="77777777" w:rsidR="005F2D58" w:rsidRDefault="00845B5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FC331A">
        <w:rPr>
          <w:rFonts w:ascii="仿宋_GB2312" w:eastAsia="仿宋_GB2312"/>
          <w:kern w:val="2"/>
          <w:sz w:val="32"/>
          <w:szCs w:val="32"/>
          <w:lang w:val="zh-CN"/>
        </w:rPr>
        <w:t>.卫生健康支出（类）</w:t>
      </w:r>
      <w:r w:rsidR="00FC331A">
        <w:rPr>
          <w:rFonts w:ascii="仿宋_GB2312" w:eastAsia="仿宋_GB2312" w:hint="eastAsia"/>
          <w:kern w:val="2"/>
          <w:sz w:val="32"/>
          <w:szCs w:val="32"/>
          <w:lang w:val="zh-CN"/>
        </w:rPr>
        <w:t>348.81</w:t>
      </w:r>
      <w:r w:rsidR="00FC331A">
        <w:rPr>
          <w:rFonts w:ascii="仿宋_GB2312" w:eastAsia="仿宋_GB2312"/>
          <w:kern w:val="2"/>
          <w:sz w:val="32"/>
          <w:szCs w:val="32"/>
          <w:lang w:val="zh-CN"/>
        </w:rPr>
        <w:t>万元，占</w:t>
      </w:r>
      <w:r w:rsidR="00FC331A">
        <w:rPr>
          <w:rFonts w:ascii="仿宋_GB2312" w:eastAsia="仿宋_GB2312" w:hint="eastAsia"/>
          <w:kern w:val="2"/>
          <w:sz w:val="32"/>
          <w:szCs w:val="32"/>
          <w:lang w:val="zh-CN"/>
        </w:rPr>
        <w:t>86.03</w:t>
      </w:r>
      <w:r w:rsidR="00FC331A">
        <w:rPr>
          <w:rFonts w:ascii="仿宋_GB2312" w:eastAsia="仿宋_GB2312"/>
          <w:kern w:val="2"/>
          <w:sz w:val="32"/>
          <w:szCs w:val="32"/>
          <w:lang w:val="zh-CN"/>
        </w:rPr>
        <w:t>%；</w:t>
      </w:r>
    </w:p>
    <w:p w14:paraId="5AAFD3AA" w14:textId="77777777" w:rsidR="005F2D58" w:rsidRDefault="00845B5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FC331A">
        <w:rPr>
          <w:rFonts w:ascii="仿宋_GB2312" w:eastAsia="仿宋_GB2312"/>
          <w:kern w:val="2"/>
          <w:sz w:val="32"/>
          <w:szCs w:val="32"/>
          <w:lang w:val="zh-CN"/>
        </w:rPr>
        <w:t>.住房保障支出（类）</w:t>
      </w:r>
      <w:r w:rsidR="00FC331A">
        <w:rPr>
          <w:rFonts w:ascii="仿宋_GB2312" w:eastAsia="仿宋_GB2312" w:hint="eastAsia"/>
          <w:kern w:val="2"/>
          <w:sz w:val="32"/>
          <w:szCs w:val="32"/>
          <w:lang w:val="zh-CN"/>
        </w:rPr>
        <w:t>20.02</w:t>
      </w:r>
      <w:r w:rsidR="00FC331A">
        <w:rPr>
          <w:rFonts w:ascii="仿宋_GB2312" w:eastAsia="仿宋_GB2312"/>
          <w:kern w:val="2"/>
          <w:sz w:val="32"/>
          <w:szCs w:val="32"/>
          <w:lang w:val="zh-CN"/>
        </w:rPr>
        <w:t>万元，占</w:t>
      </w:r>
      <w:r w:rsidR="00FC331A">
        <w:rPr>
          <w:rFonts w:ascii="仿宋_GB2312" w:eastAsia="仿宋_GB2312" w:hint="eastAsia"/>
          <w:kern w:val="2"/>
          <w:sz w:val="32"/>
          <w:szCs w:val="32"/>
          <w:lang w:val="zh-CN"/>
        </w:rPr>
        <w:t>4.94</w:t>
      </w:r>
      <w:r w:rsidR="00FC331A">
        <w:rPr>
          <w:rFonts w:ascii="仿宋_GB2312" w:eastAsia="仿宋_GB2312"/>
          <w:kern w:val="2"/>
          <w:sz w:val="32"/>
          <w:szCs w:val="32"/>
          <w:lang w:val="zh-CN"/>
        </w:rPr>
        <w:t>%</w:t>
      </w:r>
      <w:r>
        <w:rPr>
          <w:rFonts w:ascii="仿宋_GB2312" w:eastAsia="仿宋_GB2312" w:hint="eastAsia"/>
          <w:kern w:val="2"/>
          <w:sz w:val="32"/>
          <w:szCs w:val="32"/>
          <w:lang w:val="zh-CN"/>
        </w:rPr>
        <w:t>。</w:t>
      </w:r>
    </w:p>
    <w:p w14:paraId="26580FBA" w14:textId="77777777" w:rsidR="005F2D58" w:rsidRDefault="00FC331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B602CC9"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1.卫生健康支出（类）基层医疗卫生机构（款）其他基层医疗卫生机构支出（项）:支出决算数为6.58万元，比上年决算减少3.26万元，下降33.13%，主要原因是：</w:t>
      </w:r>
      <w:r w:rsidR="00845B5C" w:rsidRPr="00845B5C">
        <w:rPr>
          <w:rFonts w:ascii="仿宋_GB2312" w:eastAsia="仿宋_GB2312" w:hint="eastAsia"/>
          <w:sz w:val="32"/>
          <w:szCs w:val="32"/>
        </w:rPr>
        <w:t>昌</w:t>
      </w:r>
      <w:proofErr w:type="gramStart"/>
      <w:r w:rsidR="00845B5C" w:rsidRPr="00845B5C">
        <w:rPr>
          <w:rFonts w:ascii="仿宋_GB2312" w:eastAsia="仿宋_GB2312" w:hint="eastAsia"/>
          <w:sz w:val="32"/>
          <w:szCs w:val="32"/>
        </w:rPr>
        <w:t>州财社</w:t>
      </w:r>
      <w:proofErr w:type="gramEnd"/>
      <w:r w:rsidR="00845B5C" w:rsidRPr="00845B5C">
        <w:rPr>
          <w:rFonts w:ascii="仿宋_GB2312" w:eastAsia="仿宋_GB2312" w:hint="eastAsia"/>
          <w:sz w:val="32"/>
          <w:szCs w:val="32"/>
        </w:rPr>
        <w:t>2022年45号基本药物补助</w:t>
      </w:r>
      <w:r w:rsidR="00845B5C">
        <w:rPr>
          <w:rFonts w:ascii="仿宋_GB2312" w:eastAsia="仿宋_GB2312" w:hint="eastAsia"/>
          <w:sz w:val="32"/>
          <w:szCs w:val="32"/>
        </w:rPr>
        <w:t>项目</w:t>
      </w:r>
      <w:r w:rsidR="00845B5C" w:rsidRPr="00845B5C">
        <w:rPr>
          <w:rFonts w:ascii="仿宋_GB2312" w:eastAsia="仿宋_GB2312" w:hint="eastAsia"/>
          <w:sz w:val="32"/>
          <w:szCs w:val="32"/>
        </w:rPr>
        <w:t>资金</w:t>
      </w:r>
      <w:r w:rsidR="00845B5C">
        <w:rPr>
          <w:rFonts w:ascii="仿宋_GB2312" w:eastAsia="仿宋_GB2312" w:hint="eastAsia"/>
          <w:sz w:val="32"/>
          <w:szCs w:val="32"/>
        </w:rPr>
        <w:t>较上年减少</w:t>
      </w:r>
      <w:r w:rsidRPr="00845B5C">
        <w:rPr>
          <w:rFonts w:ascii="仿宋_GB2312" w:eastAsia="仿宋_GB2312" w:hint="eastAsia"/>
          <w:sz w:val="32"/>
          <w:szCs w:val="32"/>
        </w:rPr>
        <w:t>。</w:t>
      </w:r>
    </w:p>
    <w:p w14:paraId="53A2E92B"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2.卫生健康支出（类）公共卫生（款）突发公共卫生事件应急处理（项）:支出决算数为0.36万元，比上年决算减少4.64万元，下降92.80%，主要原因是：</w:t>
      </w:r>
      <w:r w:rsidR="00845B5C">
        <w:rPr>
          <w:rFonts w:ascii="仿宋_GB2312" w:eastAsia="仿宋_GB2312" w:hint="eastAsia"/>
          <w:sz w:val="32"/>
          <w:szCs w:val="32"/>
        </w:rPr>
        <w:t>昌州财（</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t>70号中央财政重大传染病防控经费（第二批）</w:t>
      </w:r>
      <w:r w:rsidR="00845B5C">
        <w:rPr>
          <w:rFonts w:ascii="仿宋_GB2312" w:eastAsia="仿宋_GB2312" w:hint="eastAsia"/>
          <w:sz w:val="32"/>
          <w:szCs w:val="32"/>
        </w:rPr>
        <w:t>较上年减少</w:t>
      </w:r>
      <w:r w:rsidRPr="00845B5C">
        <w:rPr>
          <w:rFonts w:ascii="仿宋_GB2312" w:eastAsia="仿宋_GB2312" w:hint="eastAsia"/>
          <w:sz w:val="32"/>
          <w:szCs w:val="32"/>
        </w:rPr>
        <w:t>。</w:t>
      </w:r>
    </w:p>
    <w:p w14:paraId="2BD801C5"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3.卫生健康支出（类）公共卫生（款）其他公共卫生支出（项）:支出决算数为26.69万元，比上年决算增加13.63万元，增长104.30%，主要原因是：</w:t>
      </w:r>
      <w:r w:rsidR="00845B5C" w:rsidRPr="00845B5C">
        <w:rPr>
          <w:rFonts w:ascii="仿宋_GB2312" w:eastAsia="仿宋_GB2312" w:hint="eastAsia"/>
          <w:sz w:val="32"/>
          <w:szCs w:val="32"/>
        </w:rPr>
        <w:t>2023年15-64岁体检经费</w:t>
      </w:r>
      <w:r w:rsidR="00845B5C">
        <w:rPr>
          <w:rFonts w:ascii="仿宋_GB2312" w:eastAsia="仿宋_GB2312" w:hint="eastAsia"/>
          <w:sz w:val="32"/>
          <w:szCs w:val="32"/>
        </w:rPr>
        <w:t>、昌</w:t>
      </w:r>
      <w:proofErr w:type="gramStart"/>
      <w:r w:rsidR="00845B5C">
        <w:rPr>
          <w:rFonts w:ascii="仿宋_GB2312" w:eastAsia="仿宋_GB2312" w:hint="eastAsia"/>
          <w:sz w:val="32"/>
          <w:szCs w:val="32"/>
        </w:rPr>
        <w:t>州财社</w:t>
      </w:r>
      <w:proofErr w:type="gramEnd"/>
      <w:r w:rsidR="00845B5C">
        <w:rPr>
          <w:rFonts w:ascii="仿宋_GB2312" w:eastAsia="仿宋_GB2312" w:hint="eastAsia"/>
          <w:sz w:val="32"/>
          <w:szCs w:val="32"/>
        </w:rPr>
        <w:t>（</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t>5号自治区公共卫生服务（地方公共卫生）</w:t>
      </w:r>
      <w:r w:rsidR="00845B5C">
        <w:rPr>
          <w:rFonts w:ascii="仿宋_GB2312" w:eastAsia="仿宋_GB2312" w:hint="eastAsia"/>
          <w:sz w:val="32"/>
          <w:szCs w:val="32"/>
        </w:rPr>
        <w:t>项目经费较上年增加</w:t>
      </w:r>
      <w:r w:rsidRPr="00845B5C">
        <w:rPr>
          <w:rFonts w:ascii="仿宋_GB2312" w:eastAsia="仿宋_GB2312" w:hint="eastAsia"/>
          <w:sz w:val="32"/>
          <w:szCs w:val="32"/>
        </w:rPr>
        <w:t>。</w:t>
      </w:r>
    </w:p>
    <w:p w14:paraId="18C8B2AB"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4.卫生健康支出（类）基层医疗卫生机构（款）乡镇卫生院（项）:支出决算数为235.97万元，比上年决算增加13.77万元，增长6.20%，主要原因是：</w:t>
      </w:r>
      <w:r w:rsidR="00845B5C">
        <w:rPr>
          <w:rFonts w:ascii="仿宋_GB2312" w:eastAsia="仿宋_GB2312" w:hint="eastAsia"/>
          <w:sz w:val="32"/>
          <w:szCs w:val="32"/>
        </w:rPr>
        <w:t>本年单位人员薪资调增，人员工资、津补贴等人员经费较上年增加</w:t>
      </w:r>
      <w:r w:rsidRPr="00845B5C">
        <w:rPr>
          <w:rFonts w:ascii="仿宋_GB2312" w:eastAsia="仿宋_GB2312" w:hint="eastAsia"/>
          <w:sz w:val="32"/>
          <w:szCs w:val="32"/>
        </w:rPr>
        <w:t>。</w:t>
      </w:r>
    </w:p>
    <w:p w14:paraId="667B0443"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lastRenderedPageBreak/>
        <w:t>5.住房保障支出（类）住房改革支出（款）住房公积金（项）:支出决算数为20.02万元，比上年决算减少0.04万元，下降0.21%，主要原因是：</w:t>
      </w:r>
      <w:r w:rsidR="001A04AB">
        <w:rPr>
          <w:rFonts w:ascii="仿宋_GB2312" w:eastAsia="仿宋_GB2312" w:hint="eastAsia"/>
          <w:sz w:val="32"/>
          <w:szCs w:val="32"/>
        </w:rPr>
        <w:t>本年单位新进1人，退休1人，新进人员职级低，所以公积金缴费减少</w:t>
      </w:r>
      <w:r w:rsidRPr="00845B5C">
        <w:rPr>
          <w:rFonts w:ascii="仿宋_GB2312" w:eastAsia="仿宋_GB2312" w:hint="eastAsia"/>
          <w:sz w:val="32"/>
          <w:szCs w:val="32"/>
        </w:rPr>
        <w:t>。</w:t>
      </w:r>
    </w:p>
    <w:p w14:paraId="185F7CBF"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6.社会保障和就业支出（类）行政事业单位养老支出（款）事业单位离退休（项）:支出决算数为5.22万元，比上年决算增加3.68万元，增长238.24%，主要原因是：</w:t>
      </w:r>
      <w:r w:rsidR="001A04AB">
        <w:rPr>
          <w:rFonts w:ascii="仿宋_GB2312" w:eastAsia="仿宋_GB2312" w:hint="eastAsia"/>
          <w:sz w:val="32"/>
          <w:szCs w:val="32"/>
        </w:rPr>
        <w:t>本年单位新增1名退休人员，人员退休费、独生子女</w:t>
      </w:r>
      <w:proofErr w:type="gramStart"/>
      <w:r w:rsidR="001A04AB">
        <w:rPr>
          <w:rFonts w:ascii="仿宋_GB2312" w:eastAsia="仿宋_GB2312" w:hint="eastAsia"/>
          <w:sz w:val="32"/>
          <w:szCs w:val="32"/>
        </w:rPr>
        <w:t>奖励金较上年</w:t>
      </w:r>
      <w:proofErr w:type="gramEnd"/>
      <w:r w:rsidR="001A04AB">
        <w:rPr>
          <w:rFonts w:ascii="仿宋_GB2312" w:eastAsia="仿宋_GB2312" w:hint="eastAsia"/>
          <w:sz w:val="32"/>
          <w:szCs w:val="32"/>
        </w:rPr>
        <w:t>增加</w:t>
      </w:r>
      <w:r w:rsidRPr="00845B5C">
        <w:rPr>
          <w:rFonts w:ascii="仿宋_GB2312" w:eastAsia="仿宋_GB2312" w:hint="eastAsia"/>
          <w:sz w:val="32"/>
          <w:szCs w:val="32"/>
        </w:rPr>
        <w:t>。</w:t>
      </w:r>
    </w:p>
    <w:p w14:paraId="22416F46"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7.卫生健康支出（类）公共卫生（款）基本公共卫生服务（项）:支出决算数为72.86万元，比上年决算增加26.40万元，增长56.83%，主要原因是：</w:t>
      </w:r>
      <w:r w:rsidR="001A04AB">
        <w:rPr>
          <w:rFonts w:ascii="仿宋_GB2312" w:eastAsia="仿宋_GB2312" w:hint="eastAsia"/>
          <w:sz w:val="32"/>
          <w:szCs w:val="32"/>
        </w:rPr>
        <w:t>本年增加</w:t>
      </w:r>
      <w:r w:rsidR="001A04AB" w:rsidRPr="001A04AB">
        <w:rPr>
          <w:rFonts w:ascii="仿宋_GB2312" w:eastAsia="仿宋_GB2312" w:hint="eastAsia"/>
          <w:sz w:val="32"/>
          <w:szCs w:val="32"/>
        </w:rPr>
        <w:t>昌州财办社[2022]11号拨付2022年牧民计划生育免费技术服务州本级配套资金</w:t>
      </w:r>
      <w:r w:rsidR="001A04AB">
        <w:rPr>
          <w:rFonts w:ascii="仿宋_GB2312" w:eastAsia="仿宋_GB2312" w:hint="eastAsia"/>
          <w:sz w:val="32"/>
          <w:szCs w:val="32"/>
        </w:rPr>
        <w:t>、</w:t>
      </w:r>
      <w:r w:rsidR="001A04AB" w:rsidRPr="001A04AB">
        <w:rPr>
          <w:rFonts w:ascii="仿宋_GB2312" w:eastAsia="仿宋_GB2312" w:hint="eastAsia"/>
          <w:sz w:val="32"/>
          <w:szCs w:val="32"/>
        </w:rPr>
        <w:t>昌</w:t>
      </w:r>
      <w:proofErr w:type="gramStart"/>
      <w:r w:rsidR="001A04AB" w:rsidRPr="001A04AB">
        <w:rPr>
          <w:rFonts w:ascii="仿宋_GB2312" w:eastAsia="仿宋_GB2312" w:hint="eastAsia"/>
          <w:sz w:val="32"/>
          <w:szCs w:val="32"/>
        </w:rPr>
        <w:t>州财社</w:t>
      </w:r>
      <w:proofErr w:type="gramEnd"/>
      <w:r w:rsidR="001A04AB" w:rsidRPr="001A04AB">
        <w:rPr>
          <w:rFonts w:ascii="仿宋_GB2312" w:eastAsia="仿宋_GB2312" w:hint="eastAsia"/>
          <w:sz w:val="32"/>
          <w:szCs w:val="32"/>
        </w:rPr>
        <w:t>[2022]51号自治区财政基本公共卫生服务补助</w:t>
      </w:r>
      <w:r w:rsidR="001A04AB">
        <w:rPr>
          <w:rFonts w:ascii="仿宋_GB2312" w:eastAsia="仿宋_GB2312" w:hint="eastAsia"/>
          <w:sz w:val="32"/>
          <w:szCs w:val="32"/>
        </w:rPr>
        <w:t>等项目</w:t>
      </w:r>
      <w:r w:rsidR="001A04AB" w:rsidRPr="001A04AB">
        <w:rPr>
          <w:rFonts w:ascii="仿宋_GB2312" w:eastAsia="仿宋_GB2312" w:hint="eastAsia"/>
          <w:sz w:val="32"/>
          <w:szCs w:val="32"/>
        </w:rPr>
        <w:t>资金</w:t>
      </w:r>
      <w:r w:rsidRPr="00845B5C">
        <w:rPr>
          <w:rFonts w:ascii="仿宋_GB2312" w:eastAsia="仿宋_GB2312" w:hint="eastAsia"/>
          <w:sz w:val="32"/>
          <w:szCs w:val="32"/>
        </w:rPr>
        <w:t>。</w:t>
      </w:r>
    </w:p>
    <w:p w14:paraId="435699A2"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8.社会保障和就业支出（类）行政事业单位养老支出（款）机关事业单位职业年金缴费支出（项）:支出决算数为6.52万元，比上年决算增加0.56万元，增长9.48%，主要原因是：</w:t>
      </w:r>
      <w:r w:rsidR="001A04AB">
        <w:rPr>
          <w:rFonts w:ascii="仿宋_GB2312" w:eastAsia="仿宋_GB2312" w:hint="eastAsia"/>
          <w:sz w:val="32"/>
          <w:szCs w:val="32"/>
        </w:rPr>
        <w:t>单位退休人员增加，人员</w:t>
      </w:r>
      <w:r w:rsidR="001A04AB" w:rsidRPr="00845B5C">
        <w:rPr>
          <w:rFonts w:ascii="仿宋_GB2312" w:eastAsia="仿宋_GB2312" w:hint="eastAsia"/>
          <w:sz w:val="32"/>
          <w:szCs w:val="32"/>
        </w:rPr>
        <w:t>职业年金缴费</w:t>
      </w:r>
      <w:r w:rsidR="001A04AB">
        <w:rPr>
          <w:rFonts w:ascii="仿宋_GB2312" w:eastAsia="仿宋_GB2312" w:hint="eastAsia"/>
          <w:sz w:val="32"/>
          <w:szCs w:val="32"/>
        </w:rPr>
        <w:t>增加</w:t>
      </w:r>
      <w:r w:rsidRPr="00845B5C">
        <w:rPr>
          <w:rFonts w:ascii="仿宋_GB2312" w:eastAsia="仿宋_GB2312" w:hint="eastAsia"/>
          <w:sz w:val="32"/>
          <w:szCs w:val="32"/>
        </w:rPr>
        <w:t>。</w:t>
      </w:r>
    </w:p>
    <w:p w14:paraId="6C50C772"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9.卫生健康支出（类）公共卫生（款）重大公共卫生服务（项）:支出决算数为6.29万元，比上年决算增加4.55万元，增长262.41%，主要原因是：</w:t>
      </w:r>
      <w:r w:rsidR="001A04AB">
        <w:rPr>
          <w:rFonts w:ascii="仿宋_GB2312" w:eastAsia="仿宋_GB2312" w:hint="eastAsia"/>
          <w:sz w:val="32"/>
          <w:szCs w:val="32"/>
        </w:rPr>
        <w:t>本年增加</w:t>
      </w:r>
      <w:r w:rsidR="001A04AB" w:rsidRPr="001A04AB">
        <w:rPr>
          <w:rFonts w:ascii="仿宋_GB2312" w:eastAsia="仿宋_GB2312" w:hint="eastAsia"/>
          <w:sz w:val="32"/>
          <w:szCs w:val="32"/>
        </w:rPr>
        <w:t>昌</w:t>
      </w:r>
      <w:proofErr w:type="gramStart"/>
      <w:r w:rsidR="001A04AB" w:rsidRPr="001A04AB">
        <w:rPr>
          <w:rFonts w:ascii="仿宋_GB2312" w:eastAsia="仿宋_GB2312" w:hint="eastAsia"/>
          <w:sz w:val="32"/>
          <w:szCs w:val="32"/>
        </w:rPr>
        <w:t>州财社</w:t>
      </w:r>
      <w:proofErr w:type="gramEnd"/>
      <w:r w:rsidR="001A04AB">
        <w:rPr>
          <w:rFonts w:ascii="仿宋_GB2312" w:eastAsia="仿宋_GB2312" w:hint="eastAsia"/>
          <w:sz w:val="32"/>
          <w:szCs w:val="32"/>
        </w:rPr>
        <w:t>（</w:t>
      </w:r>
      <w:r w:rsidR="001A04AB" w:rsidRPr="001A04AB">
        <w:rPr>
          <w:rFonts w:ascii="仿宋_GB2312" w:eastAsia="仿宋_GB2312" w:hint="eastAsia"/>
          <w:sz w:val="32"/>
          <w:szCs w:val="32"/>
        </w:rPr>
        <w:t>2022</w:t>
      </w:r>
      <w:r w:rsidR="001A04AB">
        <w:rPr>
          <w:rFonts w:ascii="仿宋_GB2312" w:eastAsia="仿宋_GB2312" w:hint="eastAsia"/>
          <w:sz w:val="32"/>
          <w:szCs w:val="32"/>
        </w:rPr>
        <w:t>）</w:t>
      </w:r>
      <w:r w:rsidR="001A04AB" w:rsidRPr="001A04AB">
        <w:rPr>
          <w:rFonts w:ascii="仿宋_GB2312" w:eastAsia="仿宋_GB2312" w:hint="eastAsia"/>
          <w:sz w:val="32"/>
          <w:szCs w:val="32"/>
        </w:rPr>
        <w:t>54号中央重大传染病防控经费</w:t>
      </w:r>
      <w:r w:rsidRPr="00845B5C">
        <w:rPr>
          <w:rFonts w:ascii="仿宋_GB2312" w:eastAsia="仿宋_GB2312" w:hint="eastAsia"/>
          <w:sz w:val="32"/>
          <w:szCs w:val="32"/>
        </w:rPr>
        <w:t>。</w:t>
      </w:r>
    </w:p>
    <w:p w14:paraId="72005A52"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lastRenderedPageBreak/>
        <w:t>10.卫生健康支出（类）计划生育事务（款）计划生育服务（项）:支出决算数为0.05万元，比上年决算增加0.05万元，增长100%，主要原因是：</w:t>
      </w:r>
      <w:r w:rsidR="001A04AB">
        <w:rPr>
          <w:rFonts w:ascii="仿宋_GB2312" w:eastAsia="仿宋_GB2312" w:hint="eastAsia"/>
          <w:sz w:val="32"/>
          <w:szCs w:val="32"/>
        </w:rPr>
        <w:t>本年增加</w:t>
      </w:r>
      <w:r w:rsidR="001A04AB" w:rsidRPr="001A04AB">
        <w:rPr>
          <w:rFonts w:ascii="仿宋_GB2312" w:eastAsia="仿宋_GB2312" w:hint="eastAsia"/>
          <w:sz w:val="32"/>
          <w:szCs w:val="32"/>
        </w:rPr>
        <w:t>昌州财办社[2023]7号2023年计划生育免费技术服务项目州本级配套资金</w:t>
      </w:r>
      <w:r w:rsidRPr="00845B5C">
        <w:rPr>
          <w:rFonts w:ascii="仿宋_GB2312" w:eastAsia="仿宋_GB2312" w:hint="eastAsia"/>
          <w:sz w:val="32"/>
          <w:szCs w:val="32"/>
        </w:rPr>
        <w:t>。</w:t>
      </w:r>
    </w:p>
    <w:p w14:paraId="1295EA03"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11.社会保障和就业支出（类）行政事业单位养老支出（款）机关事业单位基本养老保险缴费支出（项）:支出决算数为24.86万元，比上年决算减少0.21万元，下降0.83%，主要原因是：</w:t>
      </w:r>
      <w:r w:rsidR="001A04AB">
        <w:rPr>
          <w:rFonts w:ascii="仿宋_GB2312" w:eastAsia="仿宋_GB2312" w:hint="eastAsia"/>
          <w:sz w:val="32"/>
          <w:szCs w:val="32"/>
        </w:rPr>
        <w:t>本年单位新进1人，退休1人，新进人员职级低，所以</w:t>
      </w:r>
      <w:r w:rsidR="001A04AB" w:rsidRPr="00845B5C">
        <w:rPr>
          <w:rFonts w:ascii="仿宋_GB2312" w:eastAsia="仿宋_GB2312" w:hint="eastAsia"/>
          <w:sz w:val="32"/>
          <w:szCs w:val="32"/>
        </w:rPr>
        <w:t>养老保险缴费</w:t>
      </w:r>
      <w:r w:rsidR="001A04AB">
        <w:rPr>
          <w:rFonts w:ascii="仿宋_GB2312" w:eastAsia="仿宋_GB2312" w:hint="eastAsia"/>
          <w:sz w:val="32"/>
          <w:szCs w:val="32"/>
        </w:rPr>
        <w:t>减少</w:t>
      </w:r>
      <w:r w:rsidRPr="00845B5C">
        <w:rPr>
          <w:rFonts w:ascii="仿宋_GB2312" w:eastAsia="仿宋_GB2312" w:hint="eastAsia"/>
          <w:sz w:val="32"/>
          <w:szCs w:val="32"/>
        </w:rPr>
        <w:t>。</w:t>
      </w:r>
    </w:p>
    <w:p w14:paraId="1C3F3010" w14:textId="77777777" w:rsidR="005F2D58" w:rsidRDefault="00FC331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F23876A"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292.60万元，其中：人员经费292.60万元，包括：基本工资、津贴补贴、奖金、机关事业单位基本养老保险缴费、职业年金缴费、职工基本医疗保险缴费、其他社会保障缴费、住房公</w:t>
      </w:r>
      <w:r w:rsidR="001A04AB">
        <w:rPr>
          <w:rFonts w:ascii="仿宋_GB2312" w:eastAsia="仿宋_GB2312" w:hint="eastAsia"/>
          <w:sz w:val="32"/>
          <w:szCs w:val="32"/>
        </w:rPr>
        <w:t>积金、其他工资福利支出、退休费、奖励金、其他对个人和家庭的补助</w:t>
      </w:r>
      <w:r>
        <w:rPr>
          <w:rFonts w:ascii="仿宋_GB2312" w:eastAsia="仿宋_GB2312" w:hint="eastAsia"/>
          <w:sz w:val="32"/>
          <w:szCs w:val="32"/>
        </w:rPr>
        <w:t>。</w:t>
      </w:r>
    </w:p>
    <w:p w14:paraId="510ED0C9" w14:textId="77777777" w:rsidR="005F2D58" w:rsidRDefault="00FC331A">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公用经费0.00万元，包括：</w:t>
      </w:r>
      <w:r w:rsidR="001A04AB" w:rsidRPr="00F8703D">
        <w:rPr>
          <w:rFonts w:ascii="仿宋_GB2312" w:eastAsia="仿宋_GB2312" w:hint="eastAsia"/>
          <w:sz w:val="32"/>
          <w:szCs w:val="32"/>
          <w:lang w:val="zh-CN"/>
        </w:rPr>
        <w:t>单位无公用经费</w:t>
      </w:r>
      <w:r w:rsidR="001A04AB">
        <w:rPr>
          <w:rFonts w:ascii="仿宋_GB2312" w:eastAsia="仿宋_GB2312" w:hint="eastAsia"/>
          <w:sz w:val="32"/>
          <w:szCs w:val="32"/>
          <w:lang w:val="zh-CN"/>
        </w:rPr>
        <w:t>。</w:t>
      </w:r>
    </w:p>
    <w:p w14:paraId="406CA2B6" w14:textId="77777777" w:rsidR="005F2D58" w:rsidRDefault="00FC331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2AAE4FA" w14:textId="77777777" w:rsidR="005F2D58" w:rsidRDefault="00FC331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A04AB">
        <w:rPr>
          <w:rFonts w:ascii="仿宋_GB2312" w:eastAsia="仿宋_GB2312" w:hint="eastAsia"/>
          <w:sz w:val="32"/>
          <w:szCs w:val="32"/>
          <w:lang w:val="zh-CN"/>
        </w:rPr>
        <w:t>本年无此项</w:t>
      </w:r>
      <w:r w:rsidR="001A04AB">
        <w:rPr>
          <w:rFonts w:ascii="仿宋_GB2312" w:eastAsia="仿宋_GB2312" w:hint="eastAsia"/>
          <w:sz w:val="32"/>
          <w:szCs w:val="32"/>
          <w:lang w:val="zh-CN"/>
        </w:rPr>
        <w:lastRenderedPageBreak/>
        <w:t>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111F21E4" w14:textId="77777777" w:rsidR="005F2D58" w:rsidRDefault="00FC331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263DDD9" w14:textId="77777777" w:rsidR="005F2D58" w:rsidRDefault="00FC331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7C42CC9B"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A04AB" w:rsidRPr="001A04AB">
        <w:rPr>
          <w:rFonts w:ascii="仿宋_GB2312" w:eastAsia="仿宋_GB2312" w:hint="eastAsia"/>
          <w:sz w:val="32"/>
          <w:szCs w:val="32"/>
          <w:lang w:val="zh-CN"/>
        </w:rPr>
        <w:t>单位固定资产系统中有</w:t>
      </w:r>
      <w:r w:rsidR="001A04AB">
        <w:rPr>
          <w:rFonts w:ascii="仿宋_GB2312" w:eastAsia="仿宋_GB2312"/>
          <w:sz w:val="32"/>
          <w:szCs w:val="32"/>
          <w:lang w:val="zh-CN"/>
        </w:rPr>
        <w:t>2</w:t>
      </w:r>
      <w:r w:rsidR="001A04AB" w:rsidRPr="001A04AB">
        <w:rPr>
          <w:rFonts w:ascii="仿宋_GB2312" w:eastAsia="仿宋_GB2312" w:hint="eastAsia"/>
          <w:sz w:val="32"/>
          <w:szCs w:val="32"/>
          <w:lang w:val="zh-CN"/>
        </w:rPr>
        <w:t>辆车辆，但由于财政资金紧张，实际</w:t>
      </w:r>
      <w:r w:rsidR="001A04AB">
        <w:rPr>
          <w:rFonts w:ascii="仿宋_GB2312" w:eastAsia="仿宋_GB2312" w:hint="eastAsia"/>
          <w:sz w:val="32"/>
          <w:szCs w:val="32"/>
          <w:lang w:val="zh-CN"/>
        </w:rPr>
        <w:t>未拨付车辆</w:t>
      </w:r>
      <w:r w:rsidR="001A04AB" w:rsidRPr="001A04AB">
        <w:rPr>
          <w:rFonts w:ascii="仿宋_GB2312" w:eastAsia="仿宋_GB2312" w:hint="eastAsia"/>
          <w:sz w:val="32"/>
          <w:szCs w:val="32"/>
          <w:lang w:val="zh-CN"/>
        </w:rPr>
        <w:t>经费</w:t>
      </w:r>
      <w:r w:rsidR="001A04AB">
        <w:rPr>
          <w:rFonts w:ascii="仿宋_GB2312" w:eastAsia="仿宋_GB2312" w:hint="eastAsia"/>
          <w:sz w:val="32"/>
          <w:szCs w:val="32"/>
          <w:lang w:val="zh-CN"/>
        </w:rPr>
        <w:t>，</w:t>
      </w:r>
      <w:r w:rsidR="001A04AB" w:rsidRPr="001A04AB">
        <w:rPr>
          <w:rFonts w:ascii="仿宋_GB2312" w:eastAsia="仿宋_GB2312" w:hint="eastAsia"/>
          <w:sz w:val="32"/>
          <w:szCs w:val="32"/>
          <w:lang w:val="zh-CN"/>
        </w:rPr>
        <w:t>所以未算保有量</w:t>
      </w:r>
      <w:r>
        <w:rPr>
          <w:rFonts w:ascii="仿宋_GB2312" w:eastAsia="仿宋_GB2312" w:hint="eastAsia"/>
          <w:sz w:val="32"/>
          <w:szCs w:val="32"/>
          <w:lang w:val="zh-CN"/>
        </w:rPr>
        <w:t>。</w:t>
      </w:r>
    </w:p>
    <w:p w14:paraId="29B06366" w14:textId="77777777" w:rsidR="005F2D58" w:rsidRDefault="00FC331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6EE21B17" w14:textId="77777777" w:rsidR="005F2D58" w:rsidRDefault="00FC331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w:t>
      </w:r>
      <w:r>
        <w:rPr>
          <w:rFonts w:ascii="仿宋_GB2312" w:eastAsia="仿宋_GB2312" w:hint="eastAsia"/>
          <w:sz w:val="32"/>
          <w:szCs w:val="32"/>
          <w:lang w:val="zh-CN"/>
        </w:rPr>
        <w:lastRenderedPageBreak/>
        <w:t>0.00万元，决算数0.00万元，预决算差异率0.00%，主要原因是：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733635CB" w14:textId="77777777" w:rsidR="005F2D58" w:rsidRDefault="00FC331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1BA9114" w14:textId="77777777" w:rsidR="005F2D58" w:rsidRPr="001A04AB" w:rsidRDefault="00FC331A">
      <w:pPr>
        <w:ind w:firstLineChars="200" w:firstLine="640"/>
        <w:jc w:val="left"/>
        <w:rPr>
          <w:rFonts w:ascii="仿宋_GB2312" w:eastAsia="仿宋_GB2312"/>
          <w:sz w:val="32"/>
          <w:szCs w:val="32"/>
          <w:lang w:val="zh-CN"/>
        </w:rPr>
      </w:pPr>
      <w:r w:rsidRPr="001A04AB">
        <w:rPr>
          <w:rFonts w:ascii="仿宋_GB2312" w:eastAsia="仿宋_GB2312" w:hint="eastAsia"/>
          <w:sz w:val="32"/>
          <w:szCs w:val="32"/>
          <w:lang w:val="zh-CN"/>
        </w:rPr>
        <w:t>2023年度政府性基金预算财政拨款收入总计130.63万元，其中：年初结转和结余0.00万元，本年收入130.63万元。政府性基金预算财政拨款支出总计130.63万元，其中：年末结转和结余0.00万元，本年支出130.63万元。</w:t>
      </w:r>
    </w:p>
    <w:p w14:paraId="6D5C6822" w14:textId="77777777" w:rsidR="005F2D58" w:rsidRPr="001A04AB" w:rsidRDefault="00FC331A" w:rsidP="001A04AB">
      <w:pPr>
        <w:ind w:firstLineChars="200" w:firstLine="640"/>
        <w:jc w:val="left"/>
        <w:rPr>
          <w:rFonts w:ascii="仿宋_GB2312" w:eastAsia="仿宋_GB2312"/>
          <w:sz w:val="32"/>
          <w:szCs w:val="32"/>
          <w:lang w:val="zh-CN"/>
        </w:rPr>
      </w:pPr>
      <w:r w:rsidRPr="001A04AB">
        <w:rPr>
          <w:rFonts w:ascii="仿宋_GB2312" w:eastAsia="仿宋_GB2312" w:hint="eastAsia"/>
          <w:sz w:val="32"/>
          <w:szCs w:val="32"/>
          <w:lang w:val="zh-CN"/>
        </w:rPr>
        <w:t>政府性基金预算财政拨款收入支出与上年相比，增加60.27万元,增长85.66%,主要原因是：</w:t>
      </w:r>
      <w:r w:rsidR="001A04AB">
        <w:rPr>
          <w:rFonts w:ascii="仿宋_GB2312" w:eastAsia="仿宋_GB2312" w:hint="eastAsia"/>
          <w:sz w:val="32"/>
          <w:szCs w:val="32"/>
          <w:lang w:val="zh-CN"/>
        </w:rPr>
        <w:t>本年增加</w:t>
      </w:r>
      <w:proofErr w:type="gramStart"/>
      <w:r w:rsidR="000C69A9">
        <w:rPr>
          <w:rFonts w:ascii="仿宋_GB2312" w:eastAsia="仿宋_GB2312" w:hint="eastAsia"/>
          <w:kern w:val="0"/>
          <w:sz w:val="32"/>
        </w:rPr>
        <w:t>医</w:t>
      </w:r>
      <w:proofErr w:type="gramEnd"/>
      <w:r w:rsidR="000C69A9">
        <w:rPr>
          <w:rFonts w:ascii="仿宋_GB2312" w:eastAsia="仿宋_GB2312" w:hint="eastAsia"/>
          <w:kern w:val="0"/>
          <w:sz w:val="32"/>
        </w:rPr>
        <w:t>养结合服务能力提升项目</w:t>
      </w:r>
      <w:r w:rsidRPr="001A04AB">
        <w:rPr>
          <w:rFonts w:ascii="仿宋_GB2312" w:eastAsia="仿宋_GB2312" w:hint="eastAsia"/>
          <w:sz w:val="32"/>
          <w:szCs w:val="32"/>
          <w:lang w:val="zh-CN"/>
        </w:rPr>
        <w:t>。与年初预算相比,年初预算数0.00万元，决算数130.63万元，预决算差异率</w:t>
      </w:r>
      <w:r w:rsidR="001A04AB">
        <w:rPr>
          <w:rFonts w:ascii="仿宋_GB2312" w:eastAsia="仿宋_GB2312" w:hint="eastAsia"/>
          <w:sz w:val="32"/>
          <w:szCs w:val="32"/>
          <w:lang w:val="zh-CN"/>
        </w:rPr>
        <w:t>1</w:t>
      </w:r>
      <w:r w:rsidR="001A04AB">
        <w:rPr>
          <w:rFonts w:ascii="仿宋_GB2312" w:eastAsia="仿宋_GB2312"/>
          <w:sz w:val="32"/>
          <w:szCs w:val="32"/>
          <w:lang w:val="zh-CN"/>
        </w:rPr>
        <w:t>0</w:t>
      </w:r>
      <w:r w:rsidRPr="001A04AB">
        <w:rPr>
          <w:rFonts w:ascii="仿宋_GB2312" w:eastAsia="仿宋_GB2312" w:hint="eastAsia"/>
          <w:sz w:val="32"/>
          <w:szCs w:val="32"/>
          <w:lang w:val="zh-CN"/>
        </w:rPr>
        <w:t>0.00%，主要原因是：</w:t>
      </w:r>
      <w:r w:rsidR="000C69A9">
        <w:rPr>
          <w:rFonts w:ascii="仿宋_GB2312" w:eastAsia="仿宋_GB2312" w:hint="eastAsia"/>
          <w:sz w:val="32"/>
          <w:szCs w:val="32"/>
          <w:lang w:val="zh-CN"/>
        </w:rPr>
        <w:t>年中追加</w:t>
      </w:r>
      <w:proofErr w:type="gramStart"/>
      <w:r w:rsidR="000C69A9">
        <w:rPr>
          <w:rFonts w:ascii="仿宋_GB2312" w:eastAsia="仿宋_GB2312" w:hint="eastAsia"/>
          <w:kern w:val="0"/>
          <w:sz w:val="32"/>
        </w:rPr>
        <w:t>医</w:t>
      </w:r>
      <w:proofErr w:type="gramEnd"/>
      <w:r w:rsidR="000C69A9">
        <w:rPr>
          <w:rFonts w:ascii="仿宋_GB2312" w:eastAsia="仿宋_GB2312" w:hint="eastAsia"/>
          <w:kern w:val="0"/>
          <w:sz w:val="32"/>
        </w:rPr>
        <w:t>养结合服务能力提升项目经费</w:t>
      </w:r>
      <w:r w:rsidRPr="001A04AB">
        <w:rPr>
          <w:rFonts w:ascii="仿宋_GB2312" w:eastAsia="仿宋_GB2312" w:hint="eastAsia"/>
          <w:sz w:val="32"/>
          <w:szCs w:val="32"/>
          <w:lang w:val="zh-CN"/>
        </w:rPr>
        <w:t>。</w:t>
      </w:r>
    </w:p>
    <w:p w14:paraId="0D13BF37" w14:textId="77777777" w:rsidR="005F2D58" w:rsidRPr="001A04AB" w:rsidRDefault="00FC331A">
      <w:pPr>
        <w:ind w:firstLineChars="200" w:firstLine="640"/>
        <w:jc w:val="left"/>
        <w:rPr>
          <w:rFonts w:ascii="仿宋_GB2312" w:eastAsia="仿宋_GB2312"/>
          <w:sz w:val="32"/>
          <w:szCs w:val="32"/>
          <w:lang w:val="zh-CN"/>
        </w:rPr>
      </w:pPr>
      <w:r w:rsidRPr="001A04AB">
        <w:rPr>
          <w:rFonts w:ascii="仿宋_GB2312" w:eastAsia="仿宋_GB2312" w:hint="eastAsia"/>
          <w:sz w:val="32"/>
          <w:szCs w:val="32"/>
          <w:lang w:val="zh-CN"/>
        </w:rPr>
        <w:t>政府性基金预算财政拨款支出130.63万元。</w:t>
      </w:r>
    </w:p>
    <w:p w14:paraId="499B69E3" w14:textId="77777777" w:rsidR="005F2D58" w:rsidRPr="001A04AB" w:rsidRDefault="00FC331A">
      <w:pPr>
        <w:ind w:firstLineChars="200" w:firstLine="640"/>
        <w:jc w:val="left"/>
        <w:rPr>
          <w:rFonts w:ascii="仿宋_GB2312" w:eastAsia="仿宋_GB2312"/>
          <w:sz w:val="32"/>
          <w:szCs w:val="32"/>
          <w:lang w:val="zh-CN"/>
        </w:rPr>
      </w:pPr>
      <w:r w:rsidRPr="001A04AB">
        <w:rPr>
          <w:rFonts w:ascii="仿宋_GB2312" w:eastAsia="仿宋_GB2312" w:hint="eastAsia"/>
          <w:sz w:val="32"/>
          <w:szCs w:val="32"/>
          <w:lang w:val="zh-CN"/>
        </w:rPr>
        <w:t>1.其他支出（类）彩票公益金安排的支出（款）用于社会福利的彩票公益金支出（项）:支出决算数为7.61万元，比上年决算减少62.75万元，下降89.19%，主要原因是：</w:t>
      </w:r>
      <w:proofErr w:type="gramStart"/>
      <w:r w:rsidR="000C69A9" w:rsidRPr="000C69A9">
        <w:rPr>
          <w:rFonts w:ascii="仿宋_GB2312" w:eastAsia="仿宋_GB2312" w:hint="eastAsia"/>
          <w:sz w:val="32"/>
          <w:szCs w:val="32"/>
          <w:lang w:val="zh-CN"/>
        </w:rPr>
        <w:t>昌州财综</w:t>
      </w:r>
      <w:proofErr w:type="gramEnd"/>
      <w:r w:rsidR="000C69A9" w:rsidRPr="000C69A9">
        <w:rPr>
          <w:rFonts w:ascii="仿宋_GB2312" w:eastAsia="仿宋_GB2312" w:hint="eastAsia"/>
          <w:sz w:val="32"/>
          <w:szCs w:val="32"/>
          <w:lang w:val="zh-CN"/>
        </w:rPr>
        <w:t>【2022】6号-福利彩票公益金项目</w:t>
      </w:r>
      <w:r w:rsidR="000C69A9">
        <w:rPr>
          <w:rFonts w:ascii="仿宋_GB2312" w:eastAsia="仿宋_GB2312" w:hint="eastAsia"/>
          <w:sz w:val="32"/>
          <w:szCs w:val="32"/>
          <w:lang w:val="zh-CN"/>
        </w:rPr>
        <w:t>较上年减少</w:t>
      </w:r>
      <w:r w:rsidRPr="001A04AB">
        <w:rPr>
          <w:rFonts w:ascii="仿宋_GB2312" w:eastAsia="仿宋_GB2312" w:hint="eastAsia"/>
          <w:sz w:val="32"/>
          <w:szCs w:val="32"/>
          <w:lang w:val="zh-CN"/>
        </w:rPr>
        <w:t>。</w:t>
      </w:r>
    </w:p>
    <w:p w14:paraId="6A39F930" w14:textId="77777777" w:rsidR="005F2D58" w:rsidRPr="001A04AB" w:rsidRDefault="00FC331A">
      <w:pPr>
        <w:ind w:firstLineChars="200" w:firstLine="640"/>
        <w:jc w:val="left"/>
        <w:rPr>
          <w:rFonts w:ascii="仿宋_GB2312" w:eastAsia="仿宋_GB2312"/>
          <w:sz w:val="32"/>
          <w:szCs w:val="32"/>
          <w:lang w:val="zh-CN"/>
        </w:rPr>
      </w:pPr>
      <w:r w:rsidRPr="001A04AB">
        <w:rPr>
          <w:rFonts w:ascii="仿宋_GB2312" w:eastAsia="仿宋_GB2312" w:hint="eastAsia"/>
          <w:sz w:val="32"/>
          <w:szCs w:val="32"/>
          <w:lang w:val="zh-CN"/>
        </w:rPr>
        <w:t>2.城乡社区支出（类）国有土地使用权出让收入安排的</w:t>
      </w:r>
      <w:r w:rsidRPr="001A04AB">
        <w:rPr>
          <w:rFonts w:ascii="仿宋_GB2312" w:eastAsia="仿宋_GB2312" w:hint="eastAsia"/>
          <w:sz w:val="32"/>
          <w:szCs w:val="32"/>
          <w:lang w:val="zh-CN"/>
        </w:rPr>
        <w:lastRenderedPageBreak/>
        <w:t>支出（款）其他国有土地使用权出让收入安排的支出（项）:支出决算数为123.02万元，比上年决算增加123.02万元，增长100%，主要原因是：</w:t>
      </w:r>
      <w:r w:rsidR="000C69A9">
        <w:rPr>
          <w:rFonts w:ascii="仿宋_GB2312" w:eastAsia="仿宋_GB2312" w:hint="eastAsia"/>
          <w:sz w:val="32"/>
          <w:szCs w:val="32"/>
          <w:lang w:val="zh-CN"/>
        </w:rPr>
        <w:t>本年增加</w:t>
      </w:r>
      <w:proofErr w:type="gramStart"/>
      <w:r w:rsidR="000C69A9">
        <w:rPr>
          <w:rFonts w:ascii="仿宋_GB2312" w:eastAsia="仿宋_GB2312" w:hint="eastAsia"/>
          <w:kern w:val="0"/>
          <w:sz w:val="32"/>
        </w:rPr>
        <w:t>医</w:t>
      </w:r>
      <w:proofErr w:type="gramEnd"/>
      <w:r w:rsidR="000C69A9">
        <w:rPr>
          <w:rFonts w:ascii="仿宋_GB2312" w:eastAsia="仿宋_GB2312" w:hint="eastAsia"/>
          <w:kern w:val="0"/>
          <w:sz w:val="32"/>
        </w:rPr>
        <w:t>养结合服务能力提升项目</w:t>
      </w:r>
      <w:r w:rsidRPr="001A04AB">
        <w:rPr>
          <w:rFonts w:ascii="仿宋_GB2312" w:eastAsia="仿宋_GB2312" w:hint="eastAsia"/>
          <w:sz w:val="32"/>
          <w:szCs w:val="32"/>
          <w:lang w:val="zh-CN"/>
        </w:rPr>
        <w:t>。</w:t>
      </w:r>
    </w:p>
    <w:p w14:paraId="4D198A77" w14:textId="77777777" w:rsidR="005F2D58" w:rsidRDefault="00FC331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7E1E3E0"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FEFF0C0" w14:textId="77777777" w:rsidR="005F2D58" w:rsidRDefault="00FC331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2F3D091" w14:textId="77777777" w:rsidR="005F2D58" w:rsidRDefault="00FC331A">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E9503D9" w14:textId="77777777" w:rsidR="005F2D58" w:rsidRPr="001A04AB" w:rsidRDefault="00FC331A">
      <w:pPr>
        <w:ind w:firstLineChars="200" w:firstLine="640"/>
        <w:jc w:val="left"/>
        <w:rPr>
          <w:rFonts w:ascii="仿宋_GB2312" w:eastAsia="仿宋_GB2312"/>
          <w:sz w:val="32"/>
          <w:szCs w:val="32"/>
        </w:rPr>
      </w:pPr>
      <w:bookmarkStart w:id="24" w:name="_Toc227"/>
      <w:bookmarkStart w:id="25" w:name="_Toc26704"/>
      <w:r w:rsidRPr="001A04AB">
        <w:rPr>
          <w:rFonts w:ascii="仿宋_GB2312" w:eastAsia="仿宋_GB2312" w:hint="eastAsia"/>
          <w:sz w:val="32"/>
          <w:szCs w:val="32"/>
        </w:rPr>
        <w:t>2023年度木垒哈萨克自治县新户镇乡卫生院（事业单位）公用经费支出0.00万元，比上年增加0.00万元，增长0.00%，主要原因是：</w:t>
      </w:r>
      <w:r w:rsidR="000C69A9">
        <w:rPr>
          <w:rFonts w:ascii="仿宋_GB2312" w:eastAsia="仿宋_GB2312" w:hint="eastAsia"/>
          <w:sz w:val="32"/>
          <w:szCs w:val="32"/>
          <w:lang w:val="zh-CN"/>
        </w:rPr>
        <w:t>本年无此项经费</w:t>
      </w:r>
      <w:r w:rsidRPr="001A04AB">
        <w:rPr>
          <w:rFonts w:ascii="仿宋_GB2312" w:eastAsia="仿宋_GB2312" w:hint="eastAsia"/>
          <w:sz w:val="32"/>
          <w:szCs w:val="32"/>
        </w:rPr>
        <w:t>。</w:t>
      </w:r>
    </w:p>
    <w:p w14:paraId="25C16603" w14:textId="77777777" w:rsidR="005F2D58" w:rsidRDefault="00FC331A">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7735430" w14:textId="77777777" w:rsidR="005F2D58" w:rsidRPr="001A04AB" w:rsidRDefault="00FC331A">
      <w:pPr>
        <w:ind w:firstLineChars="200" w:firstLine="640"/>
        <w:jc w:val="left"/>
        <w:rPr>
          <w:rFonts w:ascii="仿宋_GB2312" w:eastAsia="仿宋_GB2312"/>
          <w:sz w:val="32"/>
          <w:szCs w:val="32"/>
        </w:rPr>
      </w:pPr>
      <w:r w:rsidRPr="001A04AB">
        <w:rPr>
          <w:rFonts w:ascii="仿宋_GB2312" w:eastAsia="仿宋_GB2312" w:hint="eastAsia"/>
          <w:sz w:val="32"/>
          <w:szCs w:val="32"/>
        </w:rPr>
        <w:t>2023年度政府采购支出总额0.00万元，其中：政府采购货物支出0.00万元、政府采购工程支出0.00万元、政府采购服务支出0.00万元。</w:t>
      </w:r>
    </w:p>
    <w:p w14:paraId="6E7179C5" w14:textId="77777777" w:rsidR="005F2D58" w:rsidRPr="001A04AB" w:rsidRDefault="00FC331A">
      <w:pPr>
        <w:ind w:firstLineChars="200" w:firstLine="640"/>
        <w:jc w:val="left"/>
        <w:rPr>
          <w:rFonts w:ascii="仿宋_GB2312" w:eastAsia="仿宋_GB2312"/>
          <w:sz w:val="32"/>
          <w:szCs w:val="32"/>
        </w:rPr>
      </w:pPr>
      <w:r w:rsidRPr="001A04AB">
        <w:rPr>
          <w:rFonts w:ascii="仿宋_GB2312" w:eastAsia="仿宋_GB2312" w:hint="eastAsia"/>
          <w:sz w:val="32"/>
          <w:szCs w:val="32"/>
        </w:rPr>
        <w:t>授予中小企业合同金额0.00万元，占政府采购支出总额的0.00</w:t>
      </w:r>
      <w:r w:rsidRPr="001A04AB">
        <w:rPr>
          <w:rFonts w:ascii="仿宋_GB2312" w:eastAsia="仿宋_GB2312"/>
          <w:sz w:val="32"/>
          <w:szCs w:val="32"/>
        </w:rPr>
        <w:t>%</w:t>
      </w:r>
      <w:r w:rsidRPr="001A04AB">
        <w:rPr>
          <w:rFonts w:ascii="仿宋_GB2312" w:eastAsia="仿宋_GB2312" w:hint="eastAsia"/>
          <w:sz w:val="32"/>
          <w:szCs w:val="32"/>
        </w:rPr>
        <w:t>，其中：授予小</w:t>
      </w:r>
      <w:proofErr w:type="gramStart"/>
      <w:r w:rsidRPr="001A04AB">
        <w:rPr>
          <w:rFonts w:ascii="仿宋_GB2312" w:eastAsia="仿宋_GB2312" w:hint="eastAsia"/>
          <w:sz w:val="32"/>
          <w:szCs w:val="32"/>
        </w:rPr>
        <w:t>微企业</w:t>
      </w:r>
      <w:proofErr w:type="gramEnd"/>
      <w:r w:rsidRPr="001A04AB">
        <w:rPr>
          <w:rFonts w:ascii="仿宋_GB2312" w:eastAsia="仿宋_GB2312" w:hint="eastAsia"/>
          <w:sz w:val="32"/>
          <w:szCs w:val="32"/>
        </w:rPr>
        <w:t>合同金额0.00万元，占政府采购支出总额的0.00</w:t>
      </w:r>
      <w:r w:rsidRPr="001A04AB">
        <w:rPr>
          <w:rFonts w:ascii="仿宋_GB2312" w:eastAsia="仿宋_GB2312"/>
          <w:sz w:val="32"/>
          <w:szCs w:val="32"/>
        </w:rPr>
        <w:t>%</w:t>
      </w:r>
      <w:r w:rsidRPr="001A04AB">
        <w:rPr>
          <w:rFonts w:ascii="仿宋_GB2312" w:eastAsia="仿宋_GB2312" w:hint="eastAsia"/>
          <w:sz w:val="32"/>
          <w:szCs w:val="32"/>
        </w:rPr>
        <w:t>。</w:t>
      </w:r>
    </w:p>
    <w:p w14:paraId="12596D96" w14:textId="77777777" w:rsidR="005F2D58" w:rsidRDefault="00FC331A">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BCDC014" w14:textId="77777777" w:rsidR="005F2D58" w:rsidRPr="000C69A9" w:rsidRDefault="00FC331A">
      <w:pPr>
        <w:ind w:firstLineChars="200" w:firstLine="640"/>
        <w:jc w:val="left"/>
        <w:rPr>
          <w:rFonts w:ascii="仿宋_GB2312" w:eastAsia="仿宋_GB2312"/>
          <w:sz w:val="32"/>
          <w:szCs w:val="32"/>
        </w:rPr>
      </w:pPr>
      <w:r w:rsidRPr="000C69A9">
        <w:rPr>
          <w:rFonts w:ascii="仿宋_GB2312" w:eastAsia="仿宋_GB2312" w:hint="eastAsia"/>
          <w:sz w:val="32"/>
          <w:szCs w:val="32"/>
        </w:rPr>
        <w:t>截至2023年12月31日，固定资产原值622.75万元，</w:t>
      </w:r>
      <w:r w:rsidRPr="000C69A9">
        <w:rPr>
          <w:rFonts w:ascii="仿宋_GB2312" w:eastAsia="仿宋_GB2312" w:hint="eastAsia"/>
          <w:sz w:val="32"/>
          <w:szCs w:val="32"/>
        </w:rPr>
        <w:lastRenderedPageBreak/>
        <w:t>房屋1</w:t>
      </w:r>
      <w:r w:rsidR="000C69A9" w:rsidRPr="000C69A9">
        <w:rPr>
          <w:rFonts w:ascii="仿宋_GB2312" w:eastAsia="仿宋_GB2312"/>
          <w:sz w:val="32"/>
          <w:szCs w:val="32"/>
        </w:rPr>
        <w:t>,</w:t>
      </w:r>
      <w:r w:rsidRPr="000C69A9">
        <w:rPr>
          <w:rFonts w:ascii="仿宋_GB2312" w:eastAsia="仿宋_GB2312" w:hint="eastAsia"/>
          <w:sz w:val="32"/>
          <w:szCs w:val="32"/>
        </w:rPr>
        <w:t>356.96平方米，价值259.96万元。车辆2辆，价值42.50万元，其中：副部（省）级及以上领导用车0辆、主要负责人用车0辆、机要通信用车0辆、应急保障用车0辆、执法执勤用车0辆、特种专业技术用车0辆、离退休干部服务用车0辆、其他用车2辆，其他用车主要是：</w:t>
      </w:r>
      <w:r w:rsidR="000C69A9">
        <w:rPr>
          <w:rFonts w:ascii="仿宋_GB2312" w:eastAsia="仿宋_GB2312" w:hint="eastAsia"/>
          <w:sz w:val="32"/>
          <w:szCs w:val="32"/>
        </w:rPr>
        <w:t>单位业务用车</w:t>
      </w:r>
      <w:r w:rsidRPr="000C69A9">
        <w:rPr>
          <w:rFonts w:ascii="仿宋_GB2312" w:eastAsia="仿宋_GB2312" w:hint="eastAsia"/>
          <w:sz w:val="32"/>
          <w:szCs w:val="32"/>
        </w:rPr>
        <w:t>；单价100万元（含）以上设备（不含车辆）0台（套）。</w:t>
      </w:r>
    </w:p>
    <w:p w14:paraId="6F4E75A9" w14:textId="77777777" w:rsidR="005F2D58" w:rsidRDefault="00FC331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004CFA7"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C69A9" w:rsidRPr="000C69A9">
        <w:rPr>
          <w:rFonts w:ascii="仿宋_GB2312" w:eastAsia="仿宋_GB2312"/>
          <w:sz w:val="32"/>
          <w:szCs w:val="32"/>
        </w:rPr>
        <w:t>611.52</w:t>
      </w:r>
      <w:r>
        <w:rPr>
          <w:rFonts w:ascii="仿宋_GB2312" w:eastAsia="仿宋_GB2312" w:hint="eastAsia"/>
          <w:sz w:val="32"/>
          <w:szCs w:val="32"/>
        </w:rPr>
        <w:t>万元，实际执行总额</w:t>
      </w:r>
      <w:r w:rsidR="000C69A9" w:rsidRPr="000C69A9">
        <w:rPr>
          <w:rFonts w:ascii="仿宋_GB2312" w:eastAsia="仿宋_GB2312"/>
          <w:sz w:val="32"/>
          <w:szCs w:val="32"/>
        </w:rPr>
        <w:t>611.52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BB78FB">
        <w:rPr>
          <w:rFonts w:ascii="仿宋_GB2312" w:eastAsia="仿宋_GB2312" w:hint="eastAsia"/>
          <w:sz w:val="32"/>
          <w:szCs w:val="32"/>
        </w:rPr>
        <w:t>2</w:t>
      </w:r>
      <w:r w:rsidR="00BB78FB">
        <w:rPr>
          <w:rFonts w:ascii="仿宋_GB2312" w:eastAsia="仿宋_GB2312"/>
          <w:sz w:val="32"/>
          <w:szCs w:val="32"/>
        </w:rPr>
        <w:t>0</w:t>
      </w:r>
      <w:r>
        <w:rPr>
          <w:rFonts w:ascii="仿宋_GB2312" w:eastAsia="仿宋_GB2312" w:hint="eastAsia"/>
          <w:sz w:val="32"/>
          <w:szCs w:val="32"/>
        </w:rPr>
        <w:t>个，全年预算数</w:t>
      </w:r>
      <w:r w:rsidR="00BB78FB" w:rsidRPr="00BB78FB">
        <w:rPr>
          <w:rFonts w:ascii="仿宋_GB2312" w:eastAsia="仿宋_GB2312"/>
          <w:sz w:val="32"/>
          <w:szCs w:val="32"/>
        </w:rPr>
        <w:t>243.47</w:t>
      </w:r>
      <w:r>
        <w:rPr>
          <w:rFonts w:ascii="仿宋_GB2312" w:eastAsia="仿宋_GB2312" w:hint="eastAsia"/>
          <w:sz w:val="32"/>
          <w:szCs w:val="32"/>
        </w:rPr>
        <w:t>万元，全年执行数</w:t>
      </w:r>
      <w:r w:rsidR="00BB78FB" w:rsidRPr="00BB78FB">
        <w:rPr>
          <w:rFonts w:ascii="仿宋_GB2312" w:eastAsia="仿宋_GB2312"/>
          <w:sz w:val="32"/>
          <w:szCs w:val="32"/>
        </w:rPr>
        <w:t>243.47</w:t>
      </w:r>
      <w:r>
        <w:rPr>
          <w:rFonts w:ascii="仿宋_GB2312" w:eastAsia="仿宋_GB2312" w:hint="eastAsia"/>
          <w:sz w:val="32"/>
          <w:szCs w:val="32"/>
        </w:rPr>
        <w:t>万元。预算绩效管理取得的成效：</w:t>
      </w:r>
      <w:r w:rsidR="000C69A9">
        <w:rPr>
          <w:rFonts w:ascii="仿宋_GB2312" w:eastAsia="仿宋_GB2312" w:hint="eastAsia"/>
          <w:sz w:val="32"/>
          <w:szCs w:val="32"/>
        </w:rPr>
        <w:t>一是</w:t>
      </w:r>
      <w:r w:rsidR="000C69A9">
        <w:rPr>
          <w:rFonts w:ascii="仿宋_GB2312" w:eastAsia="仿宋_GB2312" w:hint="eastAsia"/>
          <w:kern w:val="0"/>
          <w:sz w:val="32"/>
        </w:rPr>
        <w:t>服务对象满意度指标有待进一步提升，提升对医护人员的职业道德教育，完善内部监察和社会监察制度；</w:t>
      </w:r>
      <w:r w:rsidR="000C69A9" w:rsidRPr="006A0A9B">
        <w:rPr>
          <w:rFonts w:ascii="仿宋_GB2312" w:eastAsia="仿宋_GB2312" w:hint="eastAsia"/>
          <w:sz w:val="32"/>
          <w:szCs w:val="32"/>
        </w:rPr>
        <w:t>二是促进统筹规划和综合协调，提升人居环境质量</w:t>
      </w:r>
      <w:r w:rsidR="000C69A9">
        <w:rPr>
          <w:rFonts w:ascii="仿宋_GB2312" w:eastAsia="仿宋_GB2312" w:hint="eastAsia"/>
          <w:sz w:val="32"/>
          <w:szCs w:val="32"/>
        </w:rPr>
        <w:t>,</w:t>
      </w:r>
      <w:r w:rsidR="000C69A9" w:rsidRPr="006A0A9B">
        <w:rPr>
          <w:rFonts w:ascii="仿宋_GB2312" w:eastAsia="仿宋_GB2312" w:hint="eastAsia"/>
          <w:sz w:val="32"/>
          <w:szCs w:val="32"/>
        </w:rPr>
        <w:t>提升群众人居环境</w:t>
      </w:r>
      <w:r>
        <w:rPr>
          <w:rFonts w:ascii="仿宋_GB2312" w:eastAsia="仿宋_GB2312" w:hint="eastAsia"/>
          <w:sz w:val="32"/>
          <w:szCs w:val="32"/>
        </w:rPr>
        <w:t>。发现的问题及原因：</w:t>
      </w:r>
      <w:r w:rsidR="00CC53A2" w:rsidRPr="00707004">
        <w:rPr>
          <w:rFonts w:ascii="仿宋_GB2312" w:eastAsia="仿宋_GB2312" w:hint="eastAsia"/>
          <w:sz w:val="32"/>
          <w:szCs w:val="32"/>
        </w:rPr>
        <w:t>一是部门职能不明确，个别工作分工不清晰，</w:t>
      </w:r>
      <w:proofErr w:type="gramStart"/>
      <w:r w:rsidR="00CC53A2" w:rsidRPr="00707004">
        <w:rPr>
          <w:rFonts w:ascii="仿宋_GB2312" w:eastAsia="仿宋_GB2312" w:hint="eastAsia"/>
          <w:sz w:val="32"/>
          <w:szCs w:val="32"/>
        </w:rPr>
        <w:t>且人员</w:t>
      </w:r>
      <w:proofErr w:type="gramEnd"/>
      <w:r w:rsidR="00CC53A2" w:rsidRPr="00707004">
        <w:rPr>
          <w:rFonts w:ascii="仿宋_GB2312" w:eastAsia="仿宋_GB2312" w:hint="eastAsia"/>
          <w:sz w:val="32"/>
          <w:szCs w:val="32"/>
        </w:rPr>
        <w:t>培训和绩效考核制度不够完善，考核方案部分内容和人员名单更新滞后。</w:t>
      </w:r>
      <w:r w:rsidR="00CC53A2">
        <w:rPr>
          <w:rFonts w:ascii="仿宋_GB2312" w:eastAsia="仿宋_GB2312" w:hint="eastAsia"/>
          <w:sz w:val="32"/>
          <w:szCs w:val="32"/>
        </w:rPr>
        <w:t>二</w:t>
      </w:r>
      <w:r w:rsidR="000C69A9" w:rsidRPr="006A0A9B">
        <w:rPr>
          <w:rFonts w:ascii="仿宋_GB2312" w:eastAsia="仿宋_GB2312" w:hint="eastAsia"/>
          <w:sz w:val="32"/>
          <w:szCs w:val="32"/>
        </w:rPr>
        <w:t>是促进统筹规划和综合协调，提升人居环境质量</w:t>
      </w:r>
      <w:r w:rsidR="000C69A9">
        <w:rPr>
          <w:rFonts w:ascii="仿宋_GB2312" w:eastAsia="仿宋_GB2312" w:hint="eastAsia"/>
          <w:sz w:val="32"/>
          <w:szCs w:val="32"/>
        </w:rPr>
        <w:t>,</w:t>
      </w:r>
      <w:r w:rsidR="000C69A9" w:rsidRPr="006A0A9B">
        <w:rPr>
          <w:rFonts w:ascii="仿宋_GB2312" w:eastAsia="仿宋_GB2312" w:hint="eastAsia"/>
          <w:sz w:val="32"/>
          <w:szCs w:val="32"/>
        </w:rPr>
        <w:t>提升群众人居环境</w:t>
      </w:r>
      <w:r>
        <w:rPr>
          <w:rFonts w:ascii="仿宋_GB2312" w:eastAsia="仿宋_GB2312" w:hint="eastAsia"/>
          <w:sz w:val="32"/>
          <w:szCs w:val="32"/>
        </w:rPr>
        <w:t>。下一步改进措施：</w:t>
      </w:r>
      <w:r w:rsidR="000C69A9">
        <w:rPr>
          <w:rFonts w:ascii="仿宋_GB2312" w:eastAsia="仿宋_GB2312" w:hint="eastAsia"/>
          <w:sz w:val="32"/>
          <w:szCs w:val="32"/>
        </w:rPr>
        <w:t>一是</w:t>
      </w:r>
      <w:r w:rsidR="000C69A9">
        <w:rPr>
          <w:rFonts w:ascii="仿宋_GB2312" w:eastAsia="仿宋_GB2312" w:hint="eastAsia"/>
          <w:kern w:val="0"/>
          <w:sz w:val="32"/>
        </w:rPr>
        <w:t>推动绩效管理，将财政重点延伸到事前，推进全过程绩效管理，进一步加大财政事前评审工作力度</w:t>
      </w:r>
      <w:r w:rsidR="000C69A9">
        <w:rPr>
          <w:rFonts w:ascii="仿宋_GB2312" w:eastAsia="仿宋_GB2312" w:hint="eastAsia"/>
          <w:sz w:val="32"/>
          <w:szCs w:val="32"/>
        </w:rPr>
        <w:t>；二是</w:t>
      </w:r>
      <w:r w:rsidR="000C69A9">
        <w:rPr>
          <w:rFonts w:ascii="仿宋_GB2312" w:eastAsia="仿宋_GB2312" w:hint="eastAsia"/>
          <w:kern w:val="0"/>
          <w:sz w:val="32"/>
        </w:rPr>
        <w:t>围绕预算编制中的改革需求，以重要性为原则精选项目，组织专门力量进行集中评审，并将评审结果作为项目</w:t>
      </w:r>
      <w:r w:rsidR="000C69A9">
        <w:rPr>
          <w:rFonts w:ascii="仿宋_GB2312" w:eastAsia="仿宋_GB2312" w:hint="eastAsia"/>
          <w:kern w:val="0"/>
          <w:sz w:val="32"/>
        </w:rPr>
        <w:lastRenderedPageBreak/>
        <w:t>入库、预算安排的重要依据</w:t>
      </w:r>
      <w:r>
        <w:rPr>
          <w:rFonts w:ascii="仿宋_GB2312" w:eastAsia="仿宋_GB2312" w:hint="eastAsia"/>
          <w:sz w:val="32"/>
          <w:szCs w:val="32"/>
        </w:rPr>
        <w:t>。具体项目自评情况附绩效自评表及自评报告。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1003"/>
        <w:gridCol w:w="1134"/>
        <w:gridCol w:w="1276"/>
        <w:gridCol w:w="992"/>
        <w:gridCol w:w="709"/>
        <w:gridCol w:w="819"/>
        <w:gridCol w:w="649"/>
      </w:tblGrid>
      <w:tr w:rsidR="00FC331A" w:rsidRPr="00FC331A" w14:paraId="47970117" w14:textId="77777777" w:rsidTr="00FC331A">
        <w:trPr>
          <w:trHeight w:val="522"/>
        </w:trPr>
        <w:tc>
          <w:tcPr>
            <w:tcW w:w="8414" w:type="dxa"/>
            <w:gridSpan w:val="8"/>
            <w:shd w:val="clear" w:color="auto" w:fill="auto"/>
            <w:noWrap/>
            <w:vAlign w:val="center"/>
            <w:hideMark/>
          </w:tcPr>
          <w:p w14:paraId="439F0BDD" w14:textId="77777777" w:rsidR="00FC331A" w:rsidRPr="00FC331A" w:rsidRDefault="00FC331A" w:rsidP="00FC331A">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FC331A" w:rsidRPr="00FC331A" w14:paraId="4B443875" w14:textId="77777777" w:rsidTr="00FC331A">
        <w:trPr>
          <w:trHeight w:val="360"/>
        </w:trPr>
        <w:tc>
          <w:tcPr>
            <w:tcW w:w="8414" w:type="dxa"/>
            <w:gridSpan w:val="8"/>
            <w:shd w:val="clear" w:color="auto" w:fill="auto"/>
            <w:noWrap/>
            <w:vAlign w:val="center"/>
            <w:hideMark/>
          </w:tcPr>
          <w:p w14:paraId="0711A71A"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（2023年度）</w:t>
            </w:r>
          </w:p>
        </w:tc>
      </w:tr>
      <w:tr w:rsidR="00FC331A" w:rsidRPr="00FC331A" w14:paraId="367B0030" w14:textId="77777777" w:rsidTr="00FC331A">
        <w:trPr>
          <w:trHeight w:val="660"/>
        </w:trPr>
        <w:tc>
          <w:tcPr>
            <w:tcW w:w="1832" w:type="dxa"/>
            <w:shd w:val="clear" w:color="auto" w:fill="auto"/>
            <w:noWrap/>
            <w:vAlign w:val="center"/>
            <w:hideMark/>
          </w:tcPr>
          <w:p w14:paraId="1336BA32"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部门（单位）名称</w:t>
            </w:r>
          </w:p>
        </w:tc>
        <w:tc>
          <w:tcPr>
            <w:tcW w:w="6582" w:type="dxa"/>
            <w:gridSpan w:val="7"/>
            <w:shd w:val="clear" w:color="auto" w:fill="auto"/>
            <w:noWrap/>
            <w:vAlign w:val="center"/>
            <w:hideMark/>
          </w:tcPr>
          <w:p w14:paraId="3591D3E6"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木垒县新户卫生院</w:t>
            </w:r>
          </w:p>
        </w:tc>
      </w:tr>
      <w:tr w:rsidR="00FC331A" w:rsidRPr="00FC331A" w14:paraId="46E9919A" w14:textId="77777777" w:rsidTr="00FC331A">
        <w:trPr>
          <w:trHeight w:val="570"/>
        </w:trPr>
        <w:tc>
          <w:tcPr>
            <w:tcW w:w="1832" w:type="dxa"/>
            <w:vMerge w:val="restart"/>
            <w:shd w:val="clear" w:color="auto" w:fill="auto"/>
            <w:vAlign w:val="center"/>
            <w:hideMark/>
          </w:tcPr>
          <w:p w14:paraId="27C2FEEA"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部门资金（万元）</w:t>
            </w:r>
          </w:p>
        </w:tc>
        <w:tc>
          <w:tcPr>
            <w:tcW w:w="1003" w:type="dxa"/>
            <w:shd w:val="clear" w:color="auto" w:fill="auto"/>
            <w:vAlign w:val="center"/>
            <w:hideMark/>
          </w:tcPr>
          <w:p w14:paraId="7EBA29CD"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资金来源</w:t>
            </w:r>
          </w:p>
        </w:tc>
        <w:tc>
          <w:tcPr>
            <w:tcW w:w="1134" w:type="dxa"/>
            <w:shd w:val="clear" w:color="auto" w:fill="auto"/>
            <w:vAlign w:val="center"/>
            <w:hideMark/>
          </w:tcPr>
          <w:p w14:paraId="46E292A9"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年初预算数</w:t>
            </w:r>
          </w:p>
        </w:tc>
        <w:tc>
          <w:tcPr>
            <w:tcW w:w="1276" w:type="dxa"/>
            <w:shd w:val="clear" w:color="auto" w:fill="auto"/>
            <w:vAlign w:val="center"/>
            <w:hideMark/>
          </w:tcPr>
          <w:p w14:paraId="7D213A87"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全年预算数</w:t>
            </w:r>
          </w:p>
        </w:tc>
        <w:tc>
          <w:tcPr>
            <w:tcW w:w="992" w:type="dxa"/>
            <w:shd w:val="clear" w:color="auto" w:fill="auto"/>
            <w:vAlign w:val="center"/>
            <w:hideMark/>
          </w:tcPr>
          <w:p w14:paraId="7ECF44C6"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全年执行数</w:t>
            </w:r>
          </w:p>
        </w:tc>
        <w:tc>
          <w:tcPr>
            <w:tcW w:w="709" w:type="dxa"/>
            <w:shd w:val="clear" w:color="auto" w:fill="auto"/>
            <w:vAlign w:val="center"/>
            <w:hideMark/>
          </w:tcPr>
          <w:p w14:paraId="708E6A52"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分值权重</w:t>
            </w:r>
          </w:p>
        </w:tc>
        <w:tc>
          <w:tcPr>
            <w:tcW w:w="819" w:type="dxa"/>
            <w:shd w:val="clear" w:color="auto" w:fill="auto"/>
            <w:vAlign w:val="center"/>
            <w:hideMark/>
          </w:tcPr>
          <w:p w14:paraId="2291B883"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执行率</w:t>
            </w:r>
          </w:p>
        </w:tc>
        <w:tc>
          <w:tcPr>
            <w:tcW w:w="649" w:type="dxa"/>
            <w:shd w:val="clear" w:color="auto" w:fill="auto"/>
            <w:vAlign w:val="center"/>
            <w:hideMark/>
          </w:tcPr>
          <w:p w14:paraId="4B6042A5"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得分</w:t>
            </w:r>
          </w:p>
        </w:tc>
      </w:tr>
      <w:tr w:rsidR="00FC331A" w:rsidRPr="00FC331A" w14:paraId="14B90B95" w14:textId="77777777" w:rsidTr="00FC331A">
        <w:trPr>
          <w:trHeight w:val="882"/>
        </w:trPr>
        <w:tc>
          <w:tcPr>
            <w:tcW w:w="1832" w:type="dxa"/>
            <w:vMerge/>
            <w:vAlign w:val="center"/>
            <w:hideMark/>
          </w:tcPr>
          <w:p w14:paraId="09839CBC" w14:textId="77777777" w:rsidR="00FC331A" w:rsidRPr="00FC331A" w:rsidRDefault="00FC331A" w:rsidP="00FC331A">
            <w:pPr>
              <w:widowControl/>
              <w:jc w:val="left"/>
              <w:rPr>
                <w:rFonts w:asciiTheme="minorEastAsia" w:eastAsiaTheme="minorEastAsia" w:hAnsiTheme="minorEastAsia" w:cs="宋体" w:hint="eastAsia"/>
                <w:bCs/>
                <w:kern w:val="0"/>
                <w:sz w:val="20"/>
                <w:szCs w:val="20"/>
              </w:rPr>
            </w:pPr>
          </w:p>
        </w:tc>
        <w:tc>
          <w:tcPr>
            <w:tcW w:w="1003" w:type="dxa"/>
            <w:shd w:val="clear" w:color="auto" w:fill="auto"/>
            <w:noWrap/>
            <w:vAlign w:val="center"/>
            <w:hideMark/>
          </w:tcPr>
          <w:p w14:paraId="19209F55"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中央安排</w:t>
            </w:r>
          </w:p>
        </w:tc>
        <w:tc>
          <w:tcPr>
            <w:tcW w:w="1134" w:type="dxa"/>
            <w:shd w:val="clear" w:color="auto" w:fill="auto"/>
            <w:vAlign w:val="center"/>
            <w:hideMark/>
          </w:tcPr>
          <w:p w14:paraId="138D3ADA"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1276" w:type="dxa"/>
            <w:shd w:val="clear" w:color="auto" w:fill="auto"/>
            <w:vAlign w:val="center"/>
            <w:hideMark/>
          </w:tcPr>
          <w:p w14:paraId="2C176ECD"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1A026B64"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709" w:type="dxa"/>
            <w:shd w:val="clear" w:color="auto" w:fill="auto"/>
            <w:vAlign w:val="center"/>
            <w:hideMark/>
          </w:tcPr>
          <w:p w14:paraId="69DEA8A7"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10</w:t>
            </w:r>
          </w:p>
        </w:tc>
        <w:tc>
          <w:tcPr>
            <w:tcW w:w="819" w:type="dxa"/>
            <w:shd w:val="clear" w:color="auto" w:fill="auto"/>
            <w:vAlign w:val="center"/>
            <w:hideMark/>
          </w:tcPr>
          <w:p w14:paraId="1DF8F9E5"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100%</w:t>
            </w:r>
          </w:p>
        </w:tc>
        <w:tc>
          <w:tcPr>
            <w:tcW w:w="649" w:type="dxa"/>
            <w:shd w:val="clear" w:color="auto" w:fill="auto"/>
            <w:vAlign w:val="center"/>
            <w:hideMark/>
          </w:tcPr>
          <w:p w14:paraId="739776E4"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10</w:t>
            </w:r>
          </w:p>
        </w:tc>
      </w:tr>
      <w:tr w:rsidR="00FC331A" w:rsidRPr="00FC331A" w14:paraId="03FC3A49" w14:textId="77777777" w:rsidTr="00FC331A">
        <w:trPr>
          <w:trHeight w:val="882"/>
        </w:trPr>
        <w:tc>
          <w:tcPr>
            <w:tcW w:w="1832" w:type="dxa"/>
            <w:vMerge/>
            <w:vAlign w:val="center"/>
            <w:hideMark/>
          </w:tcPr>
          <w:p w14:paraId="19FE0542" w14:textId="77777777" w:rsidR="00FC331A" w:rsidRPr="00FC331A" w:rsidRDefault="00FC331A" w:rsidP="00FC331A">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hideMark/>
          </w:tcPr>
          <w:p w14:paraId="411C7C4F"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自治区安排</w:t>
            </w:r>
          </w:p>
        </w:tc>
        <w:tc>
          <w:tcPr>
            <w:tcW w:w="1134" w:type="dxa"/>
            <w:shd w:val="clear" w:color="auto" w:fill="auto"/>
            <w:vAlign w:val="center"/>
            <w:hideMark/>
          </w:tcPr>
          <w:p w14:paraId="7CD9B98A"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1276" w:type="dxa"/>
            <w:shd w:val="clear" w:color="auto" w:fill="auto"/>
            <w:vAlign w:val="center"/>
            <w:hideMark/>
          </w:tcPr>
          <w:p w14:paraId="47AFD0FA"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3EF0EBC0"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709" w:type="dxa"/>
            <w:shd w:val="clear" w:color="auto" w:fill="auto"/>
            <w:vAlign w:val="center"/>
            <w:hideMark/>
          </w:tcPr>
          <w:p w14:paraId="3B90F1ED"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819" w:type="dxa"/>
            <w:shd w:val="clear" w:color="auto" w:fill="auto"/>
            <w:vAlign w:val="center"/>
            <w:hideMark/>
          </w:tcPr>
          <w:p w14:paraId="429DEE62"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649" w:type="dxa"/>
            <w:shd w:val="clear" w:color="auto" w:fill="auto"/>
            <w:vAlign w:val="center"/>
            <w:hideMark/>
          </w:tcPr>
          <w:p w14:paraId="3FCF04E9"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r>
      <w:tr w:rsidR="00FC331A" w:rsidRPr="00FC331A" w14:paraId="1FD374CA" w14:textId="77777777" w:rsidTr="00FC331A">
        <w:trPr>
          <w:trHeight w:val="882"/>
        </w:trPr>
        <w:tc>
          <w:tcPr>
            <w:tcW w:w="1832" w:type="dxa"/>
            <w:vMerge/>
            <w:vAlign w:val="center"/>
            <w:hideMark/>
          </w:tcPr>
          <w:p w14:paraId="7E54BB9D" w14:textId="77777777" w:rsidR="00FC331A" w:rsidRPr="00FC331A" w:rsidRDefault="00FC331A" w:rsidP="00FC331A">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hideMark/>
          </w:tcPr>
          <w:p w14:paraId="13AE5F9D"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地（州、市）安排</w:t>
            </w:r>
          </w:p>
        </w:tc>
        <w:tc>
          <w:tcPr>
            <w:tcW w:w="1134" w:type="dxa"/>
            <w:shd w:val="clear" w:color="auto" w:fill="auto"/>
            <w:vAlign w:val="center"/>
            <w:hideMark/>
          </w:tcPr>
          <w:p w14:paraId="2396BAF7"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1276" w:type="dxa"/>
            <w:shd w:val="clear" w:color="auto" w:fill="auto"/>
            <w:vAlign w:val="center"/>
            <w:hideMark/>
          </w:tcPr>
          <w:p w14:paraId="688F60A8"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5F7BFF72"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709" w:type="dxa"/>
            <w:shd w:val="clear" w:color="auto" w:fill="auto"/>
            <w:vAlign w:val="center"/>
            <w:hideMark/>
          </w:tcPr>
          <w:p w14:paraId="3303A044"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819" w:type="dxa"/>
            <w:shd w:val="clear" w:color="auto" w:fill="auto"/>
            <w:vAlign w:val="center"/>
            <w:hideMark/>
          </w:tcPr>
          <w:p w14:paraId="2D28211A"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649" w:type="dxa"/>
            <w:shd w:val="clear" w:color="auto" w:fill="auto"/>
            <w:vAlign w:val="center"/>
            <w:hideMark/>
          </w:tcPr>
          <w:p w14:paraId="778AB876"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r>
      <w:tr w:rsidR="00FC331A" w:rsidRPr="00FC331A" w14:paraId="4BA0408B" w14:textId="77777777" w:rsidTr="00FC331A">
        <w:trPr>
          <w:trHeight w:val="882"/>
        </w:trPr>
        <w:tc>
          <w:tcPr>
            <w:tcW w:w="1832" w:type="dxa"/>
            <w:vMerge/>
            <w:vAlign w:val="center"/>
            <w:hideMark/>
          </w:tcPr>
          <w:p w14:paraId="0E342ED8" w14:textId="77777777" w:rsidR="00FC331A" w:rsidRPr="00FC331A" w:rsidRDefault="00FC331A" w:rsidP="00FC331A">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hideMark/>
          </w:tcPr>
          <w:p w14:paraId="02F5D68F"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县（市、区）安排</w:t>
            </w:r>
          </w:p>
        </w:tc>
        <w:tc>
          <w:tcPr>
            <w:tcW w:w="1134" w:type="dxa"/>
            <w:shd w:val="clear" w:color="auto" w:fill="auto"/>
            <w:vAlign w:val="center"/>
            <w:hideMark/>
          </w:tcPr>
          <w:p w14:paraId="2C34E75E"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272.45</w:t>
            </w:r>
          </w:p>
        </w:tc>
        <w:tc>
          <w:tcPr>
            <w:tcW w:w="1276" w:type="dxa"/>
            <w:shd w:val="clear" w:color="auto" w:fill="auto"/>
            <w:vAlign w:val="center"/>
            <w:hideMark/>
          </w:tcPr>
          <w:p w14:paraId="049CDC91"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536.07</w:t>
            </w:r>
          </w:p>
        </w:tc>
        <w:tc>
          <w:tcPr>
            <w:tcW w:w="992" w:type="dxa"/>
            <w:shd w:val="clear" w:color="auto" w:fill="auto"/>
            <w:vAlign w:val="center"/>
            <w:hideMark/>
          </w:tcPr>
          <w:p w14:paraId="10C661DF"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536.07</w:t>
            </w:r>
          </w:p>
        </w:tc>
        <w:tc>
          <w:tcPr>
            <w:tcW w:w="709" w:type="dxa"/>
            <w:shd w:val="clear" w:color="auto" w:fill="auto"/>
            <w:vAlign w:val="center"/>
            <w:hideMark/>
          </w:tcPr>
          <w:p w14:paraId="25A56E85"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 xml:space="preserve">　</w:t>
            </w:r>
          </w:p>
        </w:tc>
        <w:tc>
          <w:tcPr>
            <w:tcW w:w="819" w:type="dxa"/>
            <w:shd w:val="clear" w:color="auto" w:fill="auto"/>
            <w:vAlign w:val="center"/>
            <w:hideMark/>
          </w:tcPr>
          <w:p w14:paraId="568DBB3B"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 xml:space="preserve">　</w:t>
            </w:r>
          </w:p>
        </w:tc>
        <w:tc>
          <w:tcPr>
            <w:tcW w:w="649" w:type="dxa"/>
            <w:shd w:val="clear" w:color="auto" w:fill="auto"/>
            <w:vAlign w:val="center"/>
            <w:hideMark/>
          </w:tcPr>
          <w:p w14:paraId="1654BB40"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 xml:space="preserve">　</w:t>
            </w:r>
          </w:p>
        </w:tc>
      </w:tr>
      <w:tr w:rsidR="00FC331A" w:rsidRPr="00FC331A" w14:paraId="3A82527F" w14:textId="77777777" w:rsidTr="00FC331A">
        <w:trPr>
          <w:trHeight w:val="882"/>
        </w:trPr>
        <w:tc>
          <w:tcPr>
            <w:tcW w:w="1832" w:type="dxa"/>
            <w:vMerge/>
            <w:vAlign w:val="center"/>
            <w:hideMark/>
          </w:tcPr>
          <w:p w14:paraId="5DD8FA79" w14:textId="77777777" w:rsidR="00FC331A" w:rsidRPr="00FC331A" w:rsidRDefault="00FC331A" w:rsidP="00FC331A">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hideMark/>
          </w:tcPr>
          <w:p w14:paraId="680DD5F6"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其他资金</w:t>
            </w:r>
          </w:p>
        </w:tc>
        <w:tc>
          <w:tcPr>
            <w:tcW w:w="1134" w:type="dxa"/>
            <w:shd w:val="clear" w:color="auto" w:fill="auto"/>
            <w:vAlign w:val="center"/>
            <w:hideMark/>
          </w:tcPr>
          <w:p w14:paraId="75D62EAF"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1276" w:type="dxa"/>
            <w:shd w:val="clear" w:color="auto" w:fill="auto"/>
            <w:vAlign w:val="center"/>
            <w:hideMark/>
          </w:tcPr>
          <w:p w14:paraId="34C9D421"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75.45</w:t>
            </w:r>
          </w:p>
        </w:tc>
        <w:tc>
          <w:tcPr>
            <w:tcW w:w="992" w:type="dxa"/>
            <w:shd w:val="clear" w:color="auto" w:fill="auto"/>
            <w:vAlign w:val="center"/>
            <w:hideMark/>
          </w:tcPr>
          <w:p w14:paraId="3DDBC6D6"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75.45</w:t>
            </w:r>
          </w:p>
        </w:tc>
        <w:tc>
          <w:tcPr>
            <w:tcW w:w="709" w:type="dxa"/>
            <w:shd w:val="clear" w:color="auto" w:fill="auto"/>
            <w:vAlign w:val="center"/>
            <w:hideMark/>
          </w:tcPr>
          <w:p w14:paraId="3367D935"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 xml:space="preserve">　</w:t>
            </w:r>
          </w:p>
        </w:tc>
        <w:tc>
          <w:tcPr>
            <w:tcW w:w="819" w:type="dxa"/>
            <w:shd w:val="clear" w:color="auto" w:fill="auto"/>
            <w:vAlign w:val="center"/>
            <w:hideMark/>
          </w:tcPr>
          <w:p w14:paraId="32049B7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 xml:space="preserve">　</w:t>
            </w:r>
          </w:p>
        </w:tc>
        <w:tc>
          <w:tcPr>
            <w:tcW w:w="649" w:type="dxa"/>
            <w:shd w:val="clear" w:color="auto" w:fill="auto"/>
            <w:vAlign w:val="center"/>
            <w:hideMark/>
          </w:tcPr>
          <w:p w14:paraId="75CC5268"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 xml:space="preserve">　</w:t>
            </w:r>
          </w:p>
        </w:tc>
      </w:tr>
      <w:tr w:rsidR="00FC331A" w:rsidRPr="00FC331A" w14:paraId="4369F2F2" w14:textId="77777777" w:rsidTr="00FC331A">
        <w:trPr>
          <w:trHeight w:val="882"/>
        </w:trPr>
        <w:tc>
          <w:tcPr>
            <w:tcW w:w="1832" w:type="dxa"/>
            <w:vMerge/>
            <w:vAlign w:val="center"/>
            <w:hideMark/>
          </w:tcPr>
          <w:p w14:paraId="34A3AF93" w14:textId="77777777" w:rsidR="00FC331A" w:rsidRPr="00FC331A" w:rsidRDefault="00FC331A" w:rsidP="00FC331A">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hideMark/>
          </w:tcPr>
          <w:p w14:paraId="0693614A"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合计</w:t>
            </w:r>
          </w:p>
        </w:tc>
        <w:tc>
          <w:tcPr>
            <w:tcW w:w="1134" w:type="dxa"/>
            <w:shd w:val="clear" w:color="auto" w:fill="auto"/>
            <w:vAlign w:val="center"/>
            <w:hideMark/>
          </w:tcPr>
          <w:p w14:paraId="5F0800EA"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272.45</w:t>
            </w:r>
          </w:p>
        </w:tc>
        <w:tc>
          <w:tcPr>
            <w:tcW w:w="1276" w:type="dxa"/>
            <w:shd w:val="clear" w:color="auto" w:fill="auto"/>
            <w:vAlign w:val="center"/>
            <w:hideMark/>
          </w:tcPr>
          <w:p w14:paraId="5117F137"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611.52</w:t>
            </w:r>
          </w:p>
        </w:tc>
        <w:tc>
          <w:tcPr>
            <w:tcW w:w="992" w:type="dxa"/>
            <w:shd w:val="clear" w:color="auto" w:fill="auto"/>
            <w:vAlign w:val="center"/>
            <w:hideMark/>
          </w:tcPr>
          <w:p w14:paraId="1E8DAD83"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611.52</w:t>
            </w:r>
          </w:p>
        </w:tc>
        <w:tc>
          <w:tcPr>
            <w:tcW w:w="709" w:type="dxa"/>
            <w:shd w:val="clear" w:color="auto" w:fill="auto"/>
            <w:vAlign w:val="center"/>
            <w:hideMark/>
          </w:tcPr>
          <w:p w14:paraId="3C464EF6"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819" w:type="dxa"/>
            <w:shd w:val="clear" w:color="auto" w:fill="auto"/>
            <w:vAlign w:val="center"/>
            <w:hideMark/>
          </w:tcPr>
          <w:p w14:paraId="704FFB12"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649" w:type="dxa"/>
            <w:shd w:val="clear" w:color="auto" w:fill="auto"/>
            <w:vAlign w:val="center"/>
            <w:hideMark/>
          </w:tcPr>
          <w:p w14:paraId="475FDB39"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r>
      <w:tr w:rsidR="00FC331A" w:rsidRPr="00FC331A" w14:paraId="6D4ABD0A" w14:textId="77777777" w:rsidTr="00FC331A">
        <w:trPr>
          <w:trHeight w:val="705"/>
        </w:trPr>
        <w:tc>
          <w:tcPr>
            <w:tcW w:w="1832" w:type="dxa"/>
            <w:vMerge w:val="restart"/>
            <w:shd w:val="clear" w:color="auto" w:fill="auto"/>
            <w:vAlign w:val="center"/>
            <w:hideMark/>
          </w:tcPr>
          <w:p w14:paraId="529A1491"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年度总体目标</w:t>
            </w:r>
          </w:p>
        </w:tc>
        <w:tc>
          <w:tcPr>
            <w:tcW w:w="3413" w:type="dxa"/>
            <w:gridSpan w:val="3"/>
            <w:shd w:val="clear" w:color="auto" w:fill="auto"/>
            <w:noWrap/>
            <w:vAlign w:val="center"/>
            <w:hideMark/>
          </w:tcPr>
          <w:p w14:paraId="7C13D2AB"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预期目标</w:t>
            </w:r>
          </w:p>
        </w:tc>
        <w:tc>
          <w:tcPr>
            <w:tcW w:w="3169" w:type="dxa"/>
            <w:gridSpan w:val="4"/>
            <w:shd w:val="clear" w:color="auto" w:fill="auto"/>
            <w:noWrap/>
            <w:vAlign w:val="center"/>
            <w:hideMark/>
          </w:tcPr>
          <w:p w14:paraId="1F85DBB7"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实际完成情况</w:t>
            </w:r>
          </w:p>
        </w:tc>
      </w:tr>
      <w:tr w:rsidR="00FC331A" w:rsidRPr="00FC331A" w14:paraId="727CB4DE" w14:textId="77777777" w:rsidTr="00FC331A">
        <w:trPr>
          <w:trHeight w:val="1999"/>
        </w:trPr>
        <w:tc>
          <w:tcPr>
            <w:tcW w:w="1832" w:type="dxa"/>
            <w:vMerge/>
            <w:vAlign w:val="center"/>
            <w:hideMark/>
          </w:tcPr>
          <w:p w14:paraId="6743265C" w14:textId="77777777" w:rsidR="00FC331A" w:rsidRPr="00FC331A" w:rsidRDefault="00FC331A" w:rsidP="00FC331A">
            <w:pPr>
              <w:widowControl/>
              <w:jc w:val="left"/>
              <w:rPr>
                <w:rFonts w:asciiTheme="minorEastAsia" w:eastAsiaTheme="minorEastAsia" w:hAnsiTheme="minorEastAsia" w:cs="宋体" w:hint="eastAsia"/>
                <w:bCs/>
                <w:kern w:val="0"/>
                <w:sz w:val="20"/>
                <w:szCs w:val="20"/>
              </w:rPr>
            </w:pPr>
          </w:p>
        </w:tc>
        <w:tc>
          <w:tcPr>
            <w:tcW w:w="3413" w:type="dxa"/>
            <w:gridSpan w:val="3"/>
            <w:shd w:val="clear" w:color="auto" w:fill="auto"/>
            <w:vAlign w:val="center"/>
            <w:hideMark/>
          </w:tcPr>
          <w:p w14:paraId="16238FD6"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95%，完成全民体检人数5296人，0-6岁儿童体检人数406人以上。提高公共卫生服务质量和水平，推进服务均等化、普惠化、便捷化和卫生健康公共资源向基层延伸。</w:t>
            </w:r>
          </w:p>
        </w:tc>
        <w:tc>
          <w:tcPr>
            <w:tcW w:w="3169" w:type="dxa"/>
            <w:gridSpan w:val="4"/>
            <w:shd w:val="clear" w:color="auto" w:fill="auto"/>
            <w:vAlign w:val="center"/>
            <w:hideMark/>
          </w:tcPr>
          <w:p w14:paraId="6D51B43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截止2023年部门整体自评节点，我单位已完成如下工作：保障办公人员人数16人，乡村医生培训次数11次，向辖区内居民提供14项基本公共卫生服务。组织各村村医进行业务培训，实现电子健康档案建档率85%以上，孕产妇建卡率达到95%，完成全民体检人数4230人，0-6岁儿童体检人数348人以上。提高公共卫生服务质量和水平，推进服务均等化、普惠化、便捷化和卫生健康公共资源向基层延伸。</w:t>
            </w:r>
          </w:p>
        </w:tc>
      </w:tr>
      <w:tr w:rsidR="00FC331A" w:rsidRPr="00FC331A" w14:paraId="7AA8C79A" w14:textId="77777777" w:rsidTr="00FC331A">
        <w:trPr>
          <w:trHeight w:val="582"/>
        </w:trPr>
        <w:tc>
          <w:tcPr>
            <w:tcW w:w="1832" w:type="dxa"/>
            <w:shd w:val="clear" w:color="auto" w:fill="auto"/>
            <w:vAlign w:val="center"/>
            <w:hideMark/>
          </w:tcPr>
          <w:p w14:paraId="35339CB7"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lastRenderedPageBreak/>
              <w:t>一级指标</w:t>
            </w:r>
          </w:p>
        </w:tc>
        <w:tc>
          <w:tcPr>
            <w:tcW w:w="1003" w:type="dxa"/>
            <w:shd w:val="clear" w:color="auto" w:fill="auto"/>
            <w:vAlign w:val="center"/>
            <w:hideMark/>
          </w:tcPr>
          <w:p w14:paraId="180FD9E5"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二级指标</w:t>
            </w:r>
          </w:p>
        </w:tc>
        <w:tc>
          <w:tcPr>
            <w:tcW w:w="1134" w:type="dxa"/>
            <w:shd w:val="clear" w:color="auto" w:fill="auto"/>
            <w:vAlign w:val="center"/>
            <w:hideMark/>
          </w:tcPr>
          <w:p w14:paraId="3326EF9F"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三级指标</w:t>
            </w:r>
          </w:p>
        </w:tc>
        <w:tc>
          <w:tcPr>
            <w:tcW w:w="1276" w:type="dxa"/>
            <w:shd w:val="clear" w:color="auto" w:fill="auto"/>
            <w:vAlign w:val="center"/>
            <w:hideMark/>
          </w:tcPr>
          <w:p w14:paraId="77C380E6"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预期指标值</w:t>
            </w:r>
          </w:p>
        </w:tc>
        <w:tc>
          <w:tcPr>
            <w:tcW w:w="992" w:type="dxa"/>
            <w:shd w:val="clear" w:color="auto" w:fill="auto"/>
            <w:vAlign w:val="center"/>
            <w:hideMark/>
          </w:tcPr>
          <w:p w14:paraId="2234E51A"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指标值设定依据</w:t>
            </w:r>
          </w:p>
        </w:tc>
        <w:tc>
          <w:tcPr>
            <w:tcW w:w="709" w:type="dxa"/>
            <w:shd w:val="clear" w:color="auto" w:fill="auto"/>
            <w:vAlign w:val="center"/>
            <w:hideMark/>
          </w:tcPr>
          <w:p w14:paraId="6245DF80"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分值权重</w:t>
            </w:r>
          </w:p>
        </w:tc>
        <w:tc>
          <w:tcPr>
            <w:tcW w:w="819" w:type="dxa"/>
            <w:shd w:val="clear" w:color="auto" w:fill="auto"/>
            <w:vAlign w:val="center"/>
            <w:hideMark/>
          </w:tcPr>
          <w:p w14:paraId="2D9C0F29"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实际完成指标值</w:t>
            </w:r>
          </w:p>
        </w:tc>
        <w:tc>
          <w:tcPr>
            <w:tcW w:w="649" w:type="dxa"/>
            <w:shd w:val="clear" w:color="auto" w:fill="auto"/>
            <w:vAlign w:val="center"/>
            <w:hideMark/>
          </w:tcPr>
          <w:p w14:paraId="56FE73AE"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得分</w:t>
            </w:r>
          </w:p>
        </w:tc>
      </w:tr>
      <w:tr w:rsidR="00FC331A" w:rsidRPr="00FC331A" w14:paraId="42DC1C07" w14:textId="77777777" w:rsidTr="00FC331A">
        <w:trPr>
          <w:trHeight w:val="739"/>
        </w:trPr>
        <w:tc>
          <w:tcPr>
            <w:tcW w:w="1832" w:type="dxa"/>
            <w:shd w:val="clear" w:color="auto" w:fill="auto"/>
            <w:vAlign w:val="center"/>
            <w:hideMark/>
          </w:tcPr>
          <w:p w14:paraId="37FE66A4"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运行成本</w:t>
            </w:r>
          </w:p>
        </w:tc>
        <w:tc>
          <w:tcPr>
            <w:tcW w:w="1003" w:type="dxa"/>
            <w:shd w:val="clear" w:color="auto" w:fill="auto"/>
            <w:vAlign w:val="center"/>
            <w:hideMark/>
          </w:tcPr>
          <w:p w14:paraId="35B4799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数量指标</w:t>
            </w:r>
          </w:p>
        </w:tc>
        <w:tc>
          <w:tcPr>
            <w:tcW w:w="1134" w:type="dxa"/>
            <w:shd w:val="clear" w:color="auto" w:fill="auto"/>
            <w:vAlign w:val="center"/>
            <w:hideMark/>
          </w:tcPr>
          <w:p w14:paraId="67AA8CA5"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保障办公人员人数</w:t>
            </w:r>
          </w:p>
        </w:tc>
        <w:tc>
          <w:tcPr>
            <w:tcW w:w="1276" w:type="dxa"/>
            <w:shd w:val="clear" w:color="auto" w:fill="auto"/>
            <w:vAlign w:val="center"/>
            <w:hideMark/>
          </w:tcPr>
          <w:p w14:paraId="14E2858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≥16人</w:t>
            </w:r>
          </w:p>
        </w:tc>
        <w:tc>
          <w:tcPr>
            <w:tcW w:w="992" w:type="dxa"/>
            <w:shd w:val="clear" w:color="auto" w:fill="auto"/>
            <w:vAlign w:val="center"/>
            <w:hideMark/>
          </w:tcPr>
          <w:p w14:paraId="5128B7D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木财字（2023）24号</w:t>
            </w:r>
          </w:p>
        </w:tc>
        <w:tc>
          <w:tcPr>
            <w:tcW w:w="709" w:type="dxa"/>
            <w:shd w:val="clear" w:color="auto" w:fill="auto"/>
            <w:vAlign w:val="center"/>
            <w:hideMark/>
          </w:tcPr>
          <w:p w14:paraId="2220ED3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c>
          <w:tcPr>
            <w:tcW w:w="819" w:type="dxa"/>
            <w:shd w:val="clear" w:color="auto" w:fill="auto"/>
            <w:vAlign w:val="center"/>
            <w:hideMark/>
          </w:tcPr>
          <w:p w14:paraId="6438854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16人</w:t>
            </w:r>
          </w:p>
        </w:tc>
        <w:tc>
          <w:tcPr>
            <w:tcW w:w="649" w:type="dxa"/>
            <w:shd w:val="clear" w:color="auto" w:fill="auto"/>
            <w:vAlign w:val="center"/>
            <w:hideMark/>
          </w:tcPr>
          <w:p w14:paraId="675F01FC"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r>
      <w:tr w:rsidR="00FC331A" w:rsidRPr="00FC331A" w14:paraId="6C350079" w14:textId="77777777" w:rsidTr="00FC331A">
        <w:trPr>
          <w:trHeight w:val="739"/>
        </w:trPr>
        <w:tc>
          <w:tcPr>
            <w:tcW w:w="1832" w:type="dxa"/>
            <w:vMerge w:val="restart"/>
            <w:shd w:val="clear" w:color="auto" w:fill="auto"/>
            <w:vAlign w:val="center"/>
            <w:hideMark/>
          </w:tcPr>
          <w:p w14:paraId="112C1F9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管理效率</w:t>
            </w:r>
          </w:p>
        </w:tc>
        <w:tc>
          <w:tcPr>
            <w:tcW w:w="1003" w:type="dxa"/>
            <w:vMerge w:val="restart"/>
            <w:shd w:val="clear" w:color="auto" w:fill="auto"/>
            <w:vAlign w:val="center"/>
            <w:hideMark/>
          </w:tcPr>
          <w:p w14:paraId="64C3F48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 xml:space="preserve">数量指标 </w:t>
            </w:r>
          </w:p>
        </w:tc>
        <w:tc>
          <w:tcPr>
            <w:tcW w:w="1134" w:type="dxa"/>
            <w:shd w:val="clear" w:color="auto" w:fill="auto"/>
            <w:vAlign w:val="center"/>
            <w:hideMark/>
          </w:tcPr>
          <w:p w14:paraId="4C88229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向辖区内居民提供基本公共卫生服务</w:t>
            </w:r>
          </w:p>
        </w:tc>
        <w:tc>
          <w:tcPr>
            <w:tcW w:w="1276" w:type="dxa"/>
            <w:shd w:val="clear" w:color="auto" w:fill="auto"/>
            <w:vAlign w:val="center"/>
            <w:hideMark/>
          </w:tcPr>
          <w:p w14:paraId="1DA34B34"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≥14项</w:t>
            </w:r>
          </w:p>
        </w:tc>
        <w:tc>
          <w:tcPr>
            <w:tcW w:w="992" w:type="dxa"/>
            <w:shd w:val="clear" w:color="auto" w:fill="auto"/>
            <w:vAlign w:val="center"/>
            <w:hideMark/>
          </w:tcPr>
          <w:p w14:paraId="1C88CFA7"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hideMark/>
          </w:tcPr>
          <w:p w14:paraId="4792F144"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15</w:t>
            </w:r>
          </w:p>
        </w:tc>
        <w:tc>
          <w:tcPr>
            <w:tcW w:w="819" w:type="dxa"/>
            <w:shd w:val="clear" w:color="auto" w:fill="auto"/>
            <w:vAlign w:val="center"/>
            <w:hideMark/>
          </w:tcPr>
          <w:p w14:paraId="6B3E8EF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14项</w:t>
            </w:r>
          </w:p>
        </w:tc>
        <w:tc>
          <w:tcPr>
            <w:tcW w:w="649" w:type="dxa"/>
            <w:shd w:val="clear" w:color="auto" w:fill="auto"/>
            <w:vAlign w:val="center"/>
            <w:hideMark/>
          </w:tcPr>
          <w:p w14:paraId="5A00CFE9"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15</w:t>
            </w:r>
          </w:p>
        </w:tc>
      </w:tr>
      <w:tr w:rsidR="00FC331A" w:rsidRPr="00FC331A" w14:paraId="3767FF32" w14:textId="77777777" w:rsidTr="00FC331A">
        <w:trPr>
          <w:trHeight w:val="739"/>
        </w:trPr>
        <w:tc>
          <w:tcPr>
            <w:tcW w:w="1832" w:type="dxa"/>
            <w:vMerge/>
            <w:vAlign w:val="center"/>
            <w:hideMark/>
          </w:tcPr>
          <w:p w14:paraId="48601233"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003" w:type="dxa"/>
            <w:vMerge/>
            <w:vAlign w:val="center"/>
            <w:hideMark/>
          </w:tcPr>
          <w:p w14:paraId="28A70C44"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hideMark/>
          </w:tcPr>
          <w:p w14:paraId="2B8E4919"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乡村医生培训次数</w:t>
            </w:r>
          </w:p>
        </w:tc>
        <w:tc>
          <w:tcPr>
            <w:tcW w:w="1276" w:type="dxa"/>
            <w:shd w:val="clear" w:color="auto" w:fill="auto"/>
            <w:vAlign w:val="center"/>
            <w:hideMark/>
          </w:tcPr>
          <w:p w14:paraId="0C9706F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≥12次</w:t>
            </w:r>
          </w:p>
        </w:tc>
        <w:tc>
          <w:tcPr>
            <w:tcW w:w="992" w:type="dxa"/>
            <w:shd w:val="clear" w:color="auto" w:fill="auto"/>
            <w:vAlign w:val="center"/>
            <w:hideMark/>
          </w:tcPr>
          <w:p w14:paraId="18F41FFC"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hideMark/>
          </w:tcPr>
          <w:p w14:paraId="687BB4A0"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11</w:t>
            </w:r>
          </w:p>
        </w:tc>
        <w:tc>
          <w:tcPr>
            <w:tcW w:w="819" w:type="dxa"/>
            <w:shd w:val="clear" w:color="auto" w:fill="auto"/>
            <w:vAlign w:val="center"/>
            <w:hideMark/>
          </w:tcPr>
          <w:p w14:paraId="6CCD5329"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11次</w:t>
            </w:r>
          </w:p>
        </w:tc>
        <w:tc>
          <w:tcPr>
            <w:tcW w:w="649" w:type="dxa"/>
            <w:shd w:val="clear" w:color="auto" w:fill="auto"/>
            <w:vAlign w:val="center"/>
            <w:hideMark/>
          </w:tcPr>
          <w:p w14:paraId="1BFC4176"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11</w:t>
            </w:r>
          </w:p>
        </w:tc>
      </w:tr>
      <w:tr w:rsidR="00FC331A" w:rsidRPr="00FC331A" w14:paraId="5DF7CFE9" w14:textId="77777777" w:rsidTr="00FC331A">
        <w:trPr>
          <w:trHeight w:val="739"/>
        </w:trPr>
        <w:tc>
          <w:tcPr>
            <w:tcW w:w="1832" w:type="dxa"/>
            <w:vMerge w:val="restart"/>
            <w:shd w:val="clear" w:color="auto" w:fill="auto"/>
            <w:vAlign w:val="center"/>
            <w:hideMark/>
          </w:tcPr>
          <w:p w14:paraId="2BB5E4E7"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履职效能</w:t>
            </w:r>
          </w:p>
        </w:tc>
        <w:tc>
          <w:tcPr>
            <w:tcW w:w="1003" w:type="dxa"/>
            <w:vMerge/>
            <w:vAlign w:val="center"/>
            <w:hideMark/>
          </w:tcPr>
          <w:p w14:paraId="7C1B2D2F"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hideMark/>
          </w:tcPr>
          <w:p w14:paraId="39A157EA"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全民体检人数</w:t>
            </w:r>
          </w:p>
        </w:tc>
        <w:tc>
          <w:tcPr>
            <w:tcW w:w="1276" w:type="dxa"/>
            <w:shd w:val="clear" w:color="auto" w:fill="auto"/>
            <w:vAlign w:val="center"/>
            <w:hideMark/>
          </w:tcPr>
          <w:p w14:paraId="7DB67EF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≥5296人</w:t>
            </w:r>
          </w:p>
        </w:tc>
        <w:tc>
          <w:tcPr>
            <w:tcW w:w="992" w:type="dxa"/>
            <w:shd w:val="clear" w:color="auto" w:fill="auto"/>
            <w:vAlign w:val="center"/>
            <w:hideMark/>
          </w:tcPr>
          <w:p w14:paraId="5D313367"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hideMark/>
          </w:tcPr>
          <w:p w14:paraId="438DCB76"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12</w:t>
            </w:r>
          </w:p>
        </w:tc>
        <w:tc>
          <w:tcPr>
            <w:tcW w:w="819" w:type="dxa"/>
            <w:shd w:val="clear" w:color="auto" w:fill="auto"/>
            <w:vAlign w:val="center"/>
            <w:hideMark/>
          </w:tcPr>
          <w:p w14:paraId="31C34DED"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4230人</w:t>
            </w:r>
          </w:p>
        </w:tc>
        <w:tc>
          <w:tcPr>
            <w:tcW w:w="649" w:type="dxa"/>
            <w:shd w:val="clear" w:color="auto" w:fill="auto"/>
            <w:vAlign w:val="center"/>
            <w:hideMark/>
          </w:tcPr>
          <w:p w14:paraId="2C9151B1"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9.58</w:t>
            </w:r>
          </w:p>
        </w:tc>
      </w:tr>
      <w:tr w:rsidR="00FC331A" w:rsidRPr="00FC331A" w14:paraId="04BF9B19" w14:textId="77777777" w:rsidTr="00FC331A">
        <w:trPr>
          <w:trHeight w:val="739"/>
        </w:trPr>
        <w:tc>
          <w:tcPr>
            <w:tcW w:w="1832" w:type="dxa"/>
            <w:vMerge/>
            <w:vAlign w:val="center"/>
            <w:hideMark/>
          </w:tcPr>
          <w:p w14:paraId="06F00AF8"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003" w:type="dxa"/>
            <w:shd w:val="clear" w:color="auto" w:fill="auto"/>
            <w:vAlign w:val="center"/>
            <w:hideMark/>
          </w:tcPr>
          <w:p w14:paraId="41E18018"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 xml:space="preserve">质量指标 </w:t>
            </w:r>
          </w:p>
        </w:tc>
        <w:tc>
          <w:tcPr>
            <w:tcW w:w="1134" w:type="dxa"/>
            <w:shd w:val="clear" w:color="auto" w:fill="auto"/>
            <w:vAlign w:val="center"/>
            <w:hideMark/>
          </w:tcPr>
          <w:p w14:paraId="02FBF4C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电子健康档案建档率</w:t>
            </w:r>
          </w:p>
        </w:tc>
        <w:tc>
          <w:tcPr>
            <w:tcW w:w="1276" w:type="dxa"/>
            <w:shd w:val="clear" w:color="auto" w:fill="auto"/>
            <w:vAlign w:val="center"/>
            <w:hideMark/>
          </w:tcPr>
          <w:p w14:paraId="16EB65BE"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&gt;=85%</w:t>
            </w:r>
          </w:p>
        </w:tc>
        <w:tc>
          <w:tcPr>
            <w:tcW w:w="992" w:type="dxa"/>
            <w:shd w:val="clear" w:color="auto" w:fill="auto"/>
            <w:vAlign w:val="center"/>
            <w:hideMark/>
          </w:tcPr>
          <w:p w14:paraId="5FAAFAD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hideMark/>
          </w:tcPr>
          <w:p w14:paraId="3D672D7B"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c>
          <w:tcPr>
            <w:tcW w:w="819" w:type="dxa"/>
            <w:shd w:val="clear" w:color="auto" w:fill="auto"/>
            <w:vAlign w:val="center"/>
            <w:hideMark/>
          </w:tcPr>
          <w:p w14:paraId="3A4893D0"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85%</w:t>
            </w:r>
          </w:p>
        </w:tc>
        <w:tc>
          <w:tcPr>
            <w:tcW w:w="649" w:type="dxa"/>
            <w:shd w:val="clear" w:color="auto" w:fill="auto"/>
            <w:vAlign w:val="center"/>
            <w:hideMark/>
          </w:tcPr>
          <w:p w14:paraId="0D5B5B06"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r>
      <w:tr w:rsidR="00FC331A" w:rsidRPr="00FC331A" w14:paraId="16A7DCA9" w14:textId="77777777" w:rsidTr="00FC331A">
        <w:trPr>
          <w:trHeight w:val="739"/>
        </w:trPr>
        <w:tc>
          <w:tcPr>
            <w:tcW w:w="1832" w:type="dxa"/>
            <w:vMerge/>
            <w:vAlign w:val="center"/>
            <w:hideMark/>
          </w:tcPr>
          <w:p w14:paraId="45ADBE1C"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003" w:type="dxa"/>
            <w:shd w:val="clear" w:color="auto" w:fill="auto"/>
            <w:vAlign w:val="center"/>
            <w:hideMark/>
          </w:tcPr>
          <w:p w14:paraId="35632292"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数量指标</w:t>
            </w:r>
          </w:p>
        </w:tc>
        <w:tc>
          <w:tcPr>
            <w:tcW w:w="1134" w:type="dxa"/>
            <w:shd w:val="clear" w:color="auto" w:fill="auto"/>
            <w:vAlign w:val="center"/>
            <w:hideMark/>
          </w:tcPr>
          <w:p w14:paraId="3732122E"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0-6岁儿童体检人数</w:t>
            </w:r>
          </w:p>
        </w:tc>
        <w:tc>
          <w:tcPr>
            <w:tcW w:w="1276" w:type="dxa"/>
            <w:shd w:val="clear" w:color="auto" w:fill="auto"/>
            <w:vAlign w:val="center"/>
            <w:hideMark/>
          </w:tcPr>
          <w:p w14:paraId="16F05212"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&gt;=406人</w:t>
            </w:r>
          </w:p>
        </w:tc>
        <w:tc>
          <w:tcPr>
            <w:tcW w:w="992" w:type="dxa"/>
            <w:shd w:val="clear" w:color="auto" w:fill="auto"/>
            <w:vAlign w:val="center"/>
            <w:hideMark/>
          </w:tcPr>
          <w:p w14:paraId="1C892A79"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木垒哈萨克自治县新户镇卫生院2023年</w:t>
            </w:r>
            <w:r w:rsidRPr="00FC331A">
              <w:rPr>
                <w:rFonts w:asciiTheme="minorEastAsia" w:eastAsiaTheme="minorEastAsia" w:hAnsiTheme="minorEastAsia" w:cs="宋体" w:hint="eastAsia"/>
                <w:kern w:val="0"/>
                <w:sz w:val="20"/>
                <w:szCs w:val="20"/>
              </w:rPr>
              <w:lastRenderedPageBreak/>
              <w:t>工作计划</w:t>
            </w:r>
          </w:p>
        </w:tc>
        <w:tc>
          <w:tcPr>
            <w:tcW w:w="709" w:type="dxa"/>
            <w:shd w:val="clear" w:color="auto" w:fill="auto"/>
            <w:vAlign w:val="center"/>
            <w:hideMark/>
          </w:tcPr>
          <w:p w14:paraId="552F24B2"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lastRenderedPageBreak/>
              <w:t>12</w:t>
            </w:r>
          </w:p>
        </w:tc>
        <w:tc>
          <w:tcPr>
            <w:tcW w:w="819" w:type="dxa"/>
            <w:shd w:val="clear" w:color="auto" w:fill="auto"/>
            <w:vAlign w:val="center"/>
            <w:hideMark/>
          </w:tcPr>
          <w:p w14:paraId="0C9F981C"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348人</w:t>
            </w:r>
          </w:p>
        </w:tc>
        <w:tc>
          <w:tcPr>
            <w:tcW w:w="649" w:type="dxa"/>
            <w:shd w:val="clear" w:color="auto" w:fill="auto"/>
            <w:vAlign w:val="center"/>
            <w:hideMark/>
          </w:tcPr>
          <w:p w14:paraId="619B1CAC"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10.28</w:t>
            </w:r>
          </w:p>
        </w:tc>
      </w:tr>
      <w:tr w:rsidR="00FC331A" w:rsidRPr="00FC331A" w14:paraId="00C8DE07" w14:textId="77777777" w:rsidTr="00FC331A">
        <w:trPr>
          <w:trHeight w:val="739"/>
        </w:trPr>
        <w:tc>
          <w:tcPr>
            <w:tcW w:w="1832" w:type="dxa"/>
            <w:vMerge/>
            <w:vAlign w:val="center"/>
            <w:hideMark/>
          </w:tcPr>
          <w:p w14:paraId="40C901A2"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003" w:type="dxa"/>
            <w:shd w:val="clear" w:color="auto" w:fill="auto"/>
            <w:noWrap/>
            <w:vAlign w:val="center"/>
            <w:hideMark/>
          </w:tcPr>
          <w:p w14:paraId="7A506D34"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质量指标</w:t>
            </w:r>
          </w:p>
        </w:tc>
        <w:tc>
          <w:tcPr>
            <w:tcW w:w="1134" w:type="dxa"/>
            <w:shd w:val="clear" w:color="auto" w:fill="auto"/>
            <w:noWrap/>
            <w:vAlign w:val="center"/>
            <w:hideMark/>
          </w:tcPr>
          <w:p w14:paraId="7A7A5D6C"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roofErr w:type="gramStart"/>
            <w:r w:rsidRPr="00FC331A">
              <w:rPr>
                <w:rFonts w:asciiTheme="minorEastAsia" w:eastAsiaTheme="minorEastAsia" w:hAnsiTheme="minorEastAsia" w:cs="宋体" w:hint="eastAsia"/>
                <w:kern w:val="0"/>
                <w:sz w:val="20"/>
                <w:szCs w:val="20"/>
              </w:rPr>
              <w:t>孕</w:t>
            </w:r>
            <w:proofErr w:type="gramEnd"/>
            <w:r w:rsidRPr="00FC331A">
              <w:rPr>
                <w:rFonts w:asciiTheme="minorEastAsia" w:eastAsiaTheme="minorEastAsia" w:hAnsiTheme="minorEastAsia" w:cs="宋体" w:hint="eastAsia"/>
                <w:kern w:val="0"/>
                <w:sz w:val="20"/>
                <w:szCs w:val="20"/>
              </w:rPr>
              <w:t>产妇建卡率</w:t>
            </w:r>
          </w:p>
        </w:tc>
        <w:tc>
          <w:tcPr>
            <w:tcW w:w="1276" w:type="dxa"/>
            <w:shd w:val="clear" w:color="auto" w:fill="auto"/>
            <w:noWrap/>
            <w:vAlign w:val="center"/>
            <w:hideMark/>
          </w:tcPr>
          <w:p w14:paraId="435EEA0D"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&gt;=95%</w:t>
            </w:r>
          </w:p>
        </w:tc>
        <w:tc>
          <w:tcPr>
            <w:tcW w:w="992" w:type="dxa"/>
            <w:shd w:val="clear" w:color="auto" w:fill="auto"/>
            <w:noWrap/>
            <w:vAlign w:val="center"/>
            <w:hideMark/>
          </w:tcPr>
          <w:p w14:paraId="2B45CB44"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noWrap/>
            <w:vAlign w:val="center"/>
            <w:hideMark/>
          </w:tcPr>
          <w:p w14:paraId="2F93C1AD"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c>
          <w:tcPr>
            <w:tcW w:w="819" w:type="dxa"/>
            <w:shd w:val="clear" w:color="auto" w:fill="auto"/>
            <w:noWrap/>
            <w:vAlign w:val="center"/>
            <w:hideMark/>
          </w:tcPr>
          <w:p w14:paraId="5279D8BF"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95%</w:t>
            </w:r>
          </w:p>
        </w:tc>
        <w:tc>
          <w:tcPr>
            <w:tcW w:w="649" w:type="dxa"/>
            <w:shd w:val="clear" w:color="auto" w:fill="auto"/>
            <w:noWrap/>
            <w:vAlign w:val="center"/>
            <w:hideMark/>
          </w:tcPr>
          <w:p w14:paraId="277CFB7E"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r>
      <w:tr w:rsidR="00FC331A" w:rsidRPr="00FC331A" w14:paraId="230E4E9B" w14:textId="77777777" w:rsidTr="00FC331A">
        <w:trPr>
          <w:trHeight w:val="739"/>
        </w:trPr>
        <w:tc>
          <w:tcPr>
            <w:tcW w:w="1832" w:type="dxa"/>
            <w:shd w:val="clear" w:color="auto" w:fill="auto"/>
            <w:noWrap/>
            <w:vAlign w:val="center"/>
            <w:hideMark/>
          </w:tcPr>
          <w:p w14:paraId="34FA706F"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社会效益</w:t>
            </w:r>
          </w:p>
        </w:tc>
        <w:tc>
          <w:tcPr>
            <w:tcW w:w="1003" w:type="dxa"/>
            <w:shd w:val="clear" w:color="auto" w:fill="auto"/>
            <w:noWrap/>
            <w:vAlign w:val="center"/>
            <w:hideMark/>
          </w:tcPr>
          <w:p w14:paraId="06B82D84"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hideMark/>
          </w:tcPr>
          <w:p w14:paraId="62B6E21A"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1D0CEA09"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137B0A54"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7247EEB0"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819" w:type="dxa"/>
            <w:shd w:val="clear" w:color="auto" w:fill="auto"/>
            <w:noWrap/>
            <w:vAlign w:val="center"/>
            <w:hideMark/>
          </w:tcPr>
          <w:p w14:paraId="4C9CBC4A"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649" w:type="dxa"/>
            <w:shd w:val="clear" w:color="auto" w:fill="auto"/>
            <w:noWrap/>
            <w:vAlign w:val="center"/>
            <w:hideMark/>
          </w:tcPr>
          <w:p w14:paraId="33F04185"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r>
      <w:tr w:rsidR="00FC331A" w:rsidRPr="00FC331A" w14:paraId="4D7E1992" w14:textId="77777777" w:rsidTr="00FC331A">
        <w:trPr>
          <w:trHeight w:val="739"/>
        </w:trPr>
        <w:tc>
          <w:tcPr>
            <w:tcW w:w="1832" w:type="dxa"/>
            <w:shd w:val="clear" w:color="auto" w:fill="auto"/>
            <w:noWrap/>
            <w:vAlign w:val="center"/>
            <w:hideMark/>
          </w:tcPr>
          <w:p w14:paraId="76EA4821"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可持续发展能力</w:t>
            </w:r>
          </w:p>
        </w:tc>
        <w:tc>
          <w:tcPr>
            <w:tcW w:w="1003" w:type="dxa"/>
            <w:shd w:val="clear" w:color="auto" w:fill="auto"/>
            <w:noWrap/>
            <w:vAlign w:val="center"/>
            <w:hideMark/>
          </w:tcPr>
          <w:p w14:paraId="14DE0032"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hideMark/>
          </w:tcPr>
          <w:p w14:paraId="23BA285A"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37AAC24A"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2CEC5033"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00CD7AAA"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819" w:type="dxa"/>
            <w:shd w:val="clear" w:color="auto" w:fill="auto"/>
            <w:noWrap/>
            <w:vAlign w:val="center"/>
            <w:hideMark/>
          </w:tcPr>
          <w:p w14:paraId="65E77FD5"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649" w:type="dxa"/>
            <w:shd w:val="clear" w:color="auto" w:fill="auto"/>
            <w:noWrap/>
            <w:vAlign w:val="center"/>
            <w:hideMark/>
          </w:tcPr>
          <w:p w14:paraId="7D1FF16F"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r>
      <w:tr w:rsidR="00FC331A" w:rsidRPr="00FC331A" w14:paraId="4F9F4668" w14:textId="77777777" w:rsidTr="00FC331A">
        <w:trPr>
          <w:trHeight w:val="739"/>
        </w:trPr>
        <w:tc>
          <w:tcPr>
            <w:tcW w:w="1832" w:type="dxa"/>
            <w:shd w:val="clear" w:color="auto" w:fill="auto"/>
            <w:noWrap/>
            <w:vAlign w:val="center"/>
            <w:hideMark/>
          </w:tcPr>
          <w:p w14:paraId="79A7E5C1"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服务对象满意度</w:t>
            </w:r>
          </w:p>
        </w:tc>
        <w:tc>
          <w:tcPr>
            <w:tcW w:w="1003" w:type="dxa"/>
            <w:shd w:val="clear" w:color="auto" w:fill="auto"/>
            <w:noWrap/>
            <w:vAlign w:val="center"/>
            <w:hideMark/>
          </w:tcPr>
          <w:p w14:paraId="392616A6"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 xml:space="preserve">满意度指标 </w:t>
            </w:r>
          </w:p>
        </w:tc>
        <w:tc>
          <w:tcPr>
            <w:tcW w:w="1134" w:type="dxa"/>
            <w:shd w:val="clear" w:color="auto" w:fill="auto"/>
            <w:noWrap/>
            <w:vAlign w:val="center"/>
            <w:hideMark/>
          </w:tcPr>
          <w:p w14:paraId="053FA9C3"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就医群众满意度</w:t>
            </w:r>
          </w:p>
        </w:tc>
        <w:tc>
          <w:tcPr>
            <w:tcW w:w="1276" w:type="dxa"/>
            <w:shd w:val="clear" w:color="auto" w:fill="auto"/>
            <w:noWrap/>
            <w:vAlign w:val="center"/>
            <w:hideMark/>
          </w:tcPr>
          <w:p w14:paraId="76604DF1"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&gt;=95%</w:t>
            </w:r>
          </w:p>
        </w:tc>
        <w:tc>
          <w:tcPr>
            <w:tcW w:w="992" w:type="dxa"/>
            <w:shd w:val="clear" w:color="auto" w:fill="auto"/>
            <w:noWrap/>
            <w:vAlign w:val="center"/>
            <w:hideMark/>
          </w:tcPr>
          <w:p w14:paraId="679B07EA"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辖区内慢病患者满意度</w:t>
            </w:r>
          </w:p>
        </w:tc>
        <w:tc>
          <w:tcPr>
            <w:tcW w:w="709" w:type="dxa"/>
            <w:shd w:val="clear" w:color="auto" w:fill="auto"/>
            <w:noWrap/>
            <w:vAlign w:val="center"/>
            <w:hideMark/>
          </w:tcPr>
          <w:p w14:paraId="418B9578"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c>
          <w:tcPr>
            <w:tcW w:w="819" w:type="dxa"/>
            <w:shd w:val="clear" w:color="auto" w:fill="auto"/>
            <w:noWrap/>
            <w:vAlign w:val="center"/>
            <w:hideMark/>
          </w:tcPr>
          <w:p w14:paraId="22F1E0EE"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95%</w:t>
            </w:r>
          </w:p>
        </w:tc>
        <w:tc>
          <w:tcPr>
            <w:tcW w:w="649" w:type="dxa"/>
            <w:shd w:val="clear" w:color="auto" w:fill="auto"/>
            <w:noWrap/>
            <w:vAlign w:val="center"/>
            <w:hideMark/>
          </w:tcPr>
          <w:p w14:paraId="344ED71D"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r>
    </w:tbl>
    <w:p w14:paraId="2C5CD993" w14:textId="77777777" w:rsidR="005F2D58" w:rsidRDefault="005F2D58">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345"/>
        <w:gridCol w:w="728"/>
        <w:gridCol w:w="142"/>
        <w:gridCol w:w="1417"/>
        <w:gridCol w:w="284"/>
        <w:gridCol w:w="1275"/>
        <w:gridCol w:w="993"/>
        <w:gridCol w:w="850"/>
        <w:gridCol w:w="95"/>
        <w:gridCol w:w="638"/>
        <w:gridCol w:w="259"/>
        <w:gridCol w:w="503"/>
        <w:gridCol w:w="540"/>
      </w:tblGrid>
      <w:tr w:rsidR="00FC331A" w:rsidRPr="00FC331A" w14:paraId="6C239B9E" w14:textId="77777777" w:rsidTr="00FC331A">
        <w:trPr>
          <w:trHeight w:val="405"/>
        </w:trPr>
        <w:tc>
          <w:tcPr>
            <w:tcW w:w="8414" w:type="dxa"/>
            <w:gridSpan w:val="14"/>
            <w:shd w:val="clear" w:color="auto" w:fill="auto"/>
            <w:vAlign w:val="center"/>
            <w:hideMark/>
          </w:tcPr>
          <w:p w14:paraId="0113B56C" w14:textId="77777777" w:rsidR="00FC331A" w:rsidRPr="00FC331A" w:rsidRDefault="00FC331A" w:rsidP="00FC331A">
            <w:pPr>
              <w:widowControl/>
              <w:jc w:val="center"/>
              <w:rPr>
                <w:rFonts w:ascii="宋体" w:hAnsi="宋体" w:cs="宋体" w:hint="eastAsia"/>
                <w:b/>
                <w:bCs/>
                <w:color w:val="000000"/>
                <w:kern w:val="0"/>
                <w:sz w:val="32"/>
                <w:szCs w:val="32"/>
              </w:rPr>
            </w:pPr>
            <w:r w:rsidRPr="00FC331A">
              <w:rPr>
                <w:rFonts w:ascii="宋体" w:hAnsi="宋体" w:cs="宋体" w:hint="eastAsia"/>
                <w:b/>
                <w:bCs/>
                <w:color w:val="000000"/>
                <w:kern w:val="0"/>
                <w:sz w:val="32"/>
                <w:szCs w:val="32"/>
              </w:rPr>
              <w:t>项目支出绩效自评表</w:t>
            </w:r>
          </w:p>
        </w:tc>
      </w:tr>
      <w:tr w:rsidR="00FC331A" w:rsidRPr="00FC331A" w14:paraId="3AC2D41F" w14:textId="77777777" w:rsidTr="00FC331A">
        <w:trPr>
          <w:trHeight w:val="270"/>
        </w:trPr>
        <w:tc>
          <w:tcPr>
            <w:tcW w:w="8414" w:type="dxa"/>
            <w:gridSpan w:val="14"/>
            <w:shd w:val="clear" w:color="auto" w:fill="auto"/>
            <w:vAlign w:val="center"/>
            <w:hideMark/>
          </w:tcPr>
          <w:p w14:paraId="2D15DCC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(2023年度)</w:t>
            </w:r>
          </w:p>
        </w:tc>
      </w:tr>
      <w:tr w:rsidR="00FC331A" w:rsidRPr="00FC331A" w14:paraId="130C31D5" w14:textId="77777777" w:rsidTr="00FC331A">
        <w:trPr>
          <w:trHeight w:val="270"/>
        </w:trPr>
        <w:tc>
          <w:tcPr>
            <w:tcW w:w="690" w:type="dxa"/>
            <w:gridSpan w:val="2"/>
            <w:shd w:val="clear" w:color="auto" w:fill="auto"/>
            <w:vAlign w:val="center"/>
            <w:hideMark/>
          </w:tcPr>
          <w:p w14:paraId="5F50745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项目名称</w:t>
            </w:r>
          </w:p>
        </w:tc>
        <w:tc>
          <w:tcPr>
            <w:tcW w:w="7724" w:type="dxa"/>
            <w:gridSpan w:val="12"/>
            <w:shd w:val="clear" w:color="auto" w:fill="auto"/>
            <w:vAlign w:val="center"/>
            <w:hideMark/>
          </w:tcPr>
          <w:p w14:paraId="2C8C079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2023年基本公共卫生服务项目县级配套</w:t>
            </w:r>
          </w:p>
        </w:tc>
      </w:tr>
      <w:tr w:rsidR="00FC331A" w:rsidRPr="00FC331A" w14:paraId="77EFE2AF" w14:textId="77777777" w:rsidTr="00FC331A">
        <w:trPr>
          <w:trHeight w:val="270"/>
        </w:trPr>
        <w:tc>
          <w:tcPr>
            <w:tcW w:w="690" w:type="dxa"/>
            <w:gridSpan w:val="2"/>
            <w:shd w:val="clear" w:color="auto" w:fill="auto"/>
            <w:vAlign w:val="center"/>
            <w:hideMark/>
          </w:tcPr>
          <w:p w14:paraId="55E0632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主管部门</w:t>
            </w:r>
          </w:p>
        </w:tc>
        <w:tc>
          <w:tcPr>
            <w:tcW w:w="3846" w:type="dxa"/>
            <w:gridSpan w:val="5"/>
            <w:shd w:val="clear" w:color="auto" w:fill="auto"/>
            <w:vAlign w:val="center"/>
            <w:hideMark/>
          </w:tcPr>
          <w:p w14:paraId="1C49113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木垒县新户卫生院</w:t>
            </w:r>
          </w:p>
        </w:tc>
        <w:tc>
          <w:tcPr>
            <w:tcW w:w="1938" w:type="dxa"/>
            <w:gridSpan w:val="3"/>
            <w:shd w:val="clear" w:color="auto" w:fill="auto"/>
            <w:vAlign w:val="center"/>
            <w:hideMark/>
          </w:tcPr>
          <w:p w14:paraId="3A26EF8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实施单位</w:t>
            </w:r>
          </w:p>
        </w:tc>
        <w:tc>
          <w:tcPr>
            <w:tcW w:w="1940" w:type="dxa"/>
            <w:gridSpan w:val="4"/>
            <w:shd w:val="clear" w:color="auto" w:fill="auto"/>
            <w:vAlign w:val="center"/>
            <w:hideMark/>
          </w:tcPr>
          <w:p w14:paraId="02BF175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木垒县新户卫生院</w:t>
            </w:r>
          </w:p>
        </w:tc>
      </w:tr>
      <w:tr w:rsidR="00FC331A" w:rsidRPr="00FC331A" w14:paraId="10E5012A" w14:textId="77777777" w:rsidTr="00FC331A">
        <w:trPr>
          <w:trHeight w:val="480"/>
        </w:trPr>
        <w:tc>
          <w:tcPr>
            <w:tcW w:w="690" w:type="dxa"/>
            <w:gridSpan w:val="2"/>
            <w:vMerge w:val="restart"/>
            <w:shd w:val="clear" w:color="auto" w:fill="auto"/>
            <w:vAlign w:val="center"/>
            <w:hideMark/>
          </w:tcPr>
          <w:p w14:paraId="48D8519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项目资金</w:t>
            </w:r>
            <w:r w:rsidRPr="00FC331A">
              <w:rPr>
                <w:rFonts w:ascii="宋体" w:hAnsi="宋体" w:cs="宋体" w:hint="eastAsia"/>
                <w:color w:val="000000"/>
                <w:kern w:val="0"/>
                <w:sz w:val="20"/>
                <w:szCs w:val="20"/>
              </w:rPr>
              <w:br/>
              <w:t>（万元）</w:t>
            </w:r>
          </w:p>
        </w:tc>
        <w:tc>
          <w:tcPr>
            <w:tcW w:w="870" w:type="dxa"/>
            <w:gridSpan w:val="2"/>
            <w:shd w:val="clear" w:color="auto" w:fill="auto"/>
            <w:vAlign w:val="center"/>
            <w:hideMark/>
          </w:tcPr>
          <w:p w14:paraId="2DBF85C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701" w:type="dxa"/>
            <w:gridSpan w:val="2"/>
            <w:shd w:val="clear" w:color="auto" w:fill="auto"/>
            <w:vAlign w:val="center"/>
            <w:hideMark/>
          </w:tcPr>
          <w:p w14:paraId="277C987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年初预算数</w:t>
            </w:r>
          </w:p>
        </w:tc>
        <w:tc>
          <w:tcPr>
            <w:tcW w:w="1275" w:type="dxa"/>
            <w:shd w:val="clear" w:color="auto" w:fill="auto"/>
            <w:vAlign w:val="center"/>
            <w:hideMark/>
          </w:tcPr>
          <w:p w14:paraId="71F1A6E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全年预算数</w:t>
            </w:r>
          </w:p>
        </w:tc>
        <w:tc>
          <w:tcPr>
            <w:tcW w:w="1938" w:type="dxa"/>
            <w:gridSpan w:val="3"/>
            <w:shd w:val="clear" w:color="auto" w:fill="auto"/>
            <w:vAlign w:val="center"/>
            <w:hideMark/>
          </w:tcPr>
          <w:p w14:paraId="5E9DDDE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全年执行数</w:t>
            </w:r>
          </w:p>
        </w:tc>
        <w:tc>
          <w:tcPr>
            <w:tcW w:w="638" w:type="dxa"/>
            <w:shd w:val="clear" w:color="auto" w:fill="auto"/>
            <w:vAlign w:val="center"/>
            <w:hideMark/>
          </w:tcPr>
          <w:p w14:paraId="695731B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分值</w:t>
            </w:r>
          </w:p>
        </w:tc>
        <w:tc>
          <w:tcPr>
            <w:tcW w:w="762" w:type="dxa"/>
            <w:gridSpan w:val="2"/>
            <w:shd w:val="clear" w:color="auto" w:fill="auto"/>
            <w:vAlign w:val="center"/>
            <w:hideMark/>
          </w:tcPr>
          <w:p w14:paraId="511C612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执行率</w:t>
            </w:r>
          </w:p>
        </w:tc>
        <w:tc>
          <w:tcPr>
            <w:tcW w:w="540" w:type="dxa"/>
            <w:shd w:val="clear" w:color="auto" w:fill="auto"/>
            <w:vAlign w:val="center"/>
            <w:hideMark/>
          </w:tcPr>
          <w:p w14:paraId="48C6E25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得分</w:t>
            </w:r>
          </w:p>
        </w:tc>
      </w:tr>
      <w:tr w:rsidR="00FC331A" w:rsidRPr="00FC331A" w14:paraId="386E70A2" w14:textId="77777777" w:rsidTr="00FC331A">
        <w:trPr>
          <w:trHeight w:val="439"/>
        </w:trPr>
        <w:tc>
          <w:tcPr>
            <w:tcW w:w="690" w:type="dxa"/>
            <w:gridSpan w:val="2"/>
            <w:vMerge/>
            <w:vAlign w:val="center"/>
            <w:hideMark/>
          </w:tcPr>
          <w:p w14:paraId="3C6A6387" w14:textId="77777777" w:rsidR="00FC331A" w:rsidRPr="00FC331A" w:rsidRDefault="00FC331A" w:rsidP="00FC331A">
            <w:pPr>
              <w:widowControl/>
              <w:jc w:val="left"/>
              <w:rPr>
                <w:rFonts w:ascii="宋体" w:hAnsi="宋体" w:cs="宋体" w:hint="eastAsia"/>
                <w:color w:val="000000"/>
                <w:kern w:val="0"/>
                <w:sz w:val="20"/>
                <w:szCs w:val="20"/>
              </w:rPr>
            </w:pPr>
          </w:p>
        </w:tc>
        <w:tc>
          <w:tcPr>
            <w:tcW w:w="870" w:type="dxa"/>
            <w:gridSpan w:val="2"/>
            <w:shd w:val="clear" w:color="auto" w:fill="auto"/>
            <w:vAlign w:val="center"/>
            <w:hideMark/>
          </w:tcPr>
          <w:p w14:paraId="5878FF8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年度资金总额</w:t>
            </w:r>
          </w:p>
        </w:tc>
        <w:tc>
          <w:tcPr>
            <w:tcW w:w="1701" w:type="dxa"/>
            <w:gridSpan w:val="2"/>
            <w:shd w:val="clear" w:color="auto" w:fill="auto"/>
            <w:vAlign w:val="center"/>
            <w:hideMark/>
          </w:tcPr>
          <w:p w14:paraId="34EF641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4.64</w:t>
            </w:r>
          </w:p>
        </w:tc>
        <w:tc>
          <w:tcPr>
            <w:tcW w:w="1275" w:type="dxa"/>
            <w:shd w:val="clear" w:color="auto" w:fill="auto"/>
            <w:vAlign w:val="center"/>
            <w:hideMark/>
          </w:tcPr>
          <w:p w14:paraId="5EE07B5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4.64</w:t>
            </w:r>
          </w:p>
        </w:tc>
        <w:tc>
          <w:tcPr>
            <w:tcW w:w="1938" w:type="dxa"/>
            <w:gridSpan w:val="3"/>
            <w:shd w:val="clear" w:color="auto" w:fill="auto"/>
            <w:vAlign w:val="center"/>
            <w:hideMark/>
          </w:tcPr>
          <w:p w14:paraId="64E9558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4.64</w:t>
            </w:r>
          </w:p>
        </w:tc>
        <w:tc>
          <w:tcPr>
            <w:tcW w:w="638" w:type="dxa"/>
            <w:shd w:val="clear" w:color="auto" w:fill="auto"/>
            <w:vAlign w:val="center"/>
            <w:hideMark/>
          </w:tcPr>
          <w:p w14:paraId="6684205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762" w:type="dxa"/>
            <w:gridSpan w:val="2"/>
            <w:shd w:val="clear" w:color="auto" w:fill="auto"/>
            <w:vAlign w:val="center"/>
            <w:hideMark/>
          </w:tcPr>
          <w:p w14:paraId="75D8CDA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100.00%</w:t>
            </w:r>
          </w:p>
        </w:tc>
        <w:tc>
          <w:tcPr>
            <w:tcW w:w="540" w:type="dxa"/>
            <w:shd w:val="clear" w:color="auto" w:fill="auto"/>
            <w:vAlign w:val="center"/>
            <w:hideMark/>
          </w:tcPr>
          <w:p w14:paraId="1956F7D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10.00</w:t>
            </w:r>
          </w:p>
        </w:tc>
      </w:tr>
      <w:tr w:rsidR="00FC331A" w:rsidRPr="00FC331A" w14:paraId="551ACD4A" w14:textId="77777777" w:rsidTr="00FC331A">
        <w:trPr>
          <w:trHeight w:val="439"/>
        </w:trPr>
        <w:tc>
          <w:tcPr>
            <w:tcW w:w="690" w:type="dxa"/>
            <w:gridSpan w:val="2"/>
            <w:vMerge/>
            <w:vAlign w:val="center"/>
            <w:hideMark/>
          </w:tcPr>
          <w:p w14:paraId="7FE3D0E9" w14:textId="77777777" w:rsidR="00FC331A" w:rsidRPr="00FC331A" w:rsidRDefault="00FC331A" w:rsidP="00FC331A">
            <w:pPr>
              <w:widowControl/>
              <w:jc w:val="left"/>
              <w:rPr>
                <w:rFonts w:ascii="宋体" w:hAnsi="宋体" w:cs="宋体" w:hint="eastAsia"/>
                <w:color w:val="000000"/>
                <w:kern w:val="0"/>
                <w:sz w:val="20"/>
                <w:szCs w:val="20"/>
              </w:rPr>
            </w:pPr>
          </w:p>
        </w:tc>
        <w:tc>
          <w:tcPr>
            <w:tcW w:w="870" w:type="dxa"/>
            <w:gridSpan w:val="2"/>
            <w:shd w:val="clear" w:color="auto" w:fill="auto"/>
            <w:vAlign w:val="center"/>
            <w:hideMark/>
          </w:tcPr>
          <w:p w14:paraId="61D2879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其中：当年财政拨款</w:t>
            </w:r>
          </w:p>
        </w:tc>
        <w:tc>
          <w:tcPr>
            <w:tcW w:w="1701" w:type="dxa"/>
            <w:gridSpan w:val="2"/>
            <w:shd w:val="clear" w:color="auto" w:fill="auto"/>
            <w:vAlign w:val="center"/>
            <w:hideMark/>
          </w:tcPr>
          <w:p w14:paraId="64A8529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4.64</w:t>
            </w:r>
          </w:p>
        </w:tc>
        <w:tc>
          <w:tcPr>
            <w:tcW w:w="1275" w:type="dxa"/>
            <w:shd w:val="clear" w:color="auto" w:fill="auto"/>
            <w:vAlign w:val="center"/>
            <w:hideMark/>
          </w:tcPr>
          <w:p w14:paraId="2875678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4.64 </w:t>
            </w:r>
          </w:p>
        </w:tc>
        <w:tc>
          <w:tcPr>
            <w:tcW w:w="1938" w:type="dxa"/>
            <w:gridSpan w:val="3"/>
            <w:shd w:val="clear" w:color="auto" w:fill="auto"/>
            <w:vAlign w:val="center"/>
            <w:hideMark/>
          </w:tcPr>
          <w:p w14:paraId="3B11D63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4.64 </w:t>
            </w:r>
          </w:p>
        </w:tc>
        <w:tc>
          <w:tcPr>
            <w:tcW w:w="638" w:type="dxa"/>
            <w:shd w:val="clear" w:color="auto" w:fill="auto"/>
            <w:vAlign w:val="center"/>
            <w:hideMark/>
          </w:tcPr>
          <w:p w14:paraId="36533DC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762" w:type="dxa"/>
            <w:gridSpan w:val="2"/>
            <w:shd w:val="clear" w:color="auto" w:fill="auto"/>
            <w:vAlign w:val="center"/>
            <w:hideMark/>
          </w:tcPr>
          <w:p w14:paraId="3276515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540" w:type="dxa"/>
            <w:shd w:val="clear" w:color="auto" w:fill="auto"/>
            <w:vAlign w:val="center"/>
            <w:hideMark/>
          </w:tcPr>
          <w:p w14:paraId="001C349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r>
      <w:tr w:rsidR="00FC331A" w:rsidRPr="00FC331A" w14:paraId="6B487EA3" w14:textId="77777777" w:rsidTr="00FC331A">
        <w:trPr>
          <w:trHeight w:val="439"/>
        </w:trPr>
        <w:tc>
          <w:tcPr>
            <w:tcW w:w="690" w:type="dxa"/>
            <w:gridSpan w:val="2"/>
            <w:vMerge/>
            <w:vAlign w:val="center"/>
            <w:hideMark/>
          </w:tcPr>
          <w:p w14:paraId="00426575" w14:textId="77777777" w:rsidR="00FC331A" w:rsidRPr="00FC331A" w:rsidRDefault="00FC331A" w:rsidP="00FC331A">
            <w:pPr>
              <w:widowControl/>
              <w:jc w:val="left"/>
              <w:rPr>
                <w:rFonts w:ascii="宋体" w:hAnsi="宋体" w:cs="宋体" w:hint="eastAsia"/>
                <w:color w:val="000000"/>
                <w:kern w:val="0"/>
                <w:sz w:val="20"/>
                <w:szCs w:val="20"/>
              </w:rPr>
            </w:pPr>
          </w:p>
        </w:tc>
        <w:tc>
          <w:tcPr>
            <w:tcW w:w="870" w:type="dxa"/>
            <w:gridSpan w:val="2"/>
            <w:shd w:val="clear" w:color="auto" w:fill="auto"/>
            <w:vAlign w:val="center"/>
            <w:hideMark/>
          </w:tcPr>
          <w:p w14:paraId="0E3AE5A4"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701" w:type="dxa"/>
            <w:gridSpan w:val="2"/>
            <w:shd w:val="clear" w:color="auto" w:fill="auto"/>
            <w:vAlign w:val="center"/>
            <w:hideMark/>
          </w:tcPr>
          <w:p w14:paraId="04887789"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025E7209"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938" w:type="dxa"/>
            <w:gridSpan w:val="3"/>
            <w:shd w:val="clear" w:color="auto" w:fill="auto"/>
            <w:vAlign w:val="center"/>
            <w:hideMark/>
          </w:tcPr>
          <w:p w14:paraId="7C496FD4"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shd w:val="clear" w:color="auto" w:fill="auto"/>
            <w:vAlign w:val="center"/>
            <w:hideMark/>
          </w:tcPr>
          <w:p w14:paraId="285422F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762" w:type="dxa"/>
            <w:gridSpan w:val="2"/>
            <w:shd w:val="clear" w:color="auto" w:fill="auto"/>
            <w:vAlign w:val="center"/>
            <w:hideMark/>
          </w:tcPr>
          <w:p w14:paraId="3ECF3A8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540" w:type="dxa"/>
            <w:shd w:val="clear" w:color="auto" w:fill="auto"/>
            <w:vAlign w:val="center"/>
            <w:hideMark/>
          </w:tcPr>
          <w:p w14:paraId="2F04EEC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r>
      <w:tr w:rsidR="00FC331A" w:rsidRPr="00FC331A" w14:paraId="7C9D5A01" w14:textId="77777777" w:rsidTr="00FC331A">
        <w:trPr>
          <w:trHeight w:val="439"/>
        </w:trPr>
        <w:tc>
          <w:tcPr>
            <w:tcW w:w="690" w:type="dxa"/>
            <w:gridSpan w:val="2"/>
            <w:vMerge/>
            <w:vAlign w:val="center"/>
            <w:hideMark/>
          </w:tcPr>
          <w:p w14:paraId="572F1E36" w14:textId="77777777" w:rsidR="00FC331A" w:rsidRPr="00FC331A" w:rsidRDefault="00FC331A" w:rsidP="00FC331A">
            <w:pPr>
              <w:widowControl/>
              <w:jc w:val="left"/>
              <w:rPr>
                <w:rFonts w:ascii="宋体" w:hAnsi="宋体" w:cs="宋体" w:hint="eastAsia"/>
                <w:color w:val="000000"/>
                <w:kern w:val="0"/>
                <w:sz w:val="20"/>
                <w:szCs w:val="20"/>
              </w:rPr>
            </w:pPr>
          </w:p>
        </w:tc>
        <w:tc>
          <w:tcPr>
            <w:tcW w:w="870" w:type="dxa"/>
            <w:gridSpan w:val="2"/>
            <w:shd w:val="clear" w:color="auto" w:fill="auto"/>
            <w:vAlign w:val="center"/>
            <w:hideMark/>
          </w:tcPr>
          <w:p w14:paraId="45A6E624"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gridSpan w:val="2"/>
            <w:shd w:val="clear" w:color="auto" w:fill="auto"/>
            <w:vAlign w:val="center"/>
            <w:hideMark/>
          </w:tcPr>
          <w:p w14:paraId="2ED7DBD4"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2A192B4F"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938" w:type="dxa"/>
            <w:gridSpan w:val="3"/>
            <w:shd w:val="clear" w:color="auto" w:fill="auto"/>
            <w:vAlign w:val="center"/>
            <w:hideMark/>
          </w:tcPr>
          <w:p w14:paraId="229F40A1"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shd w:val="clear" w:color="auto" w:fill="auto"/>
            <w:vAlign w:val="center"/>
            <w:hideMark/>
          </w:tcPr>
          <w:p w14:paraId="527F2C8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762" w:type="dxa"/>
            <w:gridSpan w:val="2"/>
            <w:shd w:val="clear" w:color="auto" w:fill="auto"/>
            <w:vAlign w:val="center"/>
            <w:hideMark/>
          </w:tcPr>
          <w:p w14:paraId="73DC91F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540" w:type="dxa"/>
            <w:shd w:val="clear" w:color="auto" w:fill="auto"/>
            <w:vAlign w:val="center"/>
            <w:hideMark/>
          </w:tcPr>
          <w:p w14:paraId="6FD940F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r>
      <w:tr w:rsidR="00FC331A" w:rsidRPr="00FC331A" w14:paraId="044F29E9" w14:textId="77777777" w:rsidTr="00FC331A">
        <w:trPr>
          <w:trHeight w:val="270"/>
        </w:trPr>
        <w:tc>
          <w:tcPr>
            <w:tcW w:w="345" w:type="dxa"/>
            <w:vMerge w:val="restart"/>
            <w:shd w:val="clear" w:color="auto" w:fill="auto"/>
            <w:vAlign w:val="center"/>
            <w:hideMark/>
          </w:tcPr>
          <w:p w14:paraId="3B92CD5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年度总体</w:t>
            </w:r>
            <w:r w:rsidRPr="00FC331A">
              <w:rPr>
                <w:rFonts w:ascii="宋体" w:hAnsi="宋体" w:cs="宋体" w:hint="eastAsia"/>
                <w:color w:val="000000"/>
                <w:kern w:val="0"/>
                <w:sz w:val="20"/>
                <w:szCs w:val="20"/>
              </w:rPr>
              <w:lastRenderedPageBreak/>
              <w:t>目标</w:t>
            </w:r>
          </w:p>
        </w:tc>
        <w:tc>
          <w:tcPr>
            <w:tcW w:w="4191" w:type="dxa"/>
            <w:gridSpan w:val="6"/>
            <w:shd w:val="clear" w:color="auto" w:fill="auto"/>
            <w:vAlign w:val="center"/>
            <w:hideMark/>
          </w:tcPr>
          <w:p w14:paraId="09DBD7D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lastRenderedPageBreak/>
              <w:t>预期目标</w:t>
            </w:r>
          </w:p>
        </w:tc>
        <w:tc>
          <w:tcPr>
            <w:tcW w:w="3878" w:type="dxa"/>
            <w:gridSpan w:val="7"/>
            <w:shd w:val="clear" w:color="auto" w:fill="auto"/>
            <w:vAlign w:val="center"/>
            <w:hideMark/>
          </w:tcPr>
          <w:p w14:paraId="51F377F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实际完成情况</w:t>
            </w:r>
          </w:p>
        </w:tc>
      </w:tr>
      <w:tr w:rsidR="00FC331A" w:rsidRPr="00FC331A" w14:paraId="0F38FDF0" w14:textId="77777777" w:rsidTr="00FC331A">
        <w:trPr>
          <w:trHeight w:val="540"/>
        </w:trPr>
        <w:tc>
          <w:tcPr>
            <w:tcW w:w="345" w:type="dxa"/>
            <w:vMerge/>
            <w:vAlign w:val="center"/>
            <w:hideMark/>
          </w:tcPr>
          <w:p w14:paraId="6C0792EE" w14:textId="77777777" w:rsidR="00FC331A" w:rsidRPr="00FC331A" w:rsidRDefault="00FC331A" w:rsidP="00FC331A">
            <w:pPr>
              <w:widowControl/>
              <w:jc w:val="left"/>
              <w:rPr>
                <w:rFonts w:ascii="宋体" w:hAnsi="宋体" w:cs="宋体" w:hint="eastAsia"/>
                <w:color w:val="000000"/>
                <w:kern w:val="0"/>
                <w:sz w:val="20"/>
                <w:szCs w:val="20"/>
              </w:rPr>
            </w:pPr>
          </w:p>
        </w:tc>
        <w:tc>
          <w:tcPr>
            <w:tcW w:w="4191" w:type="dxa"/>
            <w:gridSpan w:val="6"/>
            <w:shd w:val="clear" w:color="auto" w:fill="auto"/>
            <w:hideMark/>
          </w:tcPr>
          <w:p w14:paraId="799C92A5"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w:t>
            </w:r>
            <w:r w:rsidRPr="00FC331A">
              <w:rPr>
                <w:rFonts w:ascii="宋体" w:hAnsi="宋体" w:cs="宋体" w:hint="eastAsia"/>
                <w:color w:val="000000"/>
                <w:kern w:val="0"/>
                <w:sz w:val="20"/>
                <w:szCs w:val="20"/>
              </w:rPr>
              <w:lastRenderedPageBreak/>
              <w:t>科学依据。助力国家脱贫攻坚，保持地方病防治措施全面落实。</w:t>
            </w:r>
          </w:p>
        </w:tc>
        <w:tc>
          <w:tcPr>
            <w:tcW w:w="3878" w:type="dxa"/>
            <w:gridSpan w:val="7"/>
            <w:shd w:val="clear" w:color="auto" w:fill="auto"/>
            <w:hideMark/>
          </w:tcPr>
          <w:p w14:paraId="06B2AA39"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lastRenderedPageBreak/>
              <w:t>截止本项目自评，完成工作如下：免费向居民提供14项基本公共卫生服务；居民健康档案建档人数4228人。家庭医生签约服</w:t>
            </w:r>
            <w:r w:rsidRPr="00FC331A">
              <w:rPr>
                <w:rFonts w:ascii="宋体" w:hAnsi="宋体" w:cs="宋体" w:hint="eastAsia"/>
                <w:color w:val="000000"/>
                <w:kern w:val="0"/>
                <w:sz w:val="20"/>
                <w:szCs w:val="20"/>
              </w:rPr>
              <w:lastRenderedPageBreak/>
              <w:t>务人数家庭医生签约服务人数。开展对辖区内重点疾病及危害因素监测，有效控制疾病流行，为指定相关政策提高科学依据。助力国家脱贫攻坚，保持地方病防治措施全面落实。</w:t>
            </w:r>
          </w:p>
        </w:tc>
      </w:tr>
      <w:tr w:rsidR="00FC331A" w:rsidRPr="00FC331A" w14:paraId="39153F63" w14:textId="77777777" w:rsidTr="00FC331A">
        <w:trPr>
          <w:trHeight w:val="312"/>
        </w:trPr>
        <w:tc>
          <w:tcPr>
            <w:tcW w:w="345" w:type="dxa"/>
            <w:vMerge w:val="restart"/>
            <w:shd w:val="clear" w:color="auto" w:fill="auto"/>
            <w:vAlign w:val="center"/>
            <w:hideMark/>
          </w:tcPr>
          <w:p w14:paraId="1872A0A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lastRenderedPageBreak/>
              <w:t xml:space="preserve">　</w:t>
            </w:r>
          </w:p>
        </w:tc>
        <w:tc>
          <w:tcPr>
            <w:tcW w:w="345" w:type="dxa"/>
            <w:vMerge w:val="restart"/>
            <w:shd w:val="clear" w:color="auto" w:fill="auto"/>
            <w:vAlign w:val="center"/>
            <w:hideMark/>
          </w:tcPr>
          <w:p w14:paraId="0088FC0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一级指标</w:t>
            </w:r>
          </w:p>
        </w:tc>
        <w:tc>
          <w:tcPr>
            <w:tcW w:w="728" w:type="dxa"/>
            <w:vMerge w:val="restart"/>
            <w:shd w:val="clear" w:color="auto" w:fill="auto"/>
            <w:vAlign w:val="center"/>
            <w:hideMark/>
          </w:tcPr>
          <w:p w14:paraId="223A8E7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二级指标</w:t>
            </w:r>
          </w:p>
        </w:tc>
        <w:tc>
          <w:tcPr>
            <w:tcW w:w="1559" w:type="dxa"/>
            <w:gridSpan w:val="2"/>
            <w:vMerge w:val="restart"/>
            <w:shd w:val="clear" w:color="auto" w:fill="auto"/>
            <w:vAlign w:val="center"/>
            <w:hideMark/>
          </w:tcPr>
          <w:p w14:paraId="3B77210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三级指标</w:t>
            </w:r>
          </w:p>
        </w:tc>
        <w:tc>
          <w:tcPr>
            <w:tcW w:w="1559" w:type="dxa"/>
            <w:gridSpan w:val="2"/>
            <w:vMerge w:val="restart"/>
            <w:shd w:val="clear" w:color="auto" w:fill="auto"/>
            <w:vAlign w:val="center"/>
            <w:hideMark/>
          </w:tcPr>
          <w:p w14:paraId="6439D8D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年度指标值</w:t>
            </w:r>
          </w:p>
        </w:tc>
        <w:tc>
          <w:tcPr>
            <w:tcW w:w="993" w:type="dxa"/>
            <w:vMerge w:val="restart"/>
            <w:shd w:val="clear" w:color="auto" w:fill="auto"/>
            <w:vAlign w:val="center"/>
            <w:hideMark/>
          </w:tcPr>
          <w:p w14:paraId="1A3FF45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实际完成值</w:t>
            </w:r>
          </w:p>
        </w:tc>
        <w:tc>
          <w:tcPr>
            <w:tcW w:w="850" w:type="dxa"/>
            <w:vMerge w:val="restart"/>
            <w:shd w:val="clear" w:color="auto" w:fill="auto"/>
            <w:vAlign w:val="center"/>
            <w:hideMark/>
          </w:tcPr>
          <w:p w14:paraId="228C7CD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分值</w:t>
            </w:r>
          </w:p>
        </w:tc>
        <w:tc>
          <w:tcPr>
            <w:tcW w:w="992" w:type="dxa"/>
            <w:gridSpan w:val="3"/>
            <w:vMerge w:val="restart"/>
            <w:shd w:val="clear" w:color="auto" w:fill="auto"/>
            <w:vAlign w:val="center"/>
            <w:hideMark/>
          </w:tcPr>
          <w:p w14:paraId="029E7E3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得分</w:t>
            </w:r>
          </w:p>
        </w:tc>
        <w:tc>
          <w:tcPr>
            <w:tcW w:w="1043" w:type="dxa"/>
            <w:gridSpan w:val="2"/>
            <w:vMerge w:val="restart"/>
            <w:shd w:val="clear" w:color="auto" w:fill="auto"/>
            <w:vAlign w:val="center"/>
            <w:hideMark/>
          </w:tcPr>
          <w:p w14:paraId="155D586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偏差原因分析及改进措施</w:t>
            </w:r>
          </w:p>
        </w:tc>
      </w:tr>
      <w:tr w:rsidR="00FC331A" w:rsidRPr="00FC331A" w14:paraId="581EE6A0" w14:textId="77777777" w:rsidTr="00FC331A">
        <w:trPr>
          <w:trHeight w:val="312"/>
        </w:trPr>
        <w:tc>
          <w:tcPr>
            <w:tcW w:w="345" w:type="dxa"/>
            <w:vMerge/>
            <w:vAlign w:val="center"/>
            <w:hideMark/>
          </w:tcPr>
          <w:p w14:paraId="7F2D8CE2"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1182A4BA"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vMerge/>
            <w:vAlign w:val="center"/>
            <w:hideMark/>
          </w:tcPr>
          <w:p w14:paraId="5BF63954" w14:textId="77777777" w:rsidR="00FC331A" w:rsidRPr="00FC331A" w:rsidRDefault="00FC331A" w:rsidP="00FC331A">
            <w:pPr>
              <w:widowControl/>
              <w:jc w:val="left"/>
              <w:rPr>
                <w:rFonts w:ascii="宋体" w:hAnsi="宋体" w:cs="宋体" w:hint="eastAsia"/>
                <w:color w:val="000000"/>
                <w:kern w:val="0"/>
                <w:sz w:val="20"/>
                <w:szCs w:val="20"/>
              </w:rPr>
            </w:pPr>
          </w:p>
        </w:tc>
        <w:tc>
          <w:tcPr>
            <w:tcW w:w="1559" w:type="dxa"/>
            <w:gridSpan w:val="2"/>
            <w:vMerge/>
            <w:vAlign w:val="center"/>
            <w:hideMark/>
          </w:tcPr>
          <w:p w14:paraId="1002297B" w14:textId="77777777" w:rsidR="00FC331A" w:rsidRPr="00FC331A" w:rsidRDefault="00FC331A" w:rsidP="00FC331A">
            <w:pPr>
              <w:widowControl/>
              <w:jc w:val="left"/>
              <w:rPr>
                <w:rFonts w:ascii="宋体" w:hAnsi="宋体" w:cs="宋体" w:hint="eastAsia"/>
                <w:color w:val="000000"/>
                <w:kern w:val="0"/>
                <w:sz w:val="20"/>
                <w:szCs w:val="20"/>
              </w:rPr>
            </w:pPr>
          </w:p>
        </w:tc>
        <w:tc>
          <w:tcPr>
            <w:tcW w:w="1559" w:type="dxa"/>
            <w:gridSpan w:val="2"/>
            <w:vMerge/>
            <w:vAlign w:val="center"/>
            <w:hideMark/>
          </w:tcPr>
          <w:p w14:paraId="3DFDFE9E" w14:textId="77777777" w:rsidR="00FC331A" w:rsidRPr="00FC331A" w:rsidRDefault="00FC331A" w:rsidP="00FC331A">
            <w:pPr>
              <w:widowControl/>
              <w:jc w:val="left"/>
              <w:rPr>
                <w:rFonts w:ascii="宋体" w:hAnsi="宋体" w:cs="宋体" w:hint="eastAsia"/>
                <w:color w:val="000000"/>
                <w:kern w:val="0"/>
                <w:sz w:val="20"/>
                <w:szCs w:val="20"/>
              </w:rPr>
            </w:pPr>
          </w:p>
        </w:tc>
        <w:tc>
          <w:tcPr>
            <w:tcW w:w="993" w:type="dxa"/>
            <w:vMerge/>
            <w:vAlign w:val="center"/>
            <w:hideMark/>
          </w:tcPr>
          <w:p w14:paraId="541DD04F" w14:textId="77777777" w:rsidR="00FC331A" w:rsidRPr="00FC331A" w:rsidRDefault="00FC331A" w:rsidP="00FC331A">
            <w:pPr>
              <w:widowControl/>
              <w:jc w:val="left"/>
              <w:rPr>
                <w:rFonts w:ascii="宋体" w:hAnsi="宋体" w:cs="宋体" w:hint="eastAsia"/>
                <w:color w:val="000000"/>
                <w:kern w:val="0"/>
                <w:sz w:val="20"/>
                <w:szCs w:val="20"/>
              </w:rPr>
            </w:pPr>
          </w:p>
        </w:tc>
        <w:tc>
          <w:tcPr>
            <w:tcW w:w="850" w:type="dxa"/>
            <w:vMerge/>
            <w:vAlign w:val="center"/>
            <w:hideMark/>
          </w:tcPr>
          <w:p w14:paraId="16CD4988" w14:textId="77777777" w:rsidR="00FC331A" w:rsidRPr="00FC331A" w:rsidRDefault="00FC331A" w:rsidP="00FC331A">
            <w:pPr>
              <w:widowControl/>
              <w:jc w:val="left"/>
              <w:rPr>
                <w:rFonts w:ascii="宋体" w:hAnsi="宋体" w:cs="宋体" w:hint="eastAsia"/>
                <w:color w:val="000000"/>
                <w:kern w:val="0"/>
                <w:sz w:val="20"/>
                <w:szCs w:val="20"/>
              </w:rPr>
            </w:pPr>
          </w:p>
        </w:tc>
        <w:tc>
          <w:tcPr>
            <w:tcW w:w="992" w:type="dxa"/>
            <w:gridSpan w:val="3"/>
            <w:vMerge/>
            <w:vAlign w:val="center"/>
            <w:hideMark/>
          </w:tcPr>
          <w:p w14:paraId="5C8AB049" w14:textId="77777777" w:rsidR="00FC331A" w:rsidRPr="00FC331A" w:rsidRDefault="00FC331A" w:rsidP="00FC331A">
            <w:pPr>
              <w:widowControl/>
              <w:jc w:val="left"/>
              <w:rPr>
                <w:rFonts w:ascii="宋体" w:hAnsi="宋体" w:cs="宋体" w:hint="eastAsia"/>
                <w:color w:val="000000"/>
                <w:kern w:val="0"/>
                <w:sz w:val="20"/>
                <w:szCs w:val="20"/>
              </w:rPr>
            </w:pPr>
          </w:p>
        </w:tc>
        <w:tc>
          <w:tcPr>
            <w:tcW w:w="1043" w:type="dxa"/>
            <w:gridSpan w:val="2"/>
            <w:vMerge/>
            <w:vAlign w:val="center"/>
            <w:hideMark/>
          </w:tcPr>
          <w:p w14:paraId="4F99BE1B" w14:textId="77777777" w:rsidR="00FC331A" w:rsidRPr="00FC331A" w:rsidRDefault="00FC331A" w:rsidP="00FC331A">
            <w:pPr>
              <w:widowControl/>
              <w:jc w:val="left"/>
              <w:rPr>
                <w:rFonts w:ascii="宋体" w:hAnsi="宋体" w:cs="宋体" w:hint="eastAsia"/>
                <w:color w:val="000000"/>
                <w:kern w:val="0"/>
                <w:sz w:val="20"/>
                <w:szCs w:val="20"/>
              </w:rPr>
            </w:pPr>
          </w:p>
        </w:tc>
      </w:tr>
      <w:tr w:rsidR="00FC331A" w:rsidRPr="00FC331A" w14:paraId="2D203883" w14:textId="77777777" w:rsidTr="00FC331A">
        <w:trPr>
          <w:trHeight w:val="402"/>
        </w:trPr>
        <w:tc>
          <w:tcPr>
            <w:tcW w:w="345" w:type="dxa"/>
            <w:vMerge w:val="restart"/>
            <w:shd w:val="clear" w:color="auto" w:fill="auto"/>
            <w:vAlign w:val="center"/>
            <w:hideMark/>
          </w:tcPr>
          <w:p w14:paraId="348279A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年度绩效指标完成情况</w:t>
            </w:r>
          </w:p>
        </w:tc>
        <w:tc>
          <w:tcPr>
            <w:tcW w:w="345" w:type="dxa"/>
            <w:vMerge w:val="restart"/>
            <w:shd w:val="clear" w:color="auto" w:fill="auto"/>
            <w:vAlign w:val="center"/>
            <w:hideMark/>
          </w:tcPr>
          <w:p w14:paraId="0C81698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产出指标</w:t>
            </w:r>
          </w:p>
        </w:tc>
        <w:tc>
          <w:tcPr>
            <w:tcW w:w="728" w:type="dxa"/>
            <w:shd w:val="clear" w:color="auto" w:fill="auto"/>
            <w:vAlign w:val="center"/>
            <w:hideMark/>
          </w:tcPr>
          <w:p w14:paraId="5BBA884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1E0A1D80"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指标1：居民健康档案建档人数</w:t>
            </w:r>
          </w:p>
        </w:tc>
        <w:tc>
          <w:tcPr>
            <w:tcW w:w="1559" w:type="dxa"/>
            <w:gridSpan w:val="2"/>
            <w:shd w:val="clear" w:color="auto" w:fill="auto"/>
            <w:vAlign w:val="center"/>
            <w:hideMark/>
          </w:tcPr>
          <w:p w14:paraId="051A82F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&gt;=5296人</w:t>
            </w:r>
          </w:p>
        </w:tc>
        <w:tc>
          <w:tcPr>
            <w:tcW w:w="993" w:type="dxa"/>
            <w:shd w:val="clear" w:color="auto" w:fill="auto"/>
            <w:vAlign w:val="center"/>
            <w:hideMark/>
          </w:tcPr>
          <w:p w14:paraId="651EA11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=4228人</w:t>
            </w:r>
          </w:p>
        </w:tc>
        <w:tc>
          <w:tcPr>
            <w:tcW w:w="850" w:type="dxa"/>
            <w:shd w:val="clear" w:color="auto" w:fill="auto"/>
            <w:vAlign w:val="center"/>
            <w:hideMark/>
          </w:tcPr>
          <w:p w14:paraId="63177A2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992" w:type="dxa"/>
            <w:gridSpan w:val="3"/>
            <w:shd w:val="clear" w:color="auto" w:fill="auto"/>
            <w:vAlign w:val="center"/>
            <w:hideMark/>
          </w:tcPr>
          <w:p w14:paraId="16B6E35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1.98</w:t>
            </w:r>
          </w:p>
        </w:tc>
        <w:tc>
          <w:tcPr>
            <w:tcW w:w="1043" w:type="dxa"/>
            <w:gridSpan w:val="2"/>
            <w:shd w:val="clear" w:color="auto" w:fill="auto"/>
            <w:vAlign w:val="center"/>
            <w:hideMark/>
          </w:tcPr>
          <w:p w14:paraId="013D70E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本地区工地较多，有迁入和迁出居民</w:t>
            </w:r>
          </w:p>
        </w:tc>
      </w:tr>
      <w:tr w:rsidR="00FC331A" w:rsidRPr="00FC331A" w14:paraId="67E76E2C" w14:textId="77777777" w:rsidTr="00FC331A">
        <w:trPr>
          <w:trHeight w:val="402"/>
        </w:trPr>
        <w:tc>
          <w:tcPr>
            <w:tcW w:w="345" w:type="dxa"/>
            <w:vMerge/>
            <w:vAlign w:val="center"/>
            <w:hideMark/>
          </w:tcPr>
          <w:p w14:paraId="4824CC16"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46B64CCF"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5AAD771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4BBDA729"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指标2：家庭医生签约服务人数</w:t>
            </w:r>
          </w:p>
        </w:tc>
        <w:tc>
          <w:tcPr>
            <w:tcW w:w="1559" w:type="dxa"/>
            <w:gridSpan w:val="2"/>
            <w:shd w:val="clear" w:color="auto" w:fill="auto"/>
            <w:vAlign w:val="center"/>
            <w:hideMark/>
          </w:tcPr>
          <w:p w14:paraId="45C29D8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&gt;=3285人</w:t>
            </w:r>
          </w:p>
        </w:tc>
        <w:tc>
          <w:tcPr>
            <w:tcW w:w="993" w:type="dxa"/>
            <w:shd w:val="clear" w:color="auto" w:fill="auto"/>
            <w:vAlign w:val="center"/>
            <w:hideMark/>
          </w:tcPr>
          <w:p w14:paraId="5621D80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=3615人</w:t>
            </w:r>
          </w:p>
        </w:tc>
        <w:tc>
          <w:tcPr>
            <w:tcW w:w="850" w:type="dxa"/>
            <w:shd w:val="clear" w:color="auto" w:fill="auto"/>
            <w:vAlign w:val="center"/>
            <w:hideMark/>
          </w:tcPr>
          <w:p w14:paraId="6B6A314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992" w:type="dxa"/>
            <w:gridSpan w:val="3"/>
            <w:shd w:val="clear" w:color="auto" w:fill="auto"/>
            <w:vAlign w:val="center"/>
            <w:hideMark/>
          </w:tcPr>
          <w:p w14:paraId="63F25B3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1.8</w:t>
            </w:r>
          </w:p>
        </w:tc>
        <w:tc>
          <w:tcPr>
            <w:tcW w:w="1043" w:type="dxa"/>
            <w:gridSpan w:val="2"/>
            <w:shd w:val="clear" w:color="auto" w:fill="auto"/>
            <w:vAlign w:val="center"/>
            <w:hideMark/>
          </w:tcPr>
          <w:p w14:paraId="63A2641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流动人口过多，年初目标未精确。</w:t>
            </w:r>
          </w:p>
        </w:tc>
      </w:tr>
      <w:tr w:rsidR="00FC331A" w:rsidRPr="00FC331A" w14:paraId="273C4587" w14:textId="77777777" w:rsidTr="00FC331A">
        <w:trPr>
          <w:trHeight w:val="402"/>
        </w:trPr>
        <w:tc>
          <w:tcPr>
            <w:tcW w:w="345" w:type="dxa"/>
            <w:vMerge/>
            <w:vAlign w:val="center"/>
            <w:hideMark/>
          </w:tcPr>
          <w:p w14:paraId="347A6C52"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579A5390"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5684A9F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3A79E6E3"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指标3：健康只是讲座、公众健康咨询、个体化健康教育开展次数</w:t>
            </w:r>
          </w:p>
        </w:tc>
        <w:tc>
          <w:tcPr>
            <w:tcW w:w="1559" w:type="dxa"/>
            <w:gridSpan w:val="2"/>
            <w:shd w:val="clear" w:color="auto" w:fill="auto"/>
            <w:vAlign w:val="center"/>
            <w:hideMark/>
          </w:tcPr>
          <w:p w14:paraId="719B711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&gt;=4次/年</w:t>
            </w:r>
          </w:p>
        </w:tc>
        <w:tc>
          <w:tcPr>
            <w:tcW w:w="993" w:type="dxa"/>
            <w:shd w:val="clear" w:color="auto" w:fill="auto"/>
            <w:vAlign w:val="center"/>
            <w:hideMark/>
          </w:tcPr>
          <w:p w14:paraId="734EB5B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=4次/年</w:t>
            </w:r>
          </w:p>
        </w:tc>
        <w:tc>
          <w:tcPr>
            <w:tcW w:w="850" w:type="dxa"/>
            <w:shd w:val="clear" w:color="auto" w:fill="auto"/>
            <w:vAlign w:val="center"/>
            <w:hideMark/>
          </w:tcPr>
          <w:p w14:paraId="2D9EA54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992" w:type="dxa"/>
            <w:gridSpan w:val="3"/>
            <w:shd w:val="clear" w:color="auto" w:fill="auto"/>
            <w:vAlign w:val="center"/>
            <w:hideMark/>
          </w:tcPr>
          <w:p w14:paraId="3A3715E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1043" w:type="dxa"/>
            <w:gridSpan w:val="2"/>
            <w:shd w:val="clear" w:color="auto" w:fill="auto"/>
            <w:vAlign w:val="center"/>
            <w:hideMark/>
          </w:tcPr>
          <w:p w14:paraId="6E50A7A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3CE343A8" w14:textId="77777777" w:rsidTr="00FC331A">
        <w:trPr>
          <w:trHeight w:val="402"/>
        </w:trPr>
        <w:tc>
          <w:tcPr>
            <w:tcW w:w="345" w:type="dxa"/>
            <w:vMerge/>
            <w:vAlign w:val="center"/>
            <w:hideMark/>
          </w:tcPr>
          <w:p w14:paraId="4E4404C3"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227799F0"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615951A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3A9E0F64"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指标4:肺结核病人规范管理人数</w:t>
            </w:r>
          </w:p>
        </w:tc>
        <w:tc>
          <w:tcPr>
            <w:tcW w:w="1559" w:type="dxa"/>
            <w:gridSpan w:val="2"/>
            <w:shd w:val="clear" w:color="auto" w:fill="auto"/>
            <w:vAlign w:val="center"/>
            <w:hideMark/>
          </w:tcPr>
          <w:p w14:paraId="5CC1511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&gt;=1人</w:t>
            </w:r>
          </w:p>
        </w:tc>
        <w:tc>
          <w:tcPr>
            <w:tcW w:w="993" w:type="dxa"/>
            <w:shd w:val="clear" w:color="auto" w:fill="auto"/>
            <w:vAlign w:val="center"/>
            <w:hideMark/>
          </w:tcPr>
          <w:p w14:paraId="7F517A9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=1人</w:t>
            </w:r>
          </w:p>
        </w:tc>
        <w:tc>
          <w:tcPr>
            <w:tcW w:w="850" w:type="dxa"/>
            <w:shd w:val="clear" w:color="auto" w:fill="auto"/>
            <w:vAlign w:val="center"/>
            <w:hideMark/>
          </w:tcPr>
          <w:p w14:paraId="73D8970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992" w:type="dxa"/>
            <w:gridSpan w:val="3"/>
            <w:shd w:val="clear" w:color="auto" w:fill="auto"/>
            <w:vAlign w:val="center"/>
            <w:hideMark/>
          </w:tcPr>
          <w:p w14:paraId="5727770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1043" w:type="dxa"/>
            <w:gridSpan w:val="2"/>
            <w:shd w:val="clear" w:color="auto" w:fill="auto"/>
            <w:vAlign w:val="center"/>
            <w:hideMark/>
          </w:tcPr>
          <w:p w14:paraId="200D64D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631671A2" w14:textId="77777777" w:rsidTr="00FC331A">
        <w:trPr>
          <w:trHeight w:val="402"/>
        </w:trPr>
        <w:tc>
          <w:tcPr>
            <w:tcW w:w="345" w:type="dxa"/>
            <w:vMerge/>
            <w:vAlign w:val="center"/>
            <w:hideMark/>
          </w:tcPr>
          <w:p w14:paraId="75A767E8"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324A345B"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63C7515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70874420"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指标5:0-6儿童疫苗接种人数</w:t>
            </w:r>
          </w:p>
        </w:tc>
        <w:tc>
          <w:tcPr>
            <w:tcW w:w="1559" w:type="dxa"/>
            <w:gridSpan w:val="2"/>
            <w:shd w:val="clear" w:color="auto" w:fill="auto"/>
            <w:vAlign w:val="center"/>
            <w:hideMark/>
          </w:tcPr>
          <w:p w14:paraId="104D663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&gt;=406人</w:t>
            </w:r>
          </w:p>
        </w:tc>
        <w:tc>
          <w:tcPr>
            <w:tcW w:w="993" w:type="dxa"/>
            <w:shd w:val="clear" w:color="auto" w:fill="auto"/>
            <w:vAlign w:val="center"/>
            <w:hideMark/>
          </w:tcPr>
          <w:p w14:paraId="0456A5F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=262人</w:t>
            </w:r>
          </w:p>
        </w:tc>
        <w:tc>
          <w:tcPr>
            <w:tcW w:w="850" w:type="dxa"/>
            <w:shd w:val="clear" w:color="auto" w:fill="auto"/>
            <w:vAlign w:val="center"/>
            <w:hideMark/>
          </w:tcPr>
          <w:p w14:paraId="0B2AD79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992" w:type="dxa"/>
            <w:gridSpan w:val="3"/>
            <w:shd w:val="clear" w:color="auto" w:fill="auto"/>
            <w:vAlign w:val="center"/>
            <w:hideMark/>
          </w:tcPr>
          <w:p w14:paraId="059D9F4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0.57</w:t>
            </w:r>
          </w:p>
        </w:tc>
        <w:tc>
          <w:tcPr>
            <w:tcW w:w="1043" w:type="dxa"/>
            <w:gridSpan w:val="2"/>
            <w:shd w:val="clear" w:color="auto" w:fill="auto"/>
            <w:vAlign w:val="center"/>
            <w:hideMark/>
          </w:tcPr>
          <w:p w14:paraId="0AF48EC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出生儿童越少</w:t>
            </w:r>
          </w:p>
        </w:tc>
      </w:tr>
      <w:tr w:rsidR="00FC331A" w:rsidRPr="00FC331A" w14:paraId="24C1516A" w14:textId="77777777" w:rsidTr="00FC331A">
        <w:trPr>
          <w:trHeight w:val="402"/>
        </w:trPr>
        <w:tc>
          <w:tcPr>
            <w:tcW w:w="345" w:type="dxa"/>
            <w:vMerge/>
            <w:vAlign w:val="center"/>
            <w:hideMark/>
          </w:tcPr>
          <w:p w14:paraId="6F125207"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2CE1D240"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6E4BB6E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69B43A44"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指标6：0-6岁儿童健康管理人数</w:t>
            </w:r>
          </w:p>
        </w:tc>
        <w:tc>
          <w:tcPr>
            <w:tcW w:w="1559" w:type="dxa"/>
            <w:gridSpan w:val="2"/>
            <w:shd w:val="clear" w:color="auto" w:fill="auto"/>
            <w:vAlign w:val="center"/>
            <w:hideMark/>
          </w:tcPr>
          <w:p w14:paraId="422C433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&gt;=246人</w:t>
            </w:r>
          </w:p>
        </w:tc>
        <w:tc>
          <w:tcPr>
            <w:tcW w:w="993" w:type="dxa"/>
            <w:shd w:val="clear" w:color="auto" w:fill="auto"/>
            <w:vAlign w:val="center"/>
            <w:hideMark/>
          </w:tcPr>
          <w:p w14:paraId="371B0F7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=262人</w:t>
            </w:r>
          </w:p>
        </w:tc>
        <w:tc>
          <w:tcPr>
            <w:tcW w:w="850" w:type="dxa"/>
            <w:shd w:val="clear" w:color="auto" w:fill="auto"/>
            <w:vAlign w:val="center"/>
            <w:hideMark/>
          </w:tcPr>
          <w:p w14:paraId="242C049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992" w:type="dxa"/>
            <w:gridSpan w:val="3"/>
            <w:shd w:val="clear" w:color="auto" w:fill="auto"/>
            <w:vAlign w:val="center"/>
            <w:hideMark/>
          </w:tcPr>
          <w:p w14:paraId="47B90AF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1043" w:type="dxa"/>
            <w:gridSpan w:val="2"/>
            <w:shd w:val="clear" w:color="auto" w:fill="auto"/>
            <w:vAlign w:val="center"/>
            <w:hideMark/>
          </w:tcPr>
          <w:p w14:paraId="20E5A39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34F9C7D8" w14:textId="77777777" w:rsidTr="00FC331A">
        <w:trPr>
          <w:trHeight w:val="402"/>
        </w:trPr>
        <w:tc>
          <w:tcPr>
            <w:tcW w:w="345" w:type="dxa"/>
            <w:vMerge/>
            <w:vAlign w:val="center"/>
            <w:hideMark/>
          </w:tcPr>
          <w:p w14:paraId="275D1185"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3875F621"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20702F8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0ADBF1DD"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指标1：老年人健康管理率</w:t>
            </w:r>
          </w:p>
        </w:tc>
        <w:tc>
          <w:tcPr>
            <w:tcW w:w="1559" w:type="dxa"/>
            <w:gridSpan w:val="2"/>
            <w:shd w:val="clear" w:color="auto" w:fill="auto"/>
            <w:vAlign w:val="center"/>
            <w:hideMark/>
          </w:tcPr>
          <w:p w14:paraId="32DA580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&gt;=90%</w:t>
            </w:r>
          </w:p>
        </w:tc>
        <w:tc>
          <w:tcPr>
            <w:tcW w:w="993" w:type="dxa"/>
            <w:shd w:val="clear" w:color="auto" w:fill="auto"/>
            <w:vAlign w:val="center"/>
            <w:hideMark/>
          </w:tcPr>
          <w:p w14:paraId="7D6F7C2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=90%</w:t>
            </w:r>
          </w:p>
        </w:tc>
        <w:tc>
          <w:tcPr>
            <w:tcW w:w="850" w:type="dxa"/>
            <w:shd w:val="clear" w:color="auto" w:fill="auto"/>
            <w:vAlign w:val="center"/>
            <w:hideMark/>
          </w:tcPr>
          <w:p w14:paraId="38FAB0D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992" w:type="dxa"/>
            <w:gridSpan w:val="3"/>
            <w:shd w:val="clear" w:color="auto" w:fill="auto"/>
            <w:vAlign w:val="center"/>
            <w:hideMark/>
          </w:tcPr>
          <w:p w14:paraId="045E3B3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1043" w:type="dxa"/>
            <w:gridSpan w:val="2"/>
            <w:shd w:val="clear" w:color="auto" w:fill="auto"/>
            <w:vAlign w:val="center"/>
            <w:hideMark/>
          </w:tcPr>
          <w:p w14:paraId="2E13498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6151B1E8" w14:textId="77777777" w:rsidTr="00FC331A">
        <w:trPr>
          <w:trHeight w:val="402"/>
        </w:trPr>
        <w:tc>
          <w:tcPr>
            <w:tcW w:w="345" w:type="dxa"/>
            <w:vMerge/>
            <w:vAlign w:val="center"/>
            <w:hideMark/>
          </w:tcPr>
          <w:p w14:paraId="6D747B96"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28B62CB2"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6FDD5E3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1A751F22"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指标2：慢性病患者健康管理（2型糖尿病）率</w:t>
            </w:r>
          </w:p>
        </w:tc>
        <w:tc>
          <w:tcPr>
            <w:tcW w:w="1559" w:type="dxa"/>
            <w:gridSpan w:val="2"/>
            <w:shd w:val="clear" w:color="auto" w:fill="auto"/>
            <w:vAlign w:val="center"/>
            <w:hideMark/>
          </w:tcPr>
          <w:p w14:paraId="1A380E3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&gt;=90%</w:t>
            </w:r>
          </w:p>
        </w:tc>
        <w:tc>
          <w:tcPr>
            <w:tcW w:w="993" w:type="dxa"/>
            <w:shd w:val="clear" w:color="auto" w:fill="auto"/>
            <w:vAlign w:val="center"/>
            <w:hideMark/>
          </w:tcPr>
          <w:p w14:paraId="7386ADB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=90%</w:t>
            </w:r>
          </w:p>
        </w:tc>
        <w:tc>
          <w:tcPr>
            <w:tcW w:w="850" w:type="dxa"/>
            <w:shd w:val="clear" w:color="auto" w:fill="auto"/>
            <w:vAlign w:val="center"/>
            <w:hideMark/>
          </w:tcPr>
          <w:p w14:paraId="10C3663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992" w:type="dxa"/>
            <w:gridSpan w:val="3"/>
            <w:shd w:val="clear" w:color="auto" w:fill="auto"/>
            <w:vAlign w:val="center"/>
            <w:hideMark/>
          </w:tcPr>
          <w:p w14:paraId="3334A43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1043" w:type="dxa"/>
            <w:gridSpan w:val="2"/>
            <w:shd w:val="clear" w:color="auto" w:fill="auto"/>
            <w:vAlign w:val="center"/>
            <w:hideMark/>
          </w:tcPr>
          <w:p w14:paraId="058BDAB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233BD25C" w14:textId="77777777" w:rsidTr="00FC331A">
        <w:trPr>
          <w:trHeight w:val="402"/>
        </w:trPr>
        <w:tc>
          <w:tcPr>
            <w:tcW w:w="345" w:type="dxa"/>
            <w:vMerge/>
            <w:vAlign w:val="center"/>
            <w:hideMark/>
          </w:tcPr>
          <w:p w14:paraId="162309EB"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594040C8"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11020C4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169DCE8C"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指标3:辖区严重精神障碍患者管理率</w:t>
            </w:r>
          </w:p>
        </w:tc>
        <w:tc>
          <w:tcPr>
            <w:tcW w:w="1559" w:type="dxa"/>
            <w:gridSpan w:val="2"/>
            <w:shd w:val="clear" w:color="auto" w:fill="auto"/>
            <w:vAlign w:val="center"/>
            <w:hideMark/>
          </w:tcPr>
          <w:p w14:paraId="3F0980A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&gt;=100%</w:t>
            </w:r>
          </w:p>
        </w:tc>
        <w:tc>
          <w:tcPr>
            <w:tcW w:w="993" w:type="dxa"/>
            <w:shd w:val="clear" w:color="auto" w:fill="auto"/>
            <w:vAlign w:val="center"/>
            <w:hideMark/>
          </w:tcPr>
          <w:p w14:paraId="6A99CF4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850" w:type="dxa"/>
            <w:shd w:val="clear" w:color="auto" w:fill="auto"/>
            <w:vAlign w:val="center"/>
            <w:hideMark/>
          </w:tcPr>
          <w:p w14:paraId="29B0ADC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992" w:type="dxa"/>
            <w:gridSpan w:val="3"/>
            <w:shd w:val="clear" w:color="auto" w:fill="auto"/>
            <w:vAlign w:val="center"/>
            <w:hideMark/>
          </w:tcPr>
          <w:p w14:paraId="7A06A75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1043" w:type="dxa"/>
            <w:gridSpan w:val="2"/>
            <w:shd w:val="clear" w:color="auto" w:fill="auto"/>
            <w:vAlign w:val="center"/>
            <w:hideMark/>
          </w:tcPr>
          <w:p w14:paraId="6C4EB9D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736D52E7" w14:textId="77777777" w:rsidTr="00FC331A">
        <w:trPr>
          <w:trHeight w:val="402"/>
        </w:trPr>
        <w:tc>
          <w:tcPr>
            <w:tcW w:w="345" w:type="dxa"/>
            <w:vMerge/>
            <w:vAlign w:val="center"/>
            <w:hideMark/>
          </w:tcPr>
          <w:p w14:paraId="4901CCE4"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651E2CE1"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51AC9CB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6604DE50"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指标4:0-6岁儿童健康管理率</w:t>
            </w:r>
          </w:p>
        </w:tc>
        <w:tc>
          <w:tcPr>
            <w:tcW w:w="1559" w:type="dxa"/>
            <w:gridSpan w:val="2"/>
            <w:shd w:val="clear" w:color="auto" w:fill="auto"/>
            <w:vAlign w:val="center"/>
            <w:hideMark/>
          </w:tcPr>
          <w:p w14:paraId="63D187F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&gt;=96%</w:t>
            </w:r>
          </w:p>
        </w:tc>
        <w:tc>
          <w:tcPr>
            <w:tcW w:w="993" w:type="dxa"/>
            <w:shd w:val="clear" w:color="auto" w:fill="auto"/>
            <w:vAlign w:val="center"/>
            <w:hideMark/>
          </w:tcPr>
          <w:p w14:paraId="785AE87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=96%</w:t>
            </w:r>
          </w:p>
        </w:tc>
        <w:tc>
          <w:tcPr>
            <w:tcW w:w="850" w:type="dxa"/>
            <w:shd w:val="clear" w:color="auto" w:fill="auto"/>
            <w:vAlign w:val="center"/>
            <w:hideMark/>
          </w:tcPr>
          <w:p w14:paraId="5294611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992" w:type="dxa"/>
            <w:gridSpan w:val="3"/>
            <w:shd w:val="clear" w:color="auto" w:fill="auto"/>
            <w:vAlign w:val="center"/>
            <w:hideMark/>
          </w:tcPr>
          <w:p w14:paraId="215C823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1043" w:type="dxa"/>
            <w:gridSpan w:val="2"/>
            <w:shd w:val="clear" w:color="auto" w:fill="auto"/>
            <w:vAlign w:val="center"/>
            <w:hideMark/>
          </w:tcPr>
          <w:p w14:paraId="74FB9AC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76075D17" w14:textId="77777777" w:rsidTr="00FC331A">
        <w:trPr>
          <w:trHeight w:val="402"/>
        </w:trPr>
        <w:tc>
          <w:tcPr>
            <w:tcW w:w="345" w:type="dxa"/>
            <w:vMerge/>
            <w:vAlign w:val="center"/>
            <w:hideMark/>
          </w:tcPr>
          <w:p w14:paraId="441251F1"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0DDE654B"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27E0A07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w:t>
            </w:r>
            <w:r w:rsidRPr="00FC331A">
              <w:rPr>
                <w:rFonts w:ascii="宋体" w:hAnsi="宋体" w:cs="宋体" w:hint="eastAsia"/>
                <w:color w:val="000000"/>
                <w:kern w:val="0"/>
                <w:sz w:val="20"/>
                <w:szCs w:val="20"/>
              </w:rPr>
              <w:lastRenderedPageBreak/>
              <w:t>指标</w:t>
            </w:r>
          </w:p>
        </w:tc>
        <w:tc>
          <w:tcPr>
            <w:tcW w:w="1559" w:type="dxa"/>
            <w:gridSpan w:val="2"/>
            <w:shd w:val="clear" w:color="auto" w:fill="auto"/>
            <w:noWrap/>
            <w:vAlign w:val="center"/>
            <w:hideMark/>
          </w:tcPr>
          <w:p w14:paraId="6F782A13"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lastRenderedPageBreak/>
              <w:t>指标5：重点人</w:t>
            </w:r>
            <w:r w:rsidRPr="00FC331A">
              <w:rPr>
                <w:rFonts w:ascii="宋体" w:hAnsi="宋体" w:cs="宋体" w:hint="eastAsia"/>
                <w:color w:val="000000"/>
                <w:kern w:val="0"/>
                <w:sz w:val="20"/>
                <w:szCs w:val="20"/>
              </w:rPr>
              <w:lastRenderedPageBreak/>
              <w:t>员家庭医生签约服务率</w:t>
            </w:r>
          </w:p>
        </w:tc>
        <w:tc>
          <w:tcPr>
            <w:tcW w:w="1559" w:type="dxa"/>
            <w:gridSpan w:val="2"/>
            <w:shd w:val="clear" w:color="auto" w:fill="auto"/>
            <w:vAlign w:val="center"/>
            <w:hideMark/>
          </w:tcPr>
          <w:p w14:paraId="6FF313F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lastRenderedPageBreak/>
              <w:t>&gt;=85%</w:t>
            </w:r>
          </w:p>
        </w:tc>
        <w:tc>
          <w:tcPr>
            <w:tcW w:w="993" w:type="dxa"/>
            <w:shd w:val="clear" w:color="auto" w:fill="auto"/>
            <w:vAlign w:val="center"/>
            <w:hideMark/>
          </w:tcPr>
          <w:p w14:paraId="5B5298C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=85%</w:t>
            </w:r>
          </w:p>
        </w:tc>
        <w:tc>
          <w:tcPr>
            <w:tcW w:w="850" w:type="dxa"/>
            <w:shd w:val="clear" w:color="auto" w:fill="auto"/>
            <w:vAlign w:val="center"/>
            <w:hideMark/>
          </w:tcPr>
          <w:p w14:paraId="0ABB788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992" w:type="dxa"/>
            <w:gridSpan w:val="3"/>
            <w:shd w:val="clear" w:color="auto" w:fill="auto"/>
            <w:vAlign w:val="center"/>
            <w:hideMark/>
          </w:tcPr>
          <w:p w14:paraId="550BF7B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1043" w:type="dxa"/>
            <w:gridSpan w:val="2"/>
            <w:shd w:val="clear" w:color="auto" w:fill="auto"/>
            <w:vAlign w:val="center"/>
            <w:hideMark/>
          </w:tcPr>
          <w:p w14:paraId="472BCA9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91DE276" w14:textId="77777777" w:rsidTr="00FC331A">
        <w:trPr>
          <w:trHeight w:val="402"/>
        </w:trPr>
        <w:tc>
          <w:tcPr>
            <w:tcW w:w="345" w:type="dxa"/>
            <w:vMerge/>
            <w:vAlign w:val="center"/>
            <w:hideMark/>
          </w:tcPr>
          <w:p w14:paraId="138B2695"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5C53D2E8"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16CEF1A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时效指标</w:t>
            </w:r>
          </w:p>
        </w:tc>
        <w:tc>
          <w:tcPr>
            <w:tcW w:w="1559" w:type="dxa"/>
            <w:gridSpan w:val="2"/>
            <w:shd w:val="clear" w:color="auto" w:fill="auto"/>
            <w:noWrap/>
            <w:vAlign w:val="center"/>
            <w:hideMark/>
          </w:tcPr>
          <w:p w14:paraId="1C18CE83"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指标1：卫生院免费开展各项工作完成时间</w:t>
            </w:r>
          </w:p>
        </w:tc>
        <w:tc>
          <w:tcPr>
            <w:tcW w:w="1559" w:type="dxa"/>
            <w:gridSpan w:val="2"/>
            <w:shd w:val="clear" w:color="auto" w:fill="auto"/>
            <w:vAlign w:val="center"/>
            <w:hideMark/>
          </w:tcPr>
          <w:p w14:paraId="7EB7385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&lt;=12个月</w:t>
            </w:r>
          </w:p>
        </w:tc>
        <w:tc>
          <w:tcPr>
            <w:tcW w:w="993" w:type="dxa"/>
            <w:shd w:val="clear" w:color="auto" w:fill="auto"/>
            <w:vAlign w:val="center"/>
            <w:hideMark/>
          </w:tcPr>
          <w:p w14:paraId="55F8C5F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=12个月</w:t>
            </w:r>
          </w:p>
        </w:tc>
        <w:tc>
          <w:tcPr>
            <w:tcW w:w="850" w:type="dxa"/>
            <w:shd w:val="clear" w:color="auto" w:fill="auto"/>
            <w:vAlign w:val="center"/>
            <w:hideMark/>
          </w:tcPr>
          <w:p w14:paraId="43CF20F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992" w:type="dxa"/>
            <w:gridSpan w:val="3"/>
            <w:shd w:val="clear" w:color="auto" w:fill="auto"/>
            <w:vAlign w:val="center"/>
            <w:hideMark/>
          </w:tcPr>
          <w:p w14:paraId="7C2FAEB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1043" w:type="dxa"/>
            <w:gridSpan w:val="2"/>
            <w:shd w:val="clear" w:color="auto" w:fill="auto"/>
            <w:vAlign w:val="center"/>
            <w:hideMark/>
          </w:tcPr>
          <w:p w14:paraId="4C4DA0C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84DB2D3" w14:textId="77777777" w:rsidTr="00FC331A">
        <w:trPr>
          <w:trHeight w:val="402"/>
        </w:trPr>
        <w:tc>
          <w:tcPr>
            <w:tcW w:w="345" w:type="dxa"/>
            <w:vMerge/>
            <w:vAlign w:val="center"/>
            <w:hideMark/>
          </w:tcPr>
          <w:p w14:paraId="6A859F7B"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restart"/>
            <w:shd w:val="clear" w:color="auto" w:fill="auto"/>
            <w:vAlign w:val="center"/>
            <w:hideMark/>
          </w:tcPr>
          <w:p w14:paraId="234430F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成本指标</w:t>
            </w:r>
          </w:p>
        </w:tc>
        <w:tc>
          <w:tcPr>
            <w:tcW w:w="728" w:type="dxa"/>
            <w:shd w:val="clear" w:color="auto" w:fill="auto"/>
            <w:vAlign w:val="center"/>
            <w:hideMark/>
          </w:tcPr>
          <w:p w14:paraId="0A1824B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经济成本指标</w:t>
            </w:r>
          </w:p>
        </w:tc>
        <w:tc>
          <w:tcPr>
            <w:tcW w:w="1559" w:type="dxa"/>
            <w:gridSpan w:val="2"/>
            <w:shd w:val="clear" w:color="auto" w:fill="auto"/>
            <w:noWrap/>
            <w:vAlign w:val="center"/>
            <w:hideMark/>
          </w:tcPr>
          <w:p w14:paraId="5B44586A"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指标1：项目预算控制率</w:t>
            </w:r>
          </w:p>
        </w:tc>
        <w:tc>
          <w:tcPr>
            <w:tcW w:w="1559" w:type="dxa"/>
            <w:gridSpan w:val="2"/>
            <w:shd w:val="clear" w:color="auto" w:fill="auto"/>
            <w:vAlign w:val="center"/>
            <w:hideMark/>
          </w:tcPr>
          <w:p w14:paraId="6800CA9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993" w:type="dxa"/>
            <w:shd w:val="clear" w:color="auto" w:fill="auto"/>
            <w:vAlign w:val="center"/>
            <w:hideMark/>
          </w:tcPr>
          <w:p w14:paraId="0169459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850" w:type="dxa"/>
            <w:shd w:val="clear" w:color="auto" w:fill="auto"/>
            <w:vAlign w:val="center"/>
            <w:hideMark/>
          </w:tcPr>
          <w:p w14:paraId="3E9FB54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992" w:type="dxa"/>
            <w:gridSpan w:val="3"/>
            <w:shd w:val="clear" w:color="auto" w:fill="auto"/>
            <w:vAlign w:val="center"/>
            <w:hideMark/>
          </w:tcPr>
          <w:p w14:paraId="0FFA559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1043" w:type="dxa"/>
            <w:gridSpan w:val="2"/>
            <w:shd w:val="clear" w:color="auto" w:fill="auto"/>
            <w:vAlign w:val="center"/>
            <w:hideMark/>
          </w:tcPr>
          <w:p w14:paraId="11B1426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7EE34358" w14:textId="77777777" w:rsidTr="00FC331A">
        <w:trPr>
          <w:trHeight w:val="402"/>
        </w:trPr>
        <w:tc>
          <w:tcPr>
            <w:tcW w:w="345" w:type="dxa"/>
            <w:vMerge/>
            <w:vAlign w:val="center"/>
            <w:hideMark/>
          </w:tcPr>
          <w:p w14:paraId="37D22C15"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14F1FCE5"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227F99C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社会成本指标</w:t>
            </w:r>
          </w:p>
        </w:tc>
        <w:tc>
          <w:tcPr>
            <w:tcW w:w="1559" w:type="dxa"/>
            <w:gridSpan w:val="2"/>
            <w:shd w:val="clear" w:color="auto" w:fill="auto"/>
            <w:noWrap/>
            <w:vAlign w:val="center"/>
            <w:hideMark/>
          </w:tcPr>
          <w:p w14:paraId="143C7205"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指标1：辖区居民投诉率</w:t>
            </w:r>
          </w:p>
        </w:tc>
        <w:tc>
          <w:tcPr>
            <w:tcW w:w="1559" w:type="dxa"/>
            <w:gridSpan w:val="2"/>
            <w:shd w:val="clear" w:color="auto" w:fill="auto"/>
            <w:vAlign w:val="center"/>
            <w:hideMark/>
          </w:tcPr>
          <w:p w14:paraId="6DEED8C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w:t>
            </w:r>
          </w:p>
        </w:tc>
        <w:tc>
          <w:tcPr>
            <w:tcW w:w="993" w:type="dxa"/>
            <w:shd w:val="clear" w:color="auto" w:fill="auto"/>
            <w:vAlign w:val="center"/>
            <w:hideMark/>
          </w:tcPr>
          <w:p w14:paraId="7EFFDFA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w:t>
            </w:r>
          </w:p>
        </w:tc>
        <w:tc>
          <w:tcPr>
            <w:tcW w:w="850" w:type="dxa"/>
            <w:shd w:val="clear" w:color="auto" w:fill="auto"/>
            <w:vAlign w:val="center"/>
            <w:hideMark/>
          </w:tcPr>
          <w:p w14:paraId="3934DA7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992" w:type="dxa"/>
            <w:gridSpan w:val="3"/>
            <w:shd w:val="clear" w:color="auto" w:fill="auto"/>
            <w:vAlign w:val="center"/>
            <w:hideMark/>
          </w:tcPr>
          <w:p w14:paraId="3BAE19B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1043" w:type="dxa"/>
            <w:gridSpan w:val="2"/>
            <w:shd w:val="clear" w:color="auto" w:fill="auto"/>
            <w:vAlign w:val="center"/>
            <w:hideMark/>
          </w:tcPr>
          <w:p w14:paraId="211D5F7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0A7EA165" w14:textId="77777777" w:rsidTr="00FC331A">
        <w:trPr>
          <w:trHeight w:val="402"/>
        </w:trPr>
        <w:tc>
          <w:tcPr>
            <w:tcW w:w="345" w:type="dxa"/>
            <w:vMerge/>
            <w:vAlign w:val="center"/>
            <w:hideMark/>
          </w:tcPr>
          <w:p w14:paraId="6F9B8A3E"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3D134F5B"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28D8200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生态环境成本指标</w:t>
            </w:r>
          </w:p>
        </w:tc>
        <w:tc>
          <w:tcPr>
            <w:tcW w:w="1559" w:type="dxa"/>
            <w:gridSpan w:val="2"/>
            <w:shd w:val="clear" w:color="auto" w:fill="auto"/>
            <w:noWrap/>
            <w:vAlign w:val="center"/>
            <w:hideMark/>
          </w:tcPr>
          <w:p w14:paraId="0650F7A6"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559" w:type="dxa"/>
            <w:gridSpan w:val="2"/>
            <w:shd w:val="clear" w:color="auto" w:fill="auto"/>
            <w:vAlign w:val="center"/>
            <w:hideMark/>
          </w:tcPr>
          <w:p w14:paraId="6B3945A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993" w:type="dxa"/>
            <w:shd w:val="clear" w:color="auto" w:fill="auto"/>
            <w:vAlign w:val="center"/>
            <w:hideMark/>
          </w:tcPr>
          <w:p w14:paraId="0F31701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0" w:type="dxa"/>
            <w:shd w:val="clear" w:color="auto" w:fill="auto"/>
            <w:vAlign w:val="center"/>
            <w:hideMark/>
          </w:tcPr>
          <w:p w14:paraId="76A6993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992" w:type="dxa"/>
            <w:gridSpan w:val="3"/>
            <w:shd w:val="clear" w:color="auto" w:fill="auto"/>
            <w:vAlign w:val="center"/>
            <w:hideMark/>
          </w:tcPr>
          <w:p w14:paraId="7051CCC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043" w:type="dxa"/>
            <w:gridSpan w:val="2"/>
            <w:shd w:val="clear" w:color="auto" w:fill="auto"/>
            <w:vAlign w:val="center"/>
            <w:hideMark/>
          </w:tcPr>
          <w:p w14:paraId="0D29751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4FBB973D" w14:textId="77777777" w:rsidTr="00FC331A">
        <w:trPr>
          <w:trHeight w:val="402"/>
        </w:trPr>
        <w:tc>
          <w:tcPr>
            <w:tcW w:w="345" w:type="dxa"/>
            <w:vMerge/>
            <w:vAlign w:val="center"/>
            <w:hideMark/>
          </w:tcPr>
          <w:p w14:paraId="37025A96"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restart"/>
            <w:shd w:val="clear" w:color="auto" w:fill="auto"/>
            <w:vAlign w:val="center"/>
            <w:hideMark/>
          </w:tcPr>
          <w:p w14:paraId="7059FD7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效益指标</w:t>
            </w:r>
          </w:p>
        </w:tc>
        <w:tc>
          <w:tcPr>
            <w:tcW w:w="728" w:type="dxa"/>
            <w:shd w:val="clear" w:color="auto" w:fill="auto"/>
            <w:vAlign w:val="center"/>
            <w:hideMark/>
          </w:tcPr>
          <w:p w14:paraId="475E8BD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经济效益指标</w:t>
            </w:r>
          </w:p>
        </w:tc>
        <w:tc>
          <w:tcPr>
            <w:tcW w:w="1559" w:type="dxa"/>
            <w:gridSpan w:val="2"/>
            <w:shd w:val="clear" w:color="auto" w:fill="auto"/>
            <w:noWrap/>
            <w:vAlign w:val="center"/>
            <w:hideMark/>
          </w:tcPr>
          <w:p w14:paraId="11267784"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559" w:type="dxa"/>
            <w:gridSpan w:val="2"/>
            <w:shd w:val="clear" w:color="auto" w:fill="auto"/>
            <w:vAlign w:val="center"/>
            <w:hideMark/>
          </w:tcPr>
          <w:p w14:paraId="0BC3CB5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993" w:type="dxa"/>
            <w:shd w:val="clear" w:color="auto" w:fill="auto"/>
            <w:vAlign w:val="center"/>
            <w:hideMark/>
          </w:tcPr>
          <w:p w14:paraId="715C678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0" w:type="dxa"/>
            <w:shd w:val="clear" w:color="auto" w:fill="auto"/>
            <w:vAlign w:val="center"/>
            <w:hideMark/>
          </w:tcPr>
          <w:p w14:paraId="00FD66B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992" w:type="dxa"/>
            <w:gridSpan w:val="3"/>
            <w:shd w:val="clear" w:color="auto" w:fill="auto"/>
            <w:vAlign w:val="center"/>
            <w:hideMark/>
          </w:tcPr>
          <w:p w14:paraId="145B245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043" w:type="dxa"/>
            <w:gridSpan w:val="2"/>
            <w:shd w:val="clear" w:color="auto" w:fill="auto"/>
            <w:vAlign w:val="center"/>
            <w:hideMark/>
          </w:tcPr>
          <w:p w14:paraId="078D387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48986DB7" w14:textId="77777777" w:rsidTr="00FC331A">
        <w:trPr>
          <w:trHeight w:val="402"/>
        </w:trPr>
        <w:tc>
          <w:tcPr>
            <w:tcW w:w="345" w:type="dxa"/>
            <w:vMerge/>
            <w:vAlign w:val="center"/>
            <w:hideMark/>
          </w:tcPr>
          <w:p w14:paraId="6AA5E03A"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78980A27"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7BCA686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社会效益指标</w:t>
            </w:r>
          </w:p>
        </w:tc>
        <w:tc>
          <w:tcPr>
            <w:tcW w:w="1559" w:type="dxa"/>
            <w:gridSpan w:val="2"/>
            <w:shd w:val="clear" w:color="auto" w:fill="auto"/>
            <w:noWrap/>
            <w:vAlign w:val="center"/>
            <w:hideMark/>
          </w:tcPr>
          <w:p w14:paraId="1F137F4D"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指标1：受益群众人数</w:t>
            </w:r>
          </w:p>
        </w:tc>
        <w:tc>
          <w:tcPr>
            <w:tcW w:w="1559" w:type="dxa"/>
            <w:gridSpan w:val="2"/>
            <w:shd w:val="clear" w:color="auto" w:fill="auto"/>
            <w:vAlign w:val="center"/>
            <w:hideMark/>
          </w:tcPr>
          <w:p w14:paraId="4A075EA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&gt;=0.53万人</w:t>
            </w:r>
          </w:p>
        </w:tc>
        <w:tc>
          <w:tcPr>
            <w:tcW w:w="993" w:type="dxa"/>
            <w:shd w:val="clear" w:color="auto" w:fill="auto"/>
            <w:vAlign w:val="center"/>
            <w:hideMark/>
          </w:tcPr>
          <w:p w14:paraId="17C6F08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=0.5万人</w:t>
            </w:r>
          </w:p>
        </w:tc>
        <w:tc>
          <w:tcPr>
            <w:tcW w:w="850" w:type="dxa"/>
            <w:shd w:val="clear" w:color="auto" w:fill="auto"/>
            <w:vAlign w:val="center"/>
            <w:hideMark/>
          </w:tcPr>
          <w:p w14:paraId="460740C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20</w:t>
            </w:r>
          </w:p>
        </w:tc>
        <w:tc>
          <w:tcPr>
            <w:tcW w:w="992" w:type="dxa"/>
            <w:gridSpan w:val="3"/>
            <w:shd w:val="clear" w:color="auto" w:fill="auto"/>
            <w:vAlign w:val="center"/>
            <w:hideMark/>
          </w:tcPr>
          <w:p w14:paraId="1F4D70F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w:t>
            </w:r>
          </w:p>
        </w:tc>
        <w:tc>
          <w:tcPr>
            <w:tcW w:w="1043" w:type="dxa"/>
            <w:gridSpan w:val="2"/>
            <w:shd w:val="clear" w:color="auto" w:fill="auto"/>
            <w:vAlign w:val="center"/>
            <w:hideMark/>
          </w:tcPr>
          <w:p w14:paraId="78F420B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流动人口过多，年初目标未精确。</w:t>
            </w:r>
          </w:p>
        </w:tc>
      </w:tr>
      <w:tr w:rsidR="00FC331A" w:rsidRPr="00FC331A" w14:paraId="330A4AE3" w14:textId="77777777" w:rsidTr="00FC331A">
        <w:trPr>
          <w:trHeight w:val="402"/>
        </w:trPr>
        <w:tc>
          <w:tcPr>
            <w:tcW w:w="345" w:type="dxa"/>
            <w:vMerge/>
            <w:vAlign w:val="center"/>
            <w:hideMark/>
          </w:tcPr>
          <w:p w14:paraId="1AB5DFEC"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4E5C1D6D"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3EE1BD6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生态效益指标</w:t>
            </w:r>
          </w:p>
        </w:tc>
        <w:tc>
          <w:tcPr>
            <w:tcW w:w="1559" w:type="dxa"/>
            <w:gridSpan w:val="2"/>
            <w:shd w:val="clear" w:color="auto" w:fill="auto"/>
            <w:noWrap/>
            <w:vAlign w:val="center"/>
            <w:hideMark/>
          </w:tcPr>
          <w:p w14:paraId="752B29D2"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559" w:type="dxa"/>
            <w:gridSpan w:val="2"/>
            <w:shd w:val="clear" w:color="auto" w:fill="auto"/>
            <w:vAlign w:val="center"/>
            <w:hideMark/>
          </w:tcPr>
          <w:p w14:paraId="13F0599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993" w:type="dxa"/>
            <w:shd w:val="clear" w:color="auto" w:fill="auto"/>
            <w:vAlign w:val="center"/>
            <w:hideMark/>
          </w:tcPr>
          <w:p w14:paraId="06AA034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0" w:type="dxa"/>
            <w:shd w:val="clear" w:color="auto" w:fill="auto"/>
            <w:vAlign w:val="center"/>
            <w:hideMark/>
          </w:tcPr>
          <w:p w14:paraId="434B585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992" w:type="dxa"/>
            <w:gridSpan w:val="3"/>
            <w:shd w:val="clear" w:color="auto" w:fill="auto"/>
            <w:vAlign w:val="center"/>
            <w:hideMark/>
          </w:tcPr>
          <w:p w14:paraId="3C899E6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043" w:type="dxa"/>
            <w:gridSpan w:val="2"/>
            <w:shd w:val="clear" w:color="auto" w:fill="auto"/>
            <w:vAlign w:val="center"/>
            <w:hideMark/>
          </w:tcPr>
          <w:p w14:paraId="068EE59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48D4C91D" w14:textId="77777777" w:rsidTr="00FC331A">
        <w:trPr>
          <w:trHeight w:val="402"/>
        </w:trPr>
        <w:tc>
          <w:tcPr>
            <w:tcW w:w="345" w:type="dxa"/>
            <w:vMerge/>
            <w:vAlign w:val="center"/>
            <w:hideMark/>
          </w:tcPr>
          <w:p w14:paraId="2CE7C46D"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shd w:val="clear" w:color="auto" w:fill="auto"/>
            <w:vAlign w:val="center"/>
            <w:hideMark/>
          </w:tcPr>
          <w:p w14:paraId="52675AE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满意度指标</w:t>
            </w:r>
          </w:p>
        </w:tc>
        <w:tc>
          <w:tcPr>
            <w:tcW w:w="728" w:type="dxa"/>
            <w:shd w:val="clear" w:color="auto" w:fill="auto"/>
            <w:vAlign w:val="center"/>
            <w:hideMark/>
          </w:tcPr>
          <w:p w14:paraId="6216E01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满意度指标</w:t>
            </w:r>
          </w:p>
        </w:tc>
        <w:tc>
          <w:tcPr>
            <w:tcW w:w="1559" w:type="dxa"/>
            <w:gridSpan w:val="2"/>
            <w:shd w:val="clear" w:color="auto" w:fill="auto"/>
            <w:noWrap/>
            <w:vAlign w:val="center"/>
            <w:hideMark/>
          </w:tcPr>
          <w:p w14:paraId="22A02847"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指标1：群众满意度</w:t>
            </w:r>
          </w:p>
        </w:tc>
        <w:tc>
          <w:tcPr>
            <w:tcW w:w="1559" w:type="dxa"/>
            <w:gridSpan w:val="2"/>
            <w:shd w:val="clear" w:color="auto" w:fill="auto"/>
            <w:vAlign w:val="center"/>
            <w:hideMark/>
          </w:tcPr>
          <w:p w14:paraId="7535F5A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&gt;=95%</w:t>
            </w:r>
          </w:p>
        </w:tc>
        <w:tc>
          <w:tcPr>
            <w:tcW w:w="993" w:type="dxa"/>
            <w:shd w:val="clear" w:color="auto" w:fill="auto"/>
            <w:vAlign w:val="center"/>
            <w:hideMark/>
          </w:tcPr>
          <w:p w14:paraId="321EA51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=96%</w:t>
            </w:r>
          </w:p>
        </w:tc>
        <w:tc>
          <w:tcPr>
            <w:tcW w:w="850" w:type="dxa"/>
            <w:shd w:val="clear" w:color="auto" w:fill="auto"/>
            <w:vAlign w:val="center"/>
            <w:hideMark/>
          </w:tcPr>
          <w:p w14:paraId="5CAF786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992" w:type="dxa"/>
            <w:gridSpan w:val="3"/>
            <w:shd w:val="clear" w:color="auto" w:fill="auto"/>
            <w:vAlign w:val="center"/>
            <w:hideMark/>
          </w:tcPr>
          <w:p w14:paraId="52AC0C7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1043" w:type="dxa"/>
            <w:gridSpan w:val="2"/>
            <w:shd w:val="clear" w:color="auto" w:fill="auto"/>
            <w:vAlign w:val="center"/>
            <w:hideMark/>
          </w:tcPr>
          <w:p w14:paraId="2D664E4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7F837C6" w14:textId="77777777" w:rsidTr="00FC331A">
        <w:trPr>
          <w:trHeight w:val="270"/>
        </w:trPr>
        <w:tc>
          <w:tcPr>
            <w:tcW w:w="5529" w:type="dxa"/>
            <w:gridSpan w:val="8"/>
            <w:shd w:val="clear" w:color="auto" w:fill="auto"/>
            <w:vAlign w:val="center"/>
            <w:hideMark/>
          </w:tcPr>
          <w:p w14:paraId="26342B8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总分</w:t>
            </w:r>
          </w:p>
        </w:tc>
        <w:tc>
          <w:tcPr>
            <w:tcW w:w="850" w:type="dxa"/>
            <w:shd w:val="clear" w:color="auto" w:fill="auto"/>
            <w:vAlign w:val="center"/>
            <w:hideMark/>
          </w:tcPr>
          <w:p w14:paraId="3A7703F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992" w:type="dxa"/>
            <w:gridSpan w:val="3"/>
            <w:shd w:val="clear" w:color="auto" w:fill="auto"/>
            <w:vAlign w:val="center"/>
            <w:hideMark/>
          </w:tcPr>
          <w:p w14:paraId="02E08C8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90.35分</w:t>
            </w:r>
          </w:p>
        </w:tc>
        <w:tc>
          <w:tcPr>
            <w:tcW w:w="1043" w:type="dxa"/>
            <w:gridSpan w:val="2"/>
            <w:shd w:val="clear" w:color="auto" w:fill="auto"/>
            <w:vAlign w:val="center"/>
            <w:hideMark/>
          </w:tcPr>
          <w:p w14:paraId="7B7BD06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bl>
    <w:p w14:paraId="688084AA"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58"/>
        <w:gridCol w:w="701"/>
        <w:gridCol w:w="15"/>
        <w:gridCol w:w="1544"/>
        <w:gridCol w:w="851"/>
        <w:gridCol w:w="1459"/>
        <w:gridCol w:w="242"/>
        <w:gridCol w:w="708"/>
        <w:gridCol w:w="307"/>
        <w:gridCol w:w="504"/>
        <w:gridCol w:w="40"/>
        <w:gridCol w:w="754"/>
        <w:gridCol w:w="572"/>
      </w:tblGrid>
      <w:tr w:rsidR="00FC331A" w:rsidRPr="00FC331A" w14:paraId="14139ADE" w14:textId="77777777" w:rsidTr="00FC331A">
        <w:trPr>
          <w:trHeight w:val="405"/>
        </w:trPr>
        <w:tc>
          <w:tcPr>
            <w:tcW w:w="8414" w:type="dxa"/>
            <w:gridSpan w:val="14"/>
            <w:shd w:val="clear" w:color="auto" w:fill="auto"/>
            <w:vAlign w:val="center"/>
            <w:hideMark/>
          </w:tcPr>
          <w:p w14:paraId="256E5084" w14:textId="77777777" w:rsidR="00FC331A" w:rsidRPr="00FC331A" w:rsidRDefault="00FC331A" w:rsidP="00FC331A">
            <w:pPr>
              <w:widowControl/>
              <w:jc w:val="center"/>
              <w:rPr>
                <w:rFonts w:ascii="宋体" w:hAnsi="宋体" w:cs="宋体" w:hint="eastAsia"/>
                <w:b/>
                <w:bCs/>
                <w:color w:val="000000"/>
                <w:kern w:val="0"/>
                <w:sz w:val="32"/>
                <w:szCs w:val="32"/>
              </w:rPr>
            </w:pPr>
            <w:r w:rsidRPr="00FC331A">
              <w:rPr>
                <w:rFonts w:ascii="宋体" w:hAnsi="宋体" w:cs="宋体" w:hint="eastAsia"/>
                <w:b/>
                <w:bCs/>
                <w:color w:val="000000"/>
                <w:kern w:val="0"/>
                <w:sz w:val="32"/>
                <w:szCs w:val="32"/>
              </w:rPr>
              <w:t>项目支出绩效自评表</w:t>
            </w:r>
          </w:p>
        </w:tc>
      </w:tr>
      <w:tr w:rsidR="00FC331A" w:rsidRPr="00FC331A" w14:paraId="70D871B7" w14:textId="77777777" w:rsidTr="00FC331A">
        <w:trPr>
          <w:trHeight w:val="270"/>
        </w:trPr>
        <w:tc>
          <w:tcPr>
            <w:tcW w:w="8414" w:type="dxa"/>
            <w:gridSpan w:val="14"/>
            <w:shd w:val="clear" w:color="auto" w:fill="auto"/>
            <w:vAlign w:val="center"/>
            <w:hideMark/>
          </w:tcPr>
          <w:p w14:paraId="4F28F1F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(2023年度)</w:t>
            </w:r>
          </w:p>
        </w:tc>
      </w:tr>
      <w:tr w:rsidR="00FC331A" w:rsidRPr="00FC331A" w14:paraId="42EC684F" w14:textId="77777777" w:rsidTr="00FC331A">
        <w:trPr>
          <w:trHeight w:val="270"/>
        </w:trPr>
        <w:tc>
          <w:tcPr>
            <w:tcW w:w="717" w:type="dxa"/>
            <w:gridSpan w:val="2"/>
            <w:shd w:val="clear" w:color="auto" w:fill="auto"/>
            <w:vAlign w:val="center"/>
            <w:hideMark/>
          </w:tcPr>
          <w:p w14:paraId="3A8F6E8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项目名称</w:t>
            </w:r>
          </w:p>
        </w:tc>
        <w:tc>
          <w:tcPr>
            <w:tcW w:w="7697" w:type="dxa"/>
            <w:gridSpan w:val="12"/>
            <w:shd w:val="clear" w:color="auto" w:fill="auto"/>
            <w:vAlign w:val="center"/>
            <w:hideMark/>
          </w:tcPr>
          <w:p w14:paraId="2B8FB3A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2023年中央财政基本公共卫生服务补助资金项目（第二批）</w:t>
            </w:r>
          </w:p>
        </w:tc>
      </w:tr>
      <w:tr w:rsidR="00FC331A" w:rsidRPr="00FC331A" w14:paraId="163E7CE7" w14:textId="77777777" w:rsidTr="008F6C6E">
        <w:trPr>
          <w:trHeight w:val="270"/>
        </w:trPr>
        <w:tc>
          <w:tcPr>
            <w:tcW w:w="717" w:type="dxa"/>
            <w:gridSpan w:val="2"/>
            <w:shd w:val="clear" w:color="auto" w:fill="auto"/>
            <w:vAlign w:val="center"/>
            <w:hideMark/>
          </w:tcPr>
          <w:p w14:paraId="026A799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主管部门</w:t>
            </w:r>
          </w:p>
        </w:tc>
        <w:tc>
          <w:tcPr>
            <w:tcW w:w="3111" w:type="dxa"/>
            <w:gridSpan w:val="4"/>
            <w:shd w:val="clear" w:color="auto" w:fill="auto"/>
            <w:vAlign w:val="center"/>
            <w:hideMark/>
          </w:tcPr>
          <w:p w14:paraId="49C755F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木垒县新户卫生院</w:t>
            </w:r>
          </w:p>
        </w:tc>
        <w:tc>
          <w:tcPr>
            <w:tcW w:w="2716" w:type="dxa"/>
            <w:gridSpan w:val="4"/>
            <w:shd w:val="clear" w:color="auto" w:fill="auto"/>
            <w:vAlign w:val="center"/>
            <w:hideMark/>
          </w:tcPr>
          <w:p w14:paraId="7F3ADDB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实施单位</w:t>
            </w:r>
          </w:p>
        </w:tc>
        <w:tc>
          <w:tcPr>
            <w:tcW w:w="1870" w:type="dxa"/>
            <w:gridSpan w:val="4"/>
            <w:shd w:val="clear" w:color="auto" w:fill="auto"/>
            <w:vAlign w:val="center"/>
            <w:hideMark/>
          </w:tcPr>
          <w:p w14:paraId="1057E02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木垒县新户卫生院</w:t>
            </w:r>
          </w:p>
        </w:tc>
      </w:tr>
      <w:tr w:rsidR="00FC331A" w:rsidRPr="00FC331A" w14:paraId="73AE95BD" w14:textId="77777777" w:rsidTr="00FC331A">
        <w:trPr>
          <w:trHeight w:val="480"/>
        </w:trPr>
        <w:tc>
          <w:tcPr>
            <w:tcW w:w="717" w:type="dxa"/>
            <w:gridSpan w:val="2"/>
            <w:vMerge w:val="restart"/>
            <w:shd w:val="clear" w:color="auto" w:fill="auto"/>
            <w:vAlign w:val="center"/>
            <w:hideMark/>
          </w:tcPr>
          <w:p w14:paraId="764A69C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项目资金</w:t>
            </w:r>
            <w:r w:rsidRPr="00FC331A">
              <w:rPr>
                <w:rFonts w:ascii="宋体" w:hAnsi="宋体" w:cs="宋体" w:hint="eastAsia"/>
                <w:color w:val="000000"/>
                <w:kern w:val="0"/>
                <w:sz w:val="20"/>
                <w:szCs w:val="20"/>
              </w:rPr>
              <w:br/>
              <w:t>（万元）</w:t>
            </w:r>
          </w:p>
        </w:tc>
        <w:tc>
          <w:tcPr>
            <w:tcW w:w="716" w:type="dxa"/>
            <w:gridSpan w:val="2"/>
            <w:shd w:val="clear" w:color="auto" w:fill="auto"/>
            <w:vAlign w:val="center"/>
            <w:hideMark/>
          </w:tcPr>
          <w:p w14:paraId="1FC8080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2395" w:type="dxa"/>
            <w:gridSpan w:val="2"/>
            <w:shd w:val="clear" w:color="auto" w:fill="auto"/>
            <w:vAlign w:val="center"/>
            <w:hideMark/>
          </w:tcPr>
          <w:p w14:paraId="57E8B23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年初预算数</w:t>
            </w:r>
          </w:p>
        </w:tc>
        <w:tc>
          <w:tcPr>
            <w:tcW w:w="1459" w:type="dxa"/>
            <w:shd w:val="clear" w:color="auto" w:fill="auto"/>
            <w:vAlign w:val="center"/>
            <w:hideMark/>
          </w:tcPr>
          <w:p w14:paraId="150987E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全年预算数</w:t>
            </w:r>
          </w:p>
        </w:tc>
        <w:tc>
          <w:tcPr>
            <w:tcW w:w="1257" w:type="dxa"/>
            <w:gridSpan w:val="3"/>
            <w:shd w:val="clear" w:color="auto" w:fill="auto"/>
            <w:vAlign w:val="center"/>
            <w:hideMark/>
          </w:tcPr>
          <w:p w14:paraId="29AF6AE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全年执行数</w:t>
            </w:r>
          </w:p>
        </w:tc>
        <w:tc>
          <w:tcPr>
            <w:tcW w:w="504" w:type="dxa"/>
            <w:shd w:val="clear" w:color="auto" w:fill="auto"/>
            <w:vAlign w:val="center"/>
            <w:hideMark/>
          </w:tcPr>
          <w:p w14:paraId="49A6074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分值</w:t>
            </w:r>
          </w:p>
        </w:tc>
        <w:tc>
          <w:tcPr>
            <w:tcW w:w="794" w:type="dxa"/>
            <w:gridSpan w:val="2"/>
            <w:shd w:val="clear" w:color="auto" w:fill="auto"/>
            <w:vAlign w:val="center"/>
            <w:hideMark/>
          </w:tcPr>
          <w:p w14:paraId="0171E7F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执行率</w:t>
            </w:r>
          </w:p>
        </w:tc>
        <w:tc>
          <w:tcPr>
            <w:tcW w:w="572" w:type="dxa"/>
            <w:shd w:val="clear" w:color="auto" w:fill="auto"/>
            <w:vAlign w:val="center"/>
            <w:hideMark/>
          </w:tcPr>
          <w:p w14:paraId="09DCB8E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得分</w:t>
            </w:r>
          </w:p>
        </w:tc>
      </w:tr>
      <w:tr w:rsidR="00FC331A" w:rsidRPr="00FC331A" w14:paraId="0060A0AE" w14:textId="77777777" w:rsidTr="00FC331A">
        <w:trPr>
          <w:trHeight w:val="439"/>
        </w:trPr>
        <w:tc>
          <w:tcPr>
            <w:tcW w:w="717" w:type="dxa"/>
            <w:gridSpan w:val="2"/>
            <w:vMerge/>
            <w:vAlign w:val="center"/>
            <w:hideMark/>
          </w:tcPr>
          <w:p w14:paraId="0BB369DD" w14:textId="77777777" w:rsidR="00FC331A" w:rsidRPr="00FC331A" w:rsidRDefault="00FC331A" w:rsidP="00FC331A">
            <w:pPr>
              <w:widowControl/>
              <w:jc w:val="left"/>
              <w:rPr>
                <w:rFonts w:ascii="宋体" w:hAnsi="宋体" w:cs="宋体" w:hint="eastAsia"/>
                <w:color w:val="000000"/>
                <w:kern w:val="0"/>
                <w:sz w:val="20"/>
                <w:szCs w:val="20"/>
              </w:rPr>
            </w:pPr>
          </w:p>
        </w:tc>
        <w:tc>
          <w:tcPr>
            <w:tcW w:w="716" w:type="dxa"/>
            <w:gridSpan w:val="2"/>
            <w:shd w:val="clear" w:color="auto" w:fill="auto"/>
            <w:vAlign w:val="center"/>
            <w:hideMark/>
          </w:tcPr>
          <w:p w14:paraId="7CF0F84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年度资金</w:t>
            </w:r>
            <w:r w:rsidRPr="00FC331A">
              <w:rPr>
                <w:rFonts w:ascii="宋体" w:hAnsi="宋体" w:cs="宋体" w:hint="eastAsia"/>
                <w:color w:val="000000"/>
                <w:kern w:val="0"/>
                <w:sz w:val="20"/>
                <w:szCs w:val="20"/>
              </w:rPr>
              <w:lastRenderedPageBreak/>
              <w:t>总额</w:t>
            </w:r>
          </w:p>
        </w:tc>
        <w:tc>
          <w:tcPr>
            <w:tcW w:w="2395" w:type="dxa"/>
            <w:gridSpan w:val="2"/>
            <w:shd w:val="clear" w:color="auto" w:fill="auto"/>
            <w:vAlign w:val="center"/>
            <w:hideMark/>
          </w:tcPr>
          <w:p w14:paraId="4370E5E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lastRenderedPageBreak/>
              <w:t>17.32</w:t>
            </w:r>
          </w:p>
        </w:tc>
        <w:tc>
          <w:tcPr>
            <w:tcW w:w="1459" w:type="dxa"/>
            <w:shd w:val="clear" w:color="auto" w:fill="auto"/>
            <w:vAlign w:val="center"/>
            <w:hideMark/>
          </w:tcPr>
          <w:p w14:paraId="5D3188F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17.32</w:t>
            </w:r>
          </w:p>
        </w:tc>
        <w:tc>
          <w:tcPr>
            <w:tcW w:w="1257" w:type="dxa"/>
            <w:gridSpan w:val="3"/>
            <w:shd w:val="clear" w:color="auto" w:fill="auto"/>
            <w:vAlign w:val="center"/>
            <w:hideMark/>
          </w:tcPr>
          <w:p w14:paraId="505F693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17.32</w:t>
            </w:r>
          </w:p>
        </w:tc>
        <w:tc>
          <w:tcPr>
            <w:tcW w:w="504" w:type="dxa"/>
            <w:shd w:val="clear" w:color="auto" w:fill="auto"/>
            <w:vAlign w:val="center"/>
            <w:hideMark/>
          </w:tcPr>
          <w:p w14:paraId="7753E00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794" w:type="dxa"/>
            <w:gridSpan w:val="2"/>
            <w:shd w:val="clear" w:color="auto" w:fill="auto"/>
            <w:vAlign w:val="center"/>
            <w:hideMark/>
          </w:tcPr>
          <w:p w14:paraId="67C7761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100.00%</w:t>
            </w:r>
          </w:p>
        </w:tc>
        <w:tc>
          <w:tcPr>
            <w:tcW w:w="572" w:type="dxa"/>
            <w:shd w:val="clear" w:color="auto" w:fill="auto"/>
            <w:vAlign w:val="center"/>
            <w:hideMark/>
          </w:tcPr>
          <w:p w14:paraId="6A09431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10.00</w:t>
            </w:r>
          </w:p>
        </w:tc>
      </w:tr>
      <w:tr w:rsidR="00FC331A" w:rsidRPr="00FC331A" w14:paraId="178005FD" w14:textId="77777777" w:rsidTr="00FC331A">
        <w:trPr>
          <w:trHeight w:val="439"/>
        </w:trPr>
        <w:tc>
          <w:tcPr>
            <w:tcW w:w="717" w:type="dxa"/>
            <w:gridSpan w:val="2"/>
            <w:vMerge/>
            <w:vAlign w:val="center"/>
            <w:hideMark/>
          </w:tcPr>
          <w:p w14:paraId="1600F154" w14:textId="77777777" w:rsidR="00FC331A" w:rsidRPr="00FC331A" w:rsidRDefault="00FC331A" w:rsidP="00FC331A">
            <w:pPr>
              <w:widowControl/>
              <w:jc w:val="left"/>
              <w:rPr>
                <w:rFonts w:ascii="宋体" w:hAnsi="宋体" w:cs="宋体" w:hint="eastAsia"/>
                <w:color w:val="000000"/>
                <w:kern w:val="0"/>
                <w:sz w:val="20"/>
                <w:szCs w:val="20"/>
              </w:rPr>
            </w:pPr>
          </w:p>
        </w:tc>
        <w:tc>
          <w:tcPr>
            <w:tcW w:w="716" w:type="dxa"/>
            <w:gridSpan w:val="2"/>
            <w:shd w:val="clear" w:color="auto" w:fill="auto"/>
            <w:vAlign w:val="center"/>
            <w:hideMark/>
          </w:tcPr>
          <w:p w14:paraId="3D36ED3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其中：当年财政拨款</w:t>
            </w:r>
          </w:p>
        </w:tc>
        <w:tc>
          <w:tcPr>
            <w:tcW w:w="2395" w:type="dxa"/>
            <w:gridSpan w:val="2"/>
            <w:shd w:val="clear" w:color="auto" w:fill="auto"/>
            <w:vAlign w:val="center"/>
            <w:hideMark/>
          </w:tcPr>
          <w:p w14:paraId="7F3867E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17.32</w:t>
            </w:r>
          </w:p>
        </w:tc>
        <w:tc>
          <w:tcPr>
            <w:tcW w:w="1459" w:type="dxa"/>
            <w:shd w:val="clear" w:color="auto" w:fill="auto"/>
            <w:vAlign w:val="center"/>
            <w:hideMark/>
          </w:tcPr>
          <w:p w14:paraId="31F6E90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17.32</w:t>
            </w:r>
          </w:p>
        </w:tc>
        <w:tc>
          <w:tcPr>
            <w:tcW w:w="1257" w:type="dxa"/>
            <w:gridSpan w:val="3"/>
            <w:shd w:val="clear" w:color="auto" w:fill="auto"/>
            <w:vAlign w:val="center"/>
            <w:hideMark/>
          </w:tcPr>
          <w:p w14:paraId="6857735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17.32</w:t>
            </w:r>
          </w:p>
        </w:tc>
        <w:tc>
          <w:tcPr>
            <w:tcW w:w="504" w:type="dxa"/>
            <w:shd w:val="clear" w:color="auto" w:fill="auto"/>
            <w:vAlign w:val="center"/>
            <w:hideMark/>
          </w:tcPr>
          <w:p w14:paraId="7DF16FE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794" w:type="dxa"/>
            <w:gridSpan w:val="2"/>
            <w:shd w:val="clear" w:color="auto" w:fill="auto"/>
            <w:vAlign w:val="center"/>
            <w:hideMark/>
          </w:tcPr>
          <w:p w14:paraId="325DF45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572" w:type="dxa"/>
            <w:shd w:val="clear" w:color="auto" w:fill="auto"/>
            <w:vAlign w:val="center"/>
            <w:hideMark/>
          </w:tcPr>
          <w:p w14:paraId="5972785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r>
      <w:tr w:rsidR="00FC331A" w:rsidRPr="00FC331A" w14:paraId="1E54B255" w14:textId="77777777" w:rsidTr="00FC331A">
        <w:trPr>
          <w:trHeight w:val="439"/>
        </w:trPr>
        <w:tc>
          <w:tcPr>
            <w:tcW w:w="717" w:type="dxa"/>
            <w:gridSpan w:val="2"/>
            <w:vMerge/>
            <w:vAlign w:val="center"/>
            <w:hideMark/>
          </w:tcPr>
          <w:p w14:paraId="257286F7" w14:textId="77777777" w:rsidR="00FC331A" w:rsidRPr="00FC331A" w:rsidRDefault="00FC331A" w:rsidP="00FC331A">
            <w:pPr>
              <w:widowControl/>
              <w:jc w:val="left"/>
              <w:rPr>
                <w:rFonts w:ascii="宋体" w:hAnsi="宋体" w:cs="宋体" w:hint="eastAsia"/>
                <w:color w:val="000000"/>
                <w:kern w:val="0"/>
                <w:sz w:val="20"/>
                <w:szCs w:val="20"/>
              </w:rPr>
            </w:pPr>
          </w:p>
        </w:tc>
        <w:tc>
          <w:tcPr>
            <w:tcW w:w="716" w:type="dxa"/>
            <w:gridSpan w:val="2"/>
            <w:shd w:val="clear" w:color="auto" w:fill="auto"/>
            <w:vAlign w:val="center"/>
            <w:hideMark/>
          </w:tcPr>
          <w:p w14:paraId="35B07338"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2395" w:type="dxa"/>
            <w:gridSpan w:val="2"/>
            <w:shd w:val="clear" w:color="auto" w:fill="auto"/>
            <w:vAlign w:val="center"/>
            <w:hideMark/>
          </w:tcPr>
          <w:p w14:paraId="4D40FBBE"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9" w:type="dxa"/>
            <w:shd w:val="clear" w:color="auto" w:fill="auto"/>
            <w:vAlign w:val="center"/>
            <w:hideMark/>
          </w:tcPr>
          <w:p w14:paraId="51067E0A"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57" w:type="dxa"/>
            <w:gridSpan w:val="3"/>
            <w:shd w:val="clear" w:color="auto" w:fill="auto"/>
            <w:vAlign w:val="center"/>
            <w:hideMark/>
          </w:tcPr>
          <w:p w14:paraId="011E338F"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04" w:type="dxa"/>
            <w:shd w:val="clear" w:color="auto" w:fill="auto"/>
            <w:vAlign w:val="center"/>
            <w:hideMark/>
          </w:tcPr>
          <w:p w14:paraId="7EAC93F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794" w:type="dxa"/>
            <w:gridSpan w:val="2"/>
            <w:shd w:val="clear" w:color="auto" w:fill="auto"/>
            <w:vAlign w:val="center"/>
            <w:hideMark/>
          </w:tcPr>
          <w:p w14:paraId="3DB5729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572" w:type="dxa"/>
            <w:shd w:val="clear" w:color="auto" w:fill="auto"/>
            <w:vAlign w:val="center"/>
            <w:hideMark/>
          </w:tcPr>
          <w:p w14:paraId="74F962E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r>
      <w:tr w:rsidR="00FC331A" w:rsidRPr="00FC331A" w14:paraId="4AABA73C" w14:textId="77777777" w:rsidTr="00FC331A">
        <w:trPr>
          <w:trHeight w:val="439"/>
        </w:trPr>
        <w:tc>
          <w:tcPr>
            <w:tcW w:w="717" w:type="dxa"/>
            <w:gridSpan w:val="2"/>
            <w:vMerge/>
            <w:vAlign w:val="center"/>
            <w:hideMark/>
          </w:tcPr>
          <w:p w14:paraId="324A1C27" w14:textId="77777777" w:rsidR="00FC331A" w:rsidRPr="00FC331A" w:rsidRDefault="00FC331A" w:rsidP="00FC331A">
            <w:pPr>
              <w:widowControl/>
              <w:jc w:val="left"/>
              <w:rPr>
                <w:rFonts w:ascii="宋体" w:hAnsi="宋体" w:cs="宋体" w:hint="eastAsia"/>
                <w:color w:val="000000"/>
                <w:kern w:val="0"/>
                <w:sz w:val="20"/>
                <w:szCs w:val="20"/>
              </w:rPr>
            </w:pPr>
          </w:p>
        </w:tc>
        <w:tc>
          <w:tcPr>
            <w:tcW w:w="716" w:type="dxa"/>
            <w:gridSpan w:val="2"/>
            <w:shd w:val="clear" w:color="auto" w:fill="auto"/>
            <w:vAlign w:val="center"/>
            <w:hideMark/>
          </w:tcPr>
          <w:p w14:paraId="6026E3A0"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2395" w:type="dxa"/>
            <w:gridSpan w:val="2"/>
            <w:shd w:val="clear" w:color="auto" w:fill="auto"/>
            <w:vAlign w:val="center"/>
            <w:hideMark/>
          </w:tcPr>
          <w:p w14:paraId="4EF75AB3"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9" w:type="dxa"/>
            <w:shd w:val="clear" w:color="auto" w:fill="auto"/>
            <w:vAlign w:val="center"/>
            <w:hideMark/>
          </w:tcPr>
          <w:p w14:paraId="025F5C3F"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57" w:type="dxa"/>
            <w:gridSpan w:val="3"/>
            <w:shd w:val="clear" w:color="auto" w:fill="auto"/>
            <w:vAlign w:val="center"/>
            <w:hideMark/>
          </w:tcPr>
          <w:p w14:paraId="1F62A0D9"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04" w:type="dxa"/>
            <w:shd w:val="clear" w:color="auto" w:fill="auto"/>
            <w:vAlign w:val="center"/>
            <w:hideMark/>
          </w:tcPr>
          <w:p w14:paraId="25C1750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794" w:type="dxa"/>
            <w:gridSpan w:val="2"/>
            <w:shd w:val="clear" w:color="auto" w:fill="auto"/>
            <w:vAlign w:val="center"/>
            <w:hideMark/>
          </w:tcPr>
          <w:p w14:paraId="09B2A5D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572" w:type="dxa"/>
            <w:shd w:val="clear" w:color="auto" w:fill="auto"/>
            <w:vAlign w:val="center"/>
            <w:hideMark/>
          </w:tcPr>
          <w:p w14:paraId="25911A5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r>
      <w:tr w:rsidR="00FC331A" w:rsidRPr="00FC331A" w14:paraId="51E2F1DA" w14:textId="77777777" w:rsidTr="008F6C6E">
        <w:trPr>
          <w:trHeight w:val="270"/>
        </w:trPr>
        <w:tc>
          <w:tcPr>
            <w:tcW w:w="359" w:type="dxa"/>
            <w:vMerge w:val="restart"/>
            <w:shd w:val="clear" w:color="auto" w:fill="auto"/>
            <w:vAlign w:val="center"/>
            <w:hideMark/>
          </w:tcPr>
          <w:p w14:paraId="363B94C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年度总体目标</w:t>
            </w:r>
          </w:p>
        </w:tc>
        <w:tc>
          <w:tcPr>
            <w:tcW w:w="3469" w:type="dxa"/>
            <w:gridSpan w:val="5"/>
            <w:shd w:val="clear" w:color="auto" w:fill="auto"/>
            <w:vAlign w:val="center"/>
            <w:hideMark/>
          </w:tcPr>
          <w:p w14:paraId="26C7199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预期目标</w:t>
            </w:r>
          </w:p>
        </w:tc>
        <w:tc>
          <w:tcPr>
            <w:tcW w:w="4586" w:type="dxa"/>
            <w:gridSpan w:val="8"/>
            <w:shd w:val="clear" w:color="auto" w:fill="auto"/>
            <w:vAlign w:val="center"/>
            <w:hideMark/>
          </w:tcPr>
          <w:p w14:paraId="3F2D8F6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实际完成情况</w:t>
            </w:r>
          </w:p>
        </w:tc>
      </w:tr>
      <w:tr w:rsidR="00FC331A" w:rsidRPr="00FC331A" w14:paraId="0B73A92C" w14:textId="77777777" w:rsidTr="008F6C6E">
        <w:trPr>
          <w:trHeight w:val="540"/>
        </w:trPr>
        <w:tc>
          <w:tcPr>
            <w:tcW w:w="359" w:type="dxa"/>
            <w:vMerge/>
            <w:vAlign w:val="center"/>
            <w:hideMark/>
          </w:tcPr>
          <w:p w14:paraId="0A652213" w14:textId="77777777" w:rsidR="00FC331A" w:rsidRPr="00FC331A" w:rsidRDefault="00FC331A" w:rsidP="00FC331A">
            <w:pPr>
              <w:widowControl/>
              <w:jc w:val="left"/>
              <w:rPr>
                <w:rFonts w:ascii="宋体" w:hAnsi="宋体" w:cs="宋体" w:hint="eastAsia"/>
                <w:color w:val="000000"/>
                <w:kern w:val="0"/>
                <w:sz w:val="20"/>
                <w:szCs w:val="20"/>
              </w:rPr>
            </w:pPr>
          </w:p>
        </w:tc>
        <w:tc>
          <w:tcPr>
            <w:tcW w:w="3469" w:type="dxa"/>
            <w:gridSpan w:val="5"/>
            <w:shd w:val="clear" w:color="auto" w:fill="auto"/>
            <w:hideMark/>
          </w:tcPr>
          <w:p w14:paraId="64D8D944"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依据昌</w:t>
            </w:r>
            <w:proofErr w:type="gramStart"/>
            <w:r w:rsidRPr="00FC331A">
              <w:rPr>
                <w:rFonts w:ascii="宋体" w:hAnsi="宋体" w:cs="宋体" w:hint="eastAsia"/>
                <w:color w:val="000000"/>
                <w:kern w:val="0"/>
                <w:sz w:val="20"/>
                <w:szCs w:val="20"/>
              </w:rPr>
              <w:t>州财社</w:t>
            </w:r>
            <w:proofErr w:type="gramEnd"/>
            <w:r w:rsidRPr="00FC331A">
              <w:rPr>
                <w:rFonts w:ascii="宋体" w:hAnsi="宋体" w:cs="宋体" w:hint="eastAsia"/>
                <w:color w:val="000000"/>
                <w:kern w:val="0"/>
                <w:sz w:val="20"/>
                <w:szCs w:val="20"/>
              </w:rPr>
              <w:t>（2023年）14号《关于2023年中央财政基本公共卫生服务补助资金（第二批）的通知》，木垒县新户镇卫生院使用基本药物制度补助资金17.32万元，实施基本公共卫生服务，主要内容是：1.建立城乡居民健康档案2.健康教育3.传染病及突发公共卫生事件报告和处理4.卫生计生监督协管5.0-6岁儿童健康管理6.</w:t>
            </w:r>
            <w:proofErr w:type="gramStart"/>
            <w:r w:rsidRPr="00FC331A">
              <w:rPr>
                <w:rFonts w:ascii="宋体" w:hAnsi="宋体" w:cs="宋体" w:hint="eastAsia"/>
                <w:color w:val="000000"/>
                <w:kern w:val="0"/>
                <w:sz w:val="20"/>
                <w:szCs w:val="20"/>
              </w:rPr>
              <w:t>孕</w:t>
            </w:r>
            <w:proofErr w:type="gramEnd"/>
            <w:r w:rsidRPr="00FC331A">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86" w:type="dxa"/>
            <w:gridSpan w:val="8"/>
            <w:shd w:val="clear" w:color="auto" w:fill="auto"/>
            <w:hideMark/>
          </w:tcPr>
          <w:p w14:paraId="6E13DF8A"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截止项目自评，本项目完成公主如下：居民健康档案建档人数5992人，家庭医生签约服务人数3615人，健康只是讲座、公众健康咨询、个体化健康教育开展次数29次。木垒县新户镇卫生院使用基本药物制度补助资金17.32万元，实施基本公共卫生服务，主要内容是：1.建立城乡居民健康档案2.健康教育3.传染病及突发公共卫生事件报告和处理4.卫生计生监督协管5.0-6岁儿童健康管理6.</w:t>
            </w:r>
            <w:proofErr w:type="gramStart"/>
            <w:r w:rsidRPr="00FC331A">
              <w:rPr>
                <w:rFonts w:ascii="宋体" w:hAnsi="宋体" w:cs="宋体" w:hint="eastAsia"/>
                <w:color w:val="000000"/>
                <w:kern w:val="0"/>
                <w:sz w:val="20"/>
                <w:szCs w:val="20"/>
              </w:rPr>
              <w:t>孕</w:t>
            </w:r>
            <w:proofErr w:type="gramEnd"/>
            <w:r w:rsidRPr="00FC331A">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FC331A" w:rsidRPr="00FC331A" w14:paraId="527B75FA" w14:textId="77777777" w:rsidTr="008F6C6E">
        <w:trPr>
          <w:trHeight w:val="312"/>
        </w:trPr>
        <w:tc>
          <w:tcPr>
            <w:tcW w:w="359" w:type="dxa"/>
            <w:vMerge w:val="restart"/>
            <w:shd w:val="clear" w:color="auto" w:fill="auto"/>
            <w:vAlign w:val="center"/>
            <w:hideMark/>
          </w:tcPr>
          <w:p w14:paraId="6F2DB02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358" w:type="dxa"/>
            <w:vMerge w:val="restart"/>
            <w:shd w:val="clear" w:color="auto" w:fill="auto"/>
            <w:vAlign w:val="center"/>
            <w:hideMark/>
          </w:tcPr>
          <w:p w14:paraId="46CBF10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一级指标</w:t>
            </w:r>
          </w:p>
        </w:tc>
        <w:tc>
          <w:tcPr>
            <w:tcW w:w="701" w:type="dxa"/>
            <w:vMerge w:val="restart"/>
            <w:shd w:val="clear" w:color="auto" w:fill="auto"/>
            <w:vAlign w:val="center"/>
            <w:hideMark/>
          </w:tcPr>
          <w:p w14:paraId="18EB901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二级指标</w:t>
            </w:r>
          </w:p>
        </w:tc>
        <w:tc>
          <w:tcPr>
            <w:tcW w:w="1559" w:type="dxa"/>
            <w:gridSpan w:val="2"/>
            <w:vMerge w:val="restart"/>
            <w:shd w:val="clear" w:color="auto" w:fill="auto"/>
            <w:vAlign w:val="center"/>
            <w:hideMark/>
          </w:tcPr>
          <w:p w14:paraId="20045CD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三级指标</w:t>
            </w:r>
          </w:p>
        </w:tc>
        <w:tc>
          <w:tcPr>
            <w:tcW w:w="851" w:type="dxa"/>
            <w:vMerge w:val="restart"/>
            <w:shd w:val="clear" w:color="auto" w:fill="auto"/>
            <w:vAlign w:val="center"/>
            <w:hideMark/>
          </w:tcPr>
          <w:p w14:paraId="626A4F5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年度指标值</w:t>
            </w:r>
          </w:p>
        </w:tc>
        <w:tc>
          <w:tcPr>
            <w:tcW w:w="1701" w:type="dxa"/>
            <w:gridSpan w:val="2"/>
            <w:vMerge w:val="restart"/>
            <w:shd w:val="clear" w:color="auto" w:fill="auto"/>
            <w:vAlign w:val="center"/>
            <w:hideMark/>
          </w:tcPr>
          <w:p w14:paraId="23728F0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实际完成值</w:t>
            </w:r>
          </w:p>
        </w:tc>
        <w:tc>
          <w:tcPr>
            <w:tcW w:w="708" w:type="dxa"/>
            <w:vMerge w:val="restart"/>
            <w:shd w:val="clear" w:color="auto" w:fill="auto"/>
            <w:vAlign w:val="center"/>
            <w:hideMark/>
          </w:tcPr>
          <w:p w14:paraId="7CE5D1E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分值</w:t>
            </w:r>
          </w:p>
        </w:tc>
        <w:tc>
          <w:tcPr>
            <w:tcW w:w="851" w:type="dxa"/>
            <w:gridSpan w:val="3"/>
            <w:vMerge w:val="restart"/>
            <w:shd w:val="clear" w:color="auto" w:fill="auto"/>
            <w:vAlign w:val="center"/>
            <w:hideMark/>
          </w:tcPr>
          <w:p w14:paraId="17B1E33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得分</w:t>
            </w:r>
          </w:p>
        </w:tc>
        <w:tc>
          <w:tcPr>
            <w:tcW w:w="1326" w:type="dxa"/>
            <w:gridSpan w:val="2"/>
            <w:vMerge w:val="restart"/>
            <w:shd w:val="clear" w:color="auto" w:fill="auto"/>
            <w:vAlign w:val="center"/>
            <w:hideMark/>
          </w:tcPr>
          <w:p w14:paraId="1E6637E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偏差原因分析及改进措施</w:t>
            </w:r>
          </w:p>
        </w:tc>
      </w:tr>
      <w:tr w:rsidR="00FC331A" w:rsidRPr="00FC331A" w14:paraId="460375BF" w14:textId="77777777" w:rsidTr="008F6C6E">
        <w:trPr>
          <w:trHeight w:val="312"/>
        </w:trPr>
        <w:tc>
          <w:tcPr>
            <w:tcW w:w="359" w:type="dxa"/>
            <w:vMerge/>
            <w:vAlign w:val="center"/>
            <w:hideMark/>
          </w:tcPr>
          <w:p w14:paraId="6569E896"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2B0CAA7F"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vMerge/>
            <w:vAlign w:val="center"/>
            <w:hideMark/>
          </w:tcPr>
          <w:p w14:paraId="1FF5821C" w14:textId="77777777" w:rsidR="00FC331A" w:rsidRPr="00FC331A" w:rsidRDefault="00FC331A" w:rsidP="00FC331A">
            <w:pPr>
              <w:widowControl/>
              <w:jc w:val="left"/>
              <w:rPr>
                <w:rFonts w:ascii="宋体" w:hAnsi="宋体" w:cs="宋体" w:hint="eastAsia"/>
                <w:color w:val="000000"/>
                <w:kern w:val="0"/>
                <w:sz w:val="20"/>
                <w:szCs w:val="20"/>
              </w:rPr>
            </w:pPr>
          </w:p>
        </w:tc>
        <w:tc>
          <w:tcPr>
            <w:tcW w:w="1559" w:type="dxa"/>
            <w:gridSpan w:val="2"/>
            <w:vMerge/>
            <w:vAlign w:val="center"/>
            <w:hideMark/>
          </w:tcPr>
          <w:p w14:paraId="288D39F3" w14:textId="77777777" w:rsidR="00FC331A" w:rsidRPr="00FC331A" w:rsidRDefault="00FC331A" w:rsidP="00FC331A">
            <w:pPr>
              <w:widowControl/>
              <w:jc w:val="left"/>
              <w:rPr>
                <w:rFonts w:ascii="宋体" w:hAnsi="宋体" w:cs="宋体" w:hint="eastAsia"/>
                <w:color w:val="000000"/>
                <w:kern w:val="0"/>
                <w:sz w:val="20"/>
                <w:szCs w:val="20"/>
              </w:rPr>
            </w:pPr>
          </w:p>
        </w:tc>
        <w:tc>
          <w:tcPr>
            <w:tcW w:w="851" w:type="dxa"/>
            <w:vMerge/>
            <w:vAlign w:val="center"/>
            <w:hideMark/>
          </w:tcPr>
          <w:p w14:paraId="4CF4E795" w14:textId="77777777" w:rsidR="00FC331A" w:rsidRPr="00FC331A" w:rsidRDefault="00FC331A" w:rsidP="00FC331A">
            <w:pPr>
              <w:widowControl/>
              <w:jc w:val="left"/>
              <w:rPr>
                <w:rFonts w:ascii="宋体" w:hAnsi="宋体" w:cs="宋体" w:hint="eastAsia"/>
                <w:color w:val="000000"/>
                <w:kern w:val="0"/>
                <w:sz w:val="20"/>
                <w:szCs w:val="20"/>
              </w:rPr>
            </w:pPr>
          </w:p>
        </w:tc>
        <w:tc>
          <w:tcPr>
            <w:tcW w:w="1701" w:type="dxa"/>
            <w:gridSpan w:val="2"/>
            <w:vMerge/>
            <w:vAlign w:val="center"/>
            <w:hideMark/>
          </w:tcPr>
          <w:p w14:paraId="6A6523D5" w14:textId="77777777" w:rsidR="00FC331A" w:rsidRPr="00FC331A" w:rsidRDefault="00FC331A" w:rsidP="00FC331A">
            <w:pPr>
              <w:widowControl/>
              <w:jc w:val="left"/>
              <w:rPr>
                <w:rFonts w:ascii="宋体" w:hAnsi="宋体" w:cs="宋体" w:hint="eastAsia"/>
                <w:color w:val="000000"/>
                <w:kern w:val="0"/>
                <w:sz w:val="20"/>
                <w:szCs w:val="20"/>
              </w:rPr>
            </w:pPr>
          </w:p>
        </w:tc>
        <w:tc>
          <w:tcPr>
            <w:tcW w:w="708" w:type="dxa"/>
            <w:vMerge/>
            <w:vAlign w:val="center"/>
            <w:hideMark/>
          </w:tcPr>
          <w:p w14:paraId="451C8103" w14:textId="77777777" w:rsidR="00FC331A" w:rsidRPr="00FC331A" w:rsidRDefault="00FC331A" w:rsidP="00FC331A">
            <w:pPr>
              <w:widowControl/>
              <w:jc w:val="left"/>
              <w:rPr>
                <w:rFonts w:ascii="宋体" w:hAnsi="宋体" w:cs="宋体" w:hint="eastAsia"/>
                <w:color w:val="000000"/>
                <w:kern w:val="0"/>
                <w:sz w:val="20"/>
                <w:szCs w:val="20"/>
              </w:rPr>
            </w:pPr>
          </w:p>
        </w:tc>
        <w:tc>
          <w:tcPr>
            <w:tcW w:w="851" w:type="dxa"/>
            <w:gridSpan w:val="3"/>
            <w:vMerge/>
            <w:vAlign w:val="center"/>
            <w:hideMark/>
          </w:tcPr>
          <w:p w14:paraId="718E39BC" w14:textId="77777777" w:rsidR="00FC331A" w:rsidRPr="00FC331A" w:rsidRDefault="00FC331A" w:rsidP="00FC331A">
            <w:pPr>
              <w:widowControl/>
              <w:jc w:val="left"/>
              <w:rPr>
                <w:rFonts w:ascii="宋体" w:hAnsi="宋体" w:cs="宋体" w:hint="eastAsia"/>
                <w:color w:val="000000"/>
                <w:kern w:val="0"/>
                <w:sz w:val="20"/>
                <w:szCs w:val="20"/>
              </w:rPr>
            </w:pPr>
          </w:p>
        </w:tc>
        <w:tc>
          <w:tcPr>
            <w:tcW w:w="1326" w:type="dxa"/>
            <w:gridSpan w:val="2"/>
            <w:vMerge/>
            <w:vAlign w:val="center"/>
            <w:hideMark/>
          </w:tcPr>
          <w:p w14:paraId="7849E5D8" w14:textId="77777777" w:rsidR="00FC331A" w:rsidRPr="00FC331A" w:rsidRDefault="00FC331A" w:rsidP="00FC331A">
            <w:pPr>
              <w:widowControl/>
              <w:jc w:val="left"/>
              <w:rPr>
                <w:rFonts w:ascii="宋体" w:hAnsi="宋体" w:cs="宋体" w:hint="eastAsia"/>
                <w:color w:val="000000"/>
                <w:kern w:val="0"/>
                <w:sz w:val="20"/>
                <w:szCs w:val="20"/>
              </w:rPr>
            </w:pPr>
          </w:p>
        </w:tc>
      </w:tr>
      <w:tr w:rsidR="00FC331A" w:rsidRPr="00FC331A" w14:paraId="11D069B0" w14:textId="77777777" w:rsidTr="008F6C6E">
        <w:trPr>
          <w:trHeight w:val="402"/>
        </w:trPr>
        <w:tc>
          <w:tcPr>
            <w:tcW w:w="359" w:type="dxa"/>
            <w:vMerge w:val="restart"/>
            <w:shd w:val="clear" w:color="auto" w:fill="auto"/>
            <w:vAlign w:val="center"/>
            <w:hideMark/>
          </w:tcPr>
          <w:p w14:paraId="0DC8F7F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年度绩效</w:t>
            </w:r>
            <w:r w:rsidRPr="00FC331A">
              <w:rPr>
                <w:rFonts w:ascii="宋体" w:hAnsi="宋体" w:cs="宋体" w:hint="eastAsia"/>
                <w:color w:val="000000"/>
                <w:kern w:val="0"/>
                <w:sz w:val="20"/>
                <w:szCs w:val="20"/>
              </w:rPr>
              <w:lastRenderedPageBreak/>
              <w:t>指标完成情况</w:t>
            </w:r>
          </w:p>
        </w:tc>
        <w:tc>
          <w:tcPr>
            <w:tcW w:w="358" w:type="dxa"/>
            <w:vMerge w:val="restart"/>
            <w:shd w:val="clear" w:color="auto" w:fill="auto"/>
            <w:vAlign w:val="center"/>
            <w:hideMark/>
          </w:tcPr>
          <w:p w14:paraId="71DE189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lastRenderedPageBreak/>
              <w:t>产出指标</w:t>
            </w:r>
          </w:p>
        </w:tc>
        <w:tc>
          <w:tcPr>
            <w:tcW w:w="701" w:type="dxa"/>
            <w:shd w:val="clear" w:color="auto" w:fill="auto"/>
            <w:vAlign w:val="center"/>
            <w:hideMark/>
          </w:tcPr>
          <w:p w14:paraId="70636DB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317408BA"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居民健康档案建档人数</w:t>
            </w:r>
          </w:p>
        </w:tc>
        <w:tc>
          <w:tcPr>
            <w:tcW w:w="851" w:type="dxa"/>
            <w:shd w:val="clear" w:color="auto" w:fill="auto"/>
            <w:vAlign w:val="center"/>
            <w:hideMark/>
          </w:tcPr>
          <w:p w14:paraId="4B7F90E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&gt;=6102人</w:t>
            </w:r>
          </w:p>
        </w:tc>
        <w:tc>
          <w:tcPr>
            <w:tcW w:w="1701" w:type="dxa"/>
            <w:gridSpan w:val="2"/>
            <w:shd w:val="clear" w:color="auto" w:fill="auto"/>
            <w:vAlign w:val="center"/>
            <w:hideMark/>
          </w:tcPr>
          <w:p w14:paraId="77E7A74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=5992人</w:t>
            </w:r>
          </w:p>
        </w:tc>
        <w:tc>
          <w:tcPr>
            <w:tcW w:w="708" w:type="dxa"/>
            <w:shd w:val="clear" w:color="auto" w:fill="auto"/>
            <w:vAlign w:val="center"/>
            <w:hideMark/>
          </w:tcPr>
          <w:p w14:paraId="0D08CD5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25BB7E1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3.82</w:t>
            </w:r>
          </w:p>
        </w:tc>
        <w:tc>
          <w:tcPr>
            <w:tcW w:w="1326" w:type="dxa"/>
            <w:gridSpan w:val="2"/>
            <w:shd w:val="clear" w:color="auto" w:fill="auto"/>
            <w:vAlign w:val="center"/>
            <w:hideMark/>
          </w:tcPr>
          <w:p w14:paraId="24E21F1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前任人口较多，建档立</w:t>
            </w:r>
            <w:proofErr w:type="gramStart"/>
            <w:r w:rsidRPr="00FC331A">
              <w:rPr>
                <w:rFonts w:ascii="宋体" w:hAnsi="宋体" w:cs="宋体" w:hint="eastAsia"/>
                <w:color w:val="000000"/>
                <w:kern w:val="0"/>
                <w:sz w:val="20"/>
                <w:szCs w:val="20"/>
              </w:rPr>
              <w:t>卡人口</w:t>
            </w:r>
            <w:proofErr w:type="gramEnd"/>
            <w:r w:rsidRPr="00FC331A">
              <w:rPr>
                <w:rFonts w:ascii="宋体" w:hAnsi="宋体" w:cs="宋体" w:hint="eastAsia"/>
                <w:color w:val="000000"/>
                <w:kern w:val="0"/>
                <w:sz w:val="20"/>
                <w:szCs w:val="20"/>
              </w:rPr>
              <w:t>5992人。</w:t>
            </w:r>
          </w:p>
        </w:tc>
      </w:tr>
      <w:tr w:rsidR="00FC331A" w:rsidRPr="00FC331A" w14:paraId="7B8FA274" w14:textId="77777777" w:rsidTr="008F6C6E">
        <w:trPr>
          <w:trHeight w:val="402"/>
        </w:trPr>
        <w:tc>
          <w:tcPr>
            <w:tcW w:w="359" w:type="dxa"/>
            <w:vMerge/>
            <w:vAlign w:val="center"/>
            <w:hideMark/>
          </w:tcPr>
          <w:p w14:paraId="037349BA"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78E00E4D"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4691A6D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5CBA8482"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家庭医生签约服务人数</w:t>
            </w:r>
          </w:p>
        </w:tc>
        <w:tc>
          <w:tcPr>
            <w:tcW w:w="851" w:type="dxa"/>
            <w:shd w:val="clear" w:color="auto" w:fill="auto"/>
            <w:vAlign w:val="center"/>
            <w:hideMark/>
          </w:tcPr>
          <w:p w14:paraId="7A7A597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&gt;=3400人</w:t>
            </w:r>
          </w:p>
        </w:tc>
        <w:tc>
          <w:tcPr>
            <w:tcW w:w="1701" w:type="dxa"/>
            <w:gridSpan w:val="2"/>
            <w:shd w:val="clear" w:color="auto" w:fill="auto"/>
            <w:vAlign w:val="center"/>
            <w:hideMark/>
          </w:tcPr>
          <w:p w14:paraId="42C7668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=3615人</w:t>
            </w:r>
          </w:p>
        </w:tc>
        <w:tc>
          <w:tcPr>
            <w:tcW w:w="708" w:type="dxa"/>
            <w:shd w:val="clear" w:color="auto" w:fill="auto"/>
            <w:vAlign w:val="center"/>
            <w:hideMark/>
          </w:tcPr>
          <w:p w14:paraId="76B50E5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1AF46D3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3.76</w:t>
            </w:r>
          </w:p>
        </w:tc>
        <w:tc>
          <w:tcPr>
            <w:tcW w:w="1326" w:type="dxa"/>
            <w:gridSpan w:val="2"/>
            <w:shd w:val="clear" w:color="auto" w:fill="auto"/>
            <w:vAlign w:val="center"/>
            <w:hideMark/>
          </w:tcPr>
          <w:p w14:paraId="2E0E744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流动人口较多，服务人数增加。</w:t>
            </w:r>
          </w:p>
        </w:tc>
      </w:tr>
      <w:tr w:rsidR="00FC331A" w:rsidRPr="00FC331A" w14:paraId="37216F0F" w14:textId="77777777" w:rsidTr="008F6C6E">
        <w:trPr>
          <w:trHeight w:val="402"/>
        </w:trPr>
        <w:tc>
          <w:tcPr>
            <w:tcW w:w="359" w:type="dxa"/>
            <w:vMerge/>
            <w:vAlign w:val="center"/>
            <w:hideMark/>
          </w:tcPr>
          <w:p w14:paraId="5058341A"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62D39BF1"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6B1245D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370F1CE8"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健康只是讲座、公众健康咨询、个体化健康教育开展次数</w:t>
            </w:r>
          </w:p>
        </w:tc>
        <w:tc>
          <w:tcPr>
            <w:tcW w:w="851" w:type="dxa"/>
            <w:shd w:val="clear" w:color="auto" w:fill="auto"/>
            <w:vAlign w:val="center"/>
            <w:hideMark/>
          </w:tcPr>
          <w:p w14:paraId="59D4C03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&gt;=4次/年</w:t>
            </w:r>
          </w:p>
        </w:tc>
        <w:tc>
          <w:tcPr>
            <w:tcW w:w="1701" w:type="dxa"/>
            <w:gridSpan w:val="2"/>
            <w:shd w:val="clear" w:color="auto" w:fill="auto"/>
            <w:vAlign w:val="center"/>
            <w:hideMark/>
          </w:tcPr>
          <w:p w14:paraId="51DF6A0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=9次/年</w:t>
            </w:r>
          </w:p>
        </w:tc>
        <w:tc>
          <w:tcPr>
            <w:tcW w:w="708" w:type="dxa"/>
            <w:shd w:val="clear" w:color="auto" w:fill="auto"/>
            <w:vAlign w:val="center"/>
            <w:hideMark/>
          </w:tcPr>
          <w:p w14:paraId="02F288A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2D710B7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w:t>
            </w:r>
          </w:p>
        </w:tc>
        <w:tc>
          <w:tcPr>
            <w:tcW w:w="1326" w:type="dxa"/>
            <w:gridSpan w:val="2"/>
            <w:shd w:val="clear" w:color="auto" w:fill="auto"/>
            <w:vAlign w:val="center"/>
            <w:hideMark/>
          </w:tcPr>
          <w:p w14:paraId="64D0BE4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由于当地居民需求量增加，健康讲座增加。</w:t>
            </w:r>
          </w:p>
        </w:tc>
      </w:tr>
      <w:tr w:rsidR="00FC331A" w:rsidRPr="00FC331A" w14:paraId="541191ED" w14:textId="77777777" w:rsidTr="008F6C6E">
        <w:trPr>
          <w:trHeight w:val="402"/>
        </w:trPr>
        <w:tc>
          <w:tcPr>
            <w:tcW w:w="359" w:type="dxa"/>
            <w:vMerge/>
            <w:vAlign w:val="center"/>
            <w:hideMark/>
          </w:tcPr>
          <w:p w14:paraId="18AE592F"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73A02588"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61CCBAD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0629457E"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0-6岁儿童疫苗接种人数</w:t>
            </w:r>
          </w:p>
        </w:tc>
        <w:tc>
          <w:tcPr>
            <w:tcW w:w="851" w:type="dxa"/>
            <w:shd w:val="clear" w:color="auto" w:fill="auto"/>
            <w:vAlign w:val="center"/>
            <w:hideMark/>
          </w:tcPr>
          <w:p w14:paraId="785BB5C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&gt;=440人</w:t>
            </w:r>
          </w:p>
        </w:tc>
        <w:tc>
          <w:tcPr>
            <w:tcW w:w="1701" w:type="dxa"/>
            <w:gridSpan w:val="2"/>
            <w:shd w:val="clear" w:color="auto" w:fill="auto"/>
            <w:vAlign w:val="center"/>
            <w:hideMark/>
          </w:tcPr>
          <w:p w14:paraId="7158BC2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=348人</w:t>
            </w:r>
          </w:p>
        </w:tc>
        <w:tc>
          <w:tcPr>
            <w:tcW w:w="708" w:type="dxa"/>
            <w:shd w:val="clear" w:color="auto" w:fill="auto"/>
            <w:vAlign w:val="center"/>
            <w:hideMark/>
          </w:tcPr>
          <w:p w14:paraId="7436F49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7B5134C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1.91</w:t>
            </w:r>
          </w:p>
        </w:tc>
        <w:tc>
          <w:tcPr>
            <w:tcW w:w="1326" w:type="dxa"/>
            <w:gridSpan w:val="2"/>
            <w:shd w:val="clear" w:color="auto" w:fill="auto"/>
            <w:vAlign w:val="center"/>
            <w:hideMark/>
          </w:tcPr>
          <w:p w14:paraId="7562382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流动人口较多，服务人数增加。</w:t>
            </w:r>
          </w:p>
        </w:tc>
      </w:tr>
      <w:tr w:rsidR="00FC331A" w:rsidRPr="00FC331A" w14:paraId="4C17B8FA" w14:textId="77777777" w:rsidTr="008F6C6E">
        <w:trPr>
          <w:trHeight w:val="402"/>
        </w:trPr>
        <w:tc>
          <w:tcPr>
            <w:tcW w:w="359" w:type="dxa"/>
            <w:vMerge/>
            <w:vAlign w:val="center"/>
            <w:hideMark/>
          </w:tcPr>
          <w:p w14:paraId="411815E0"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540C17FA"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6F00B75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0986AFE5"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0-6岁儿童健康管理人数</w:t>
            </w:r>
          </w:p>
        </w:tc>
        <w:tc>
          <w:tcPr>
            <w:tcW w:w="851" w:type="dxa"/>
            <w:shd w:val="clear" w:color="auto" w:fill="auto"/>
            <w:vAlign w:val="center"/>
            <w:hideMark/>
          </w:tcPr>
          <w:p w14:paraId="0F16A0A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&gt;=237人</w:t>
            </w:r>
          </w:p>
        </w:tc>
        <w:tc>
          <w:tcPr>
            <w:tcW w:w="1701" w:type="dxa"/>
            <w:gridSpan w:val="2"/>
            <w:shd w:val="clear" w:color="auto" w:fill="auto"/>
            <w:vAlign w:val="center"/>
            <w:hideMark/>
          </w:tcPr>
          <w:p w14:paraId="721E3D4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=348人</w:t>
            </w:r>
          </w:p>
        </w:tc>
        <w:tc>
          <w:tcPr>
            <w:tcW w:w="708" w:type="dxa"/>
            <w:shd w:val="clear" w:color="auto" w:fill="auto"/>
            <w:vAlign w:val="center"/>
            <w:hideMark/>
          </w:tcPr>
          <w:p w14:paraId="0D21840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59D2625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2.16</w:t>
            </w:r>
          </w:p>
        </w:tc>
        <w:tc>
          <w:tcPr>
            <w:tcW w:w="1326" w:type="dxa"/>
            <w:gridSpan w:val="2"/>
            <w:shd w:val="clear" w:color="auto" w:fill="auto"/>
            <w:vAlign w:val="center"/>
            <w:hideMark/>
          </w:tcPr>
          <w:p w14:paraId="7713C27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流动人口较多，服务人数增加。</w:t>
            </w:r>
          </w:p>
        </w:tc>
      </w:tr>
      <w:tr w:rsidR="00FC331A" w:rsidRPr="00FC331A" w14:paraId="5064F4DD" w14:textId="77777777" w:rsidTr="008F6C6E">
        <w:trPr>
          <w:trHeight w:val="402"/>
        </w:trPr>
        <w:tc>
          <w:tcPr>
            <w:tcW w:w="359" w:type="dxa"/>
            <w:vMerge/>
            <w:vAlign w:val="center"/>
            <w:hideMark/>
          </w:tcPr>
          <w:p w14:paraId="45202AC2"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7E152971"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0CE3D38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1B35D4A8"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慢性病患者健康管理（2型糖尿病）率</w:t>
            </w:r>
          </w:p>
        </w:tc>
        <w:tc>
          <w:tcPr>
            <w:tcW w:w="851" w:type="dxa"/>
            <w:shd w:val="clear" w:color="auto" w:fill="auto"/>
            <w:vAlign w:val="center"/>
            <w:hideMark/>
          </w:tcPr>
          <w:p w14:paraId="7B2BEDD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&gt;=90%</w:t>
            </w:r>
          </w:p>
        </w:tc>
        <w:tc>
          <w:tcPr>
            <w:tcW w:w="1701" w:type="dxa"/>
            <w:gridSpan w:val="2"/>
            <w:shd w:val="clear" w:color="auto" w:fill="auto"/>
            <w:vAlign w:val="center"/>
            <w:hideMark/>
          </w:tcPr>
          <w:p w14:paraId="5F5170B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=90%</w:t>
            </w:r>
          </w:p>
        </w:tc>
        <w:tc>
          <w:tcPr>
            <w:tcW w:w="708" w:type="dxa"/>
            <w:shd w:val="clear" w:color="auto" w:fill="auto"/>
            <w:vAlign w:val="center"/>
            <w:hideMark/>
          </w:tcPr>
          <w:p w14:paraId="525EA55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13FA4B5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1326" w:type="dxa"/>
            <w:gridSpan w:val="2"/>
            <w:shd w:val="clear" w:color="auto" w:fill="auto"/>
            <w:vAlign w:val="center"/>
            <w:hideMark/>
          </w:tcPr>
          <w:p w14:paraId="0429BDD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87258EA" w14:textId="77777777" w:rsidTr="008F6C6E">
        <w:trPr>
          <w:trHeight w:val="402"/>
        </w:trPr>
        <w:tc>
          <w:tcPr>
            <w:tcW w:w="359" w:type="dxa"/>
            <w:vMerge/>
            <w:vAlign w:val="center"/>
            <w:hideMark/>
          </w:tcPr>
          <w:p w14:paraId="4C12A39E"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021BBC5E"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7D161F1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54B29C81"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0-6岁儿童健康管理率</w:t>
            </w:r>
          </w:p>
        </w:tc>
        <w:tc>
          <w:tcPr>
            <w:tcW w:w="851" w:type="dxa"/>
            <w:shd w:val="clear" w:color="auto" w:fill="auto"/>
            <w:vAlign w:val="center"/>
            <w:hideMark/>
          </w:tcPr>
          <w:p w14:paraId="632ADCC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&gt;=96%</w:t>
            </w:r>
          </w:p>
        </w:tc>
        <w:tc>
          <w:tcPr>
            <w:tcW w:w="1701" w:type="dxa"/>
            <w:gridSpan w:val="2"/>
            <w:shd w:val="clear" w:color="auto" w:fill="auto"/>
            <w:vAlign w:val="center"/>
            <w:hideMark/>
          </w:tcPr>
          <w:p w14:paraId="7E65797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=96%</w:t>
            </w:r>
          </w:p>
        </w:tc>
        <w:tc>
          <w:tcPr>
            <w:tcW w:w="708" w:type="dxa"/>
            <w:shd w:val="clear" w:color="auto" w:fill="auto"/>
            <w:vAlign w:val="center"/>
            <w:hideMark/>
          </w:tcPr>
          <w:p w14:paraId="15F0BD2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4F94E6D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1326" w:type="dxa"/>
            <w:gridSpan w:val="2"/>
            <w:shd w:val="clear" w:color="auto" w:fill="auto"/>
            <w:vAlign w:val="center"/>
            <w:hideMark/>
          </w:tcPr>
          <w:p w14:paraId="1E69B5D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4421DBD0" w14:textId="77777777" w:rsidTr="008F6C6E">
        <w:trPr>
          <w:trHeight w:val="402"/>
        </w:trPr>
        <w:tc>
          <w:tcPr>
            <w:tcW w:w="359" w:type="dxa"/>
            <w:vMerge/>
            <w:vAlign w:val="center"/>
            <w:hideMark/>
          </w:tcPr>
          <w:p w14:paraId="35C9F85A"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20496B64"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3BA994E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73C11C08"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重点人员家庭医生签约服务率</w:t>
            </w:r>
          </w:p>
        </w:tc>
        <w:tc>
          <w:tcPr>
            <w:tcW w:w="851" w:type="dxa"/>
            <w:shd w:val="clear" w:color="auto" w:fill="auto"/>
            <w:vAlign w:val="center"/>
            <w:hideMark/>
          </w:tcPr>
          <w:p w14:paraId="525D43C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&gt;=85%</w:t>
            </w:r>
          </w:p>
        </w:tc>
        <w:tc>
          <w:tcPr>
            <w:tcW w:w="1701" w:type="dxa"/>
            <w:gridSpan w:val="2"/>
            <w:shd w:val="clear" w:color="auto" w:fill="auto"/>
            <w:vAlign w:val="center"/>
            <w:hideMark/>
          </w:tcPr>
          <w:p w14:paraId="5EFD563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=85%</w:t>
            </w:r>
          </w:p>
        </w:tc>
        <w:tc>
          <w:tcPr>
            <w:tcW w:w="708" w:type="dxa"/>
            <w:shd w:val="clear" w:color="auto" w:fill="auto"/>
            <w:vAlign w:val="center"/>
            <w:hideMark/>
          </w:tcPr>
          <w:p w14:paraId="37E0AB8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851" w:type="dxa"/>
            <w:gridSpan w:val="3"/>
            <w:shd w:val="clear" w:color="auto" w:fill="auto"/>
            <w:vAlign w:val="center"/>
            <w:hideMark/>
          </w:tcPr>
          <w:p w14:paraId="412070E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1326" w:type="dxa"/>
            <w:gridSpan w:val="2"/>
            <w:shd w:val="clear" w:color="auto" w:fill="auto"/>
            <w:vAlign w:val="center"/>
            <w:hideMark/>
          </w:tcPr>
          <w:p w14:paraId="1498C74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01795CDC" w14:textId="77777777" w:rsidTr="008F6C6E">
        <w:trPr>
          <w:trHeight w:val="402"/>
        </w:trPr>
        <w:tc>
          <w:tcPr>
            <w:tcW w:w="359" w:type="dxa"/>
            <w:vMerge/>
            <w:vAlign w:val="center"/>
            <w:hideMark/>
          </w:tcPr>
          <w:p w14:paraId="61FA9F6A"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66C29214"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516AEAA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0DB9A76C"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老年人健康管理率</w:t>
            </w:r>
          </w:p>
        </w:tc>
        <w:tc>
          <w:tcPr>
            <w:tcW w:w="851" w:type="dxa"/>
            <w:shd w:val="clear" w:color="auto" w:fill="auto"/>
            <w:vAlign w:val="center"/>
            <w:hideMark/>
          </w:tcPr>
          <w:p w14:paraId="2658930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&gt;=90%</w:t>
            </w:r>
          </w:p>
        </w:tc>
        <w:tc>
          <w:tcPr>
            <w:tcW w:w="1701" w:type="dxa"/>
            <w:gridSpan w:val="2"/>
            <w:shd w:val="clear" w:color="auto" w:fill="auto"/>
            <w:vAlign w:val="center"/>
            <w:hideMark/>
          </w:tcPr>
          <w:p w14:paraId="2F0D679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=90%</w:t>
            </w:r>
          </w:p>
        </w:tc>
        <w:tc>
          <w:tcPr>
            <w:tcW w:w="708" w:type="dxa"/>
            <w:shd w:val="clear" w:color="auto" w:fill="auto"/>
            <w:vAlign w:val="center"/>
            <w:hideMark/>
          </w:tcPr>
          <w:p w14:paraId="304C8D0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851" w:type="dxa"/>
            <w:gridSpan w:val="3"/>
            <w:shd w:val="clear" w:color="auto" w:fill="auto"/>
            <w:vAlign w:val="center"/>
            <w:hideMark/>
          </w:tcPr>
          <w:p w14:paraId="03CA6E8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1326" w:type="dxa"/>
            <w:gridSpan w:val="2"/>
            <w:shd w:val="clear" w:color="auto" w:fill="auto"/>
            <w:vAlign w:val="center"/>
            <w:hideMark/>
          </w:tcPr>
          <w:p w14:paraId="07FFF57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71988966" w14:textId="77777777" w:rsidTr="008F6C6E">
        <w:trPr>
          <w:trHeight w:val="402"/>
        </w:trPr>
        <w:tc>
          <w:tcPr>
            <w:tcW w:w="359" w:type="dxa"/>
            <w:vMerge/>
            <w:vAlign w:val="center"/>
            <w:hideMark/>
          </w:tcPr>
          <w:p w14:paraId="27EC09FD"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2547ECE1"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53573B0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54808872"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辖区严重精神病患者管理率</w:t>
            </w:r>
          </w:p>
        </w:tc>
        <w:tc>
          <w:tcPr>
            <w:tcW w:w="851" w:type="dxa"/>
            <w:shd w:val="clear" w:color="auto" w:fill="auto"/>
            <w:vAlign w:val="center"/>
            <w:hideMark/>
          </w:tcPr>
          <w:p w14:paraId="61FF5A2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&gt;=100%</w:t>
            </w:r>
          </w:p>
        </w:tc>
        <w:tc>
          <w:tcPr>
            <w:tcW w:w="1701" w:type="dxa"/>
            <w:gridSpan w:val="2"/>
            <w:shd w:val="clear" w:color="auto" w:fill="auto"/>
            <w:vAlign w:val="center"/>
            <w:hideMark/>
          </w:tcPr>
          <w:p w14:paraId="1C33453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708" w:type="dxa"/>
            <w:shd w:val="clear" w:color="auto" w:fill="auto"/>
            <w:vAlign w:val="center"/>
            <w:hideMark/>
          </w:tcPr>
          <w:p w14:paraId="75F42DA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851" w:type="dxa"/>
            <w:gridSpan w:val="3"/>
            <w:shd w:val="clear" w:color="auto" w:fill="auto"/>
            <w:vAlign w:val="center"/>
            <w:hideMark/>
          </w:tcPr>
          <w:p w14:paraId="3387EFC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1326" w:type="dxa"/>
            <w:gridSpan w:val="2"/>
            <w:shd w:val="clear" w:color="auto" w:fill="auto"/>
            <w:vAlign w:val="center"/>
            <w:hideMark/>
          </w:tcPr>
          <w:p w14:paraId="0106813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B6DE3B8" w14:textId="77777777" w:rsidTr="008F6C6E">
        <w:trPr>
          <w:trHeight w:val="402"/>
        </w:trPr>
        <w:tc>
          <w:tcPr>
            <w:tcW w:w="359" w:type="dxa"/>
            <w:vMerge/>
            <w:vAlign w:val="center"/>
            <w:hideMark/>
          </w:tcPr>
          <w:p w14:paraId="03DC0D83"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2BFF188F"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745DE1B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时效指标</w:t>
            </w:r>
          </w:p>
        </w:tc>
        <w:tc>
          <w:tcPr>
            <w:tcW w:w="1559" w:type="dxa"/>
            <w:gridSpan w:val="2"/>
            <w:shd w:val="clear" w:color="auto" w:fill="auto"/>
            <w:noWrap/>
            <w:vAlign w:val="center"/>
            <w:hideMark/>
          </w:tcPr>
          <w:p w14:paraId="50AA0DEA"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卫生院免费开展各项工作完成时间</w:t>
            </w:r>
          </w:p>
        </w:tc>
        <w:tc>
          <w:tcPr>
            <w:tcW w:w="851" w:type="dxa"/>
            <w:shd w:val="clear" w:color="auto" w:fill="auto"/>
            <w:vAlign w:val="center"/>
            <w:hideMark/>
          </w:tcPr>
          <w:p w14:paraId="26E4A66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&lt;=12个月</w:t>
            </w:r>
          </w:p>
        </w:tc>
        <w:tc>
          <w:tcPr>
            <w:tcW w:w="1701" w:type="dxa"/>
            <w:gridSpan w:val="2"/>
            <w:shd w:val="clear" w:color="auto" w:fill="auto"/>
            <w:vAlign w:val="center"/>
            <w:hideMark/>
          </w:tcPr>
          <w:p w14:paraId="2CD0491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=12个月</w:t>
            </w:r>
          </w:p>
        </w:tc>
        <w:tc>
          <w:tcPr>
            <w:tcW w:w="708" w:type="dxa"/>
            <w:shd w:val="clear" w:color="auto" w:fill="auto"/>
            <w:vAlign w:val="center"/>
            <w:hideMark/>
          </w:tcPr>
          <w:p w14:paraId="4D91778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851" w:type="dxa"/>
            <w:gridSpan w:val="3"/>
            <w:shd w:val="clear" w:color="auto" w:fill="auto"/>
            <w:vAlign w:val="center"/>
            <w:hideMark/>
          </w:tcPr>
          <w:p w14:paraId="60A39DB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1326" w:type="dxa"/>
            <w:gridSpan w:val="2"/>
            <w:shd w:val="clear" w:color="auto" w:fill="auto"/>
            <w:vAlign w:val="center"/>
            <w:hideMark/>
          </w:tcPr>
          <w:p w14:paraId="7FE6FC6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02F0AAAB" w14:textId="77777777" w:rsidTr="008F6C6E">
        <w:trPr>
          <w:trHeight w:val="402"/>
        </w:trPr>
        <w:tc>
          <w:tcPr>
            <w:tcW w:w="359" w:type="dxa"/>
            <w:vMerge/>
            <w:vAlign w:val="center"/>
            <w:hideMark/>
          </w:tcPr>
          <w:p w14:paraId="21C5DDB1"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restart"/>
            <w:shd w:val="clear" w:color="auto" w:fill="auto"/>
            <w:vAlign w:val="center"/>
            <w:hideMark/>
          </w:tcPr>
          <w:p w14:paraId="3ED68C9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成本指标</w:t>
            </w:r>
          </w:p>
        </w:tc>
        <w:tc>
          <w:tcPr>
            <w:tcW w:w="701" w:type="dxa"/>
            <w:shd w:val="clear" w:color="auto" w:fill="auto"/>
            <w:vAlign w:val="center"/>
            <w:hideMark/>
          </w:tcPr>
          <w:p w14:paraId="47DC6D0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经济成本指标</w:t>
            </w:r>
          </w:p>
        </w:tc>
        <w:tc>
          <w:tcPr>
            <w:tcW w:w="1559" w:type="dxa"/>
            <w:gridSpan w:val="2"/>
            <w:shd w:val="clear" w:color="auto" w:fill="auto"/>
            <w:noWrap/>
            <w:vAlign w:val="center"/>
            <w:hideMark/>
          </w:tcPr>
          <w:p w14:paraId="6E4F55CB"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项目预算控制率</w:t>
            </w:r>
          </w:p>
        </w:tc>
        <w:tc>
          <w:tcPr>
            <w:tcW w:w="851" w:type="dxa"/>
            <w:shd w:val="clear" w:color="auto" w:fill="auto"/>
            <w:vAlign w:val="center"/>
            <w:hideMark/>
          </w:tcPr>
          <w:p w14:paraId="749B4C0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&lt;=100%</w:t>
            </w:r>
          </w:p>
        </w:tc>
        <w:tc>
          <w:tcPr>
            <w:tcW w:w="1701" w:type="dxa"/>
            <w:gridSpan w:val="2"/>
            <w:shd w:val="clear" w:color="auto" w:fill="auto"/>
            <w:vAlign w:val="center"/>
            <w:hideMark/>
          </w:tcPr>
          <w:p w14:paraId="04C1599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708" w:type="dxa"/>
            <w:shd w:val="clear" w:color="auto" w:fill="auto"/>
            <w:vAlign w:val="center"/>
            <w:hideMark/>
          </w:tcPr>
          <w:p w14:paraId="089647E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851" w:type="dxa"/>
            <w:gridSpan w:val="3"/>
            <w:shd w:val="clear" w:color="auto" w:fill="auto"/>
            <w:vAlign w:val="center"/>
            <w:hideMark/>
          </w:tcPr>
          <w:p w14:paraId="08521BA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1326" w:type="dxa"/>
            <w:gridSpan w:val="2"/>
            <w:shd w:val="clear" w:color="auto" w:fill="auto"/>
            <w:vAlign w:val="center"/>
            <w:hideMark/>
          </w:tcPr>
          <w:p w14:paraId="50FC87C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68EE502B" w14:textId="77777777" w:rsidTr="008F6C6E">
        <w:trPr>
          <w:trHeight w:val="402"/>
        </w:trPr>
        <w:tc>
          <w:tcPr>
            <w:tcW w:w="359" w:type="dxa"/>
            <w:vMerge/>
            <w:vAlign w:val="center"/>
            <w:hideMark/>
          </w:tcPr>
          <w:p w14:paraId="65D01465"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7AAB6252"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1BE7EFC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社会成本指标</w:t>
            </w:r>
          </w:p>
        </w:tc>
        <w:tc>
          <w:tcPr>
            <w:tcW w:w="1559" w:type="dxa"/>
            <w:gridSpan w:val="2"/>
            <w:shd w:val="clear" w:color="auto" w:fill="auto"/>
            <w:noWrap/>
            <w:vAlign w:val="center"/>
            <w:hideMark/>
          </w:tcPr>
          <w:p w14:paraId="2BE5A4A5"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辖区居民相关投诉率</w:t>
            </w:r>
          </w:p>
        </w:tc>
        <w:tc>
          <w:tcPr>
            <w:tcW w:w="851" w:type="dxa"/>
            <w:shd w:val="clear" w:color="auto" w:fill="auto"/>
            <w:vAlign w:val="center"/>
            <w:hideMark/>
          </w:tcPr>
          <w:p w14:paraId="23EA062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w:t>
            </w:r>
          </w:p>
        </w:tc>
        <w:tc>
          <w:tcPr>
            <w:tcW w:w="1701" w:type="dxa"/>
            <w:gridSpan w:val="2"/>
            <w:shd w:val="clear" w:color="auto" w:fill="auto"/>
            <w:vAlign w:val="center"/>
            <w:hideMark/>
          </w:tcPr>
          <w:p w14:paraId="63FA4F6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w:t>
            </w:r>
          </w:p>
        </w:tc>
        <w:tc>
          <w:tcPr>
            <w:tcW w:w="708" w:type="dxa"/>
            <w:shd w:val="clear" w:color="auto" w:fill="auto"/>
            <w:vAlign w:val="center"/>
            <w:hideMark/>
          </w:tcPr>
          <w:p w14:paraId="14C4B80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851" w:type="dxa"/>
            <w:gridSpan w:val="3"/>
            <w:shd w:val="clear" w:color="auto" w:fill="auto"/>
            <w:vAlign w:val="center"/>
            <w:hideMark/>
          </w:tcPr>
          <w:p w14:paraId="59D3977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1326" w:type="dxa"/>
            <w:gridSpan w:val="2"/>
            <w:shd w:val="clear" w:color="auto" w:fill="auto"/>
            <w:vAlign w:val="center"/>
            <w:hideMark/>
          </w:tcPr>
          <w:p w14:paraId="2566844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8CA4885" w14:textId="77777777" w:rsidTr="008F6C6E">
        <w:trPr>
          <w:trHeight w:val="402"/>
        </w:trPr>
        <w:tc>
          <w:tcPr>
            <w:tcW w:w="359" w:type="dxa"/>
            <w:vMerge/>
            <w:vAlign w:val="center"/>
            <w:hideMark/>
          </w:tcPr>
          <w:p w14:paraId="1986656E"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53EDDE56"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67777DF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生态环境成本指标</w:t>
            </w:r>
          </w:p>
        </w:tc>
        <w:tc>
          <w:tcPr>
            <w:tcW w:w="1559" w:type="dxa"/>
            <w:gridSpan w:val="2"/>
            <w:shd w:val="clear" w:color="auto" w:fill="auto"/>
            <w:noWrap/>
            <w:vAlign w:val="center"/>
            <w:hideMark/>
          </w:tcPr>
          <w:p w14:paraId="6E28DFDF"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1" w:type="dxa"/>
            <w:shd w:val="clear" w:color="auto" w:fill="auto"/>
            <w:vAlign w:val="center"/>
            <w:hideMark/>
          </w:tcPr>
          <w:p w14:paraId="3121581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701" w:type="dxa"/>
            <w:gridSpan w:val="2"/>
            <w:shd w:val="clear" w:color="auto" w:fill="auto"/>
            <w:vAlign w:val="center"/>
            <w:hideMark/>
          </w:tcPr>
          <w:p w14:paraId="673E0BC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708" w:type="dxa"/>
            <w:shd w:val="clear" w:color="auto" w:fill="auto"/>
            <w:vAlign w:val="center"/>
            <w:hideMark/>
          </w:tcPr>
          <w:p w14:paraId="5257AB5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1" w:type="dxa"/>
            <w:gridSpan w:val="3"/>
            <w:shd w:val="clear" w:color="auto" w:fill="auto"/>
            <w:vAlign w:val="center"/>
            <w:hideMark/>
          </w:tcPr>
          <w:p w14:paraId="0853EED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326" w:type="dxa"/>
            <w:gridSpan w:val="2"/>
            <w:shd w:val="clear" w:color="auto" w:fill="auto"/>
            <w:vAlign w:val="center"/>
            <w:hideMark/>
          </w:tcPr>
          <w:p w14:paraId="16FF3CC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CF94CCD" w14:textId="77777777" w:rsidTr="008F6C6E">
        <w:trPr>
          <w:trHeight w:val="402"/>
        </w:trPr>
        <w:tc>
          <w:tcPr>
            <w:tcW w:w="359" w:type="dxa"/>
            <w:vMerge/>
            <w:vAlign w:val="center"/>
            <w:hideMark/>
          </w:tcPr>
          <w:p w14:paraId="634D0E0D"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restart"/>
            <w:shd w:val="clear" w:color="auto" w:fill="auto"/>
            <w:vAlign w:val="center"/>
            <w:hideMark/>
          </w:tcPr>
          <w:p w14:paraId="1E20EC9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效益指标</w:t>
            </w:r>
          </w:p>
        </w:tc>
        <w:tc>
          <w:tcPr>
            <w:tcW w:w="701" w:type="dxa"/>
            <w:shd w:val="clear" w:color="auto" w:fill="auto"/>
            <w:vAlign w:val="center"/>
            <w:hideMark/>
          </w:tcPr>
          <w:p w14:paraId="7021AEA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经济效益指标</w:t>
            </w:r>
          </w:p>
        </w:tc>
        <w:tc>
          <w:tcPr>
            <w:tcW w:w="1559" w:type="dxa"/>
            <w:gridSpan w:val="2"/>
            <w:shd w:val="clear" w:color="auto" w:fill="auto"/>
            <w:noWrap/>
            <w:vAlign w:val="center"/>
            <w:hideMark/>
          </w:tcPr>
          <w:p w14:paraId="57362D49"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1" w:type="dxa"/>
            <w:shd w:val="clear" w:color="auto" w:fill="auto"/>
            <w:vAlign w:val="center"/>
            <w:hideMark/>
          </w:tcPr>
          <w:p w14:paraId="547423A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701" w:type="dxa"/>
            <w:gridSpan w:val="2"/>
            <w:shd w:val="clear" w:color="auto" w:fill="auto"/>
            <w:vAlign w:val="center"/>
            <w:hideMark/>
          </w:tcPr>
          <w:p w14:paraId="0688D19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708" w:type="dxa"/>
            <w:shd w:val="clear" w:color="auto" w:fill="auto"/>
            <w:vAlign w:val="center"/>
            <w:hideMark/>
          </w:tcPr>
          <w:p w14:paraId="49DCE3A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1" w:type="dxa"/>
            <w:gridSpan w:val="3"/>
            <w:shd w:val="clear" w:color="auto" w:fill="auto"/>
            <w:vAlign w:val="center"/>
            <w:hideMark/>
          </w:tcPr>
          <w:p w14:paraId="3A170D3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326" w:type="dxa"/>
            <w:gridSpan w:val="2"/>
            <w:shd w:val="clear" w:color="auto" w:fill="auto"/>
            <w:vAlign w:val="center"/>
            <w:hideMark/>
          </w:tcPr>
          <w:p w14:paraId="21628E4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3F4A3D56" w14:textId="77777777" w:rsidTr="008F6C6E">
        <w:trPr>
          <w:trHeight w:val="402"/>
        </w:trPr>
        <w:tc>
          <w:tcPr>
            <w:tcW w:w="359" w:type="dxa"/>
            <w:vMerge/>
            <w:vAlign w:val="center"/>
            <w:hideMark/>
          </w:tcPr>
          <w:p w14:paraId="63043CD9"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349F2BA5"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595A387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社会效益指标</w:t>
            </w:r>
          </w:p>
        </w:tc>
        <w:tc>
          <w:tcPr>
            <w:tcW w:w="1559" w:type="dxa"/>
            <w:gridSpan w:val="2"/>
            <w:shd w:val="clear" w:color="auto" w:fill="auto"/>
            <w:noWrap/>
            <w:vAlign w:val="center"/>
            <w:hideMark/>
          </w:tcPr>
          <w:p w14:paraId="75356A7F"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受益群众人数</w:t>
            </w:r>
          </w:p>
        </w:tc>
        <w:tc>
          <w:tcPr>
            <w:tcW w:w="851" w:type="dxa"/>
            <w:shd w:val="clear" w:color="auto" w:fill="auto"/>
            <w:vAlign w:val="center"/>
            <w:hideMark/>
          </w:tcPr>
          <w:p w14:paraId="1D43839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&gt;=0.53万人</w:t>
            </w:r>
          </w:p>
        </w:tc>
        <w:tc>
          <w:tcPr>
            <w:tcW w:w="1701" w:type="dxa"/>
            <w:gridSpan w:val="2"/>
            <w:shd w:val="clear" w:color="auto" w:fill="auto"/>
            <w:vAlign w:val="center"/>
            <w:hideMark/>
          </w:tcPr>
          <w:p w14:paraId="421C48F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=0.59万人</w:t>
            </w:r>
          </w:p>
        </w:tc>
        <w:tc>
          <w:tcPr>
            <w:tcW w:w="708" w:type="dxa"/>
            <w:shd w:val="clear" w:color="auto" w:fill="auto"/>
            <w:vAlign w:val="center"/>
            <w:hideMark/>
          </w:tcPr>
          <w:p w14:paraId="52290BE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20</w:t>
            </w:r>
          </w:p>
        </w:tc>
        <w:tc>
          <w:tcPr>
            <w:tcW w:w="851" w:type="dxa"/>
            <w:gridSpan w:val="3"/>
            <w:shd w:val="clear" w:color="auto" w:fill="auto"/>
            <w:vAlign w:val="center"/>
            <w:hideMark/>
          </w:tcPr>
          <w:p w14:paraId="0BBA1EF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17.8</w:t>
            </w:r>
          </w:p>
        </w:tc>
        <w:tc>
          <w:tcPr>
            <w:tcW w:w="1326" w:type="dxa"/>
            <w:gridSpan w:val="2"/>
            <w:shd w:val="clear" w:color="auto" w:fill="auto"/>
            <w:vAlign w:val="center"/>
            <w:hideMark/>
          </w:tcPr>
          <w:p w14:paraId="7E41D9B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流动人口较多，服务人数增加。</w:t>
            </w:r>
          </w:p>
        </w:tc>
      </w:tr>
      <w:tr w:rsidR="00FC331A" w:rsidRPr="00FC331A" w14:paraId="2992FABC" w14:textId="77777777" w:rsidTr="008F6C6E">
        <w:trPr>
          <w:trHeight w:val="402"/>
        </w:trPr>
        <w:tc>
          <w:tcPr>
            <w:tcW w:w="359" w:type="dxa"/>
            <w:vMerge/>
            <w:vAlign w:val="center"/>
            <w:hideMark/>
          </w:tcPr>
          <w:p w14:paraId="1E1FEFD3"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4A40347D"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1C2A7A2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生态效益指标</w:t>
            </w:r>
          </w:p>
        </w:tc>
        <w:tc>
          <w:tcPr>
            <w:tcW w:w="1559" w:type="dxa"/>
            <w:gridSpan w:val="2"/>
            <w:shd w:val="clear" w:color="auto" w:fill="auto"/>
            <w:noWrap/>
            <w:vAlign w:val="center"/>
            <w:hideMark/>
          </w:tcPr>
          <w:p w14:paraId="249CDC5F"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1" w:type="dxa"/>
            <w:shd w:val="clear" w:color="auto" w:fill="auto"/>
            <w:vAlign w:val="center"/>
            <w:hideMark/>
          </w:tcPr>
          <w:p w14:paraId="30BEF6D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701" w:type="dxa"/>
            <w:gridSpan w:val="2"/>
            <w:shd w:val="clear" w:color="auto" w:fill="auto"/>
            <w:vAlign w:val="center"/>
            <w:hideMark/>
          </w:tcPr>
          <w:p w14:paraId="290F5C4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708" w:type="dxa"/>
            <w:shd w:val="clear" w:color="auto" w:fill="auto"/>
            <w:vAlign w:val="center"/>
            <w:hideMark/>
          </w:tcPr>
          <w:p w14:paraId="4D54246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1" w:type="dxa"/>
            <w:gridSpan w:val="3"/>
            <w:shd w:val="clear" w:color="auto" w:fill="auto"/>
            <w:vAlign w:val="center"/>
            <w:hideMark/>
          </w:tcPr>
          <w:p w14:paraId="3004582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326" w:type="dxa"/>
            <w:gridSpan w:val="2"/>
            <w:shd w:val="clear" w:color="auto" w:fill="auto"/>
            <w:vAlign w:val="center"/>
            <w:hideMark/>
          </w:tcPr>
          <w:p w14:paraId="31B5E15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E7543FE" w14:textId="77777777" w:rsidTr="008F6C6E">
        <w:trPr>
          <w:trHeight w:val="402"/>
        </w:trPr>
        <w:tc>
          <w:tcPr>
            <w:tcW w:w="359" w:type="dxa"/>
            <w:vMerge/>
            <w:vAlign w:val="center"/>
            <w:hideMark/>
          </w:tcPr>
          <w:p w14:paraId="06A9CB41"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shd w:val="clear" w:color="auto" w:fill="auto"/>
            <w:vAlign w:val="center"/>
            <w:hideMark/>
          </w:tcPr>
          <w:p w14:paraId="3AE71EA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满意度指标</w:t>
            </w:r>
          </w:p>
        </w:tc>
        <w:tc>
          <w:tcPr>
            <w:tcW w:w="701" w:type="dxa"/>
            <w:shd w:val="clear" w:color="auto" w:fill="auto"/>
            <w:vAlign w:val="center"/>
            <w:hideMark/>
          </w:tcPr>
          <w:p w14:paraId="4F8EF22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满意度指标</w:t>
            </w:r>
          </w:p>
        </w:tc>
        <w:tc>
          <w:tcPr>
            <w:tcW w:w="1559" w:type="dxa"/>
            <w:gridSpan w:val="2"/>
            <w:shd w:val="clear" w:color="auto" w:fill="auto"/>
            <w:noWrap/>
            <w:vAlign w:val="center"/>
            <w:hideMark/>
          </w:tcPr>
          <w:p w14:paraId="39ECE969"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受益群众满意度</w:t>
            </w:r>
          </w:p>
        </w:tc>
        <w:tc>
          <w:tcPr>
            <w:tcW w:w="851" w:type="dxa"/>
            <w:shd w:val="clear" w:color="auto" w:fill="auto"/>
            <w:vAlign w:val="center"/>
            <w:hideMark/>
          </w:tcPr>
          <w:p w14:paraId="50C324C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&gt;=95%</w:t>
            </w:r>
          </w:p>
        </w:tc>
        <w:tc>
          <w:tcPr>
            <w:tcW w:w="1701" w:type="dxa"/>
            <w:gridSpan w:val="2"/>
            <w:shd w:val="clear" w:color="auto" w:fill="auto"/>
            <w:vAlign w:val="center"/>
            <w:hideMark/>
          </w:tcPr>
          <w:p w14:paraId="6967CD7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=95%</w:t>
            </w:r>
          </w:p>
        </w:tc>
        <w:tc>
          <w:tcPr>
            <w:tcW w:w="708" w:type="dxa"/>
            <w:shd w:val="clear" w:color="auto" w:fill="auto"/>
            <w:vAlign w:val="center"/>
            <w:hideMark/>
          </w:tcPr>
          <w:p w14:paraId="4E43791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851" w:type="dxa"/>
            <w:gridSpan w:val="3"/>
            <w:shd w:val="clear" w:color="auto" w:fill="auto"/>
            <w:vAlign w:val="center"/>
            <w:hideMark/>
          </w:tcPr>
          <w:p w14:paraId="0D89868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1326" w:type="dxa"/>
            <w:gridSpan w:val="2"/>
            <w:shd w:val="clear" w:color="auto" w:fill="auto"/>
            <w:vAlign w:val="center"/>
            <w:hideMark/>
          </w:tcPr>
          <w:p w14:paraId="6FF9D53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3136751E" w14:textId="77777777" w:rsidTr="00FC331A">
        <w:trPr>
          <w:trHeight w:val="270"/>
        </w:trPr>
        <w:tc>
          <w:tcPr>
            <w:tcW w:w="5529" w:type="dxa"/>
            <w:gridSpan w:val="8"/>
            <w:shd w:val="clear" w:color="auto" w:fill="auto"/>
            <w:vAlign w:val="center"/>
            <w:hideMark/>
          </w:tcPr>
          <w:p w14:paraId="53BE5D4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总分</w:t>
            </w:r>
          </w:p>
        </w:tc>
        <w:tc>
          <w:tcPr>
            <w:tcW w:w="708" w:type="dxa"/>
            <w:shd w:val="clear" w:color="auto" w:fill="auto"/>
            <w:vAlign w:val="center"/>
            <w:hideMark/>
          </w:tcPr>
          <w:p w14:paraId="490D969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851" w:type="dxa"/>
            <w:gridSpan w:val="3"/>
            <w:shd w:val="clear" w:color="auto" w:fill="auto"/>
            <w:vAlign w:val="center"/>
            <w:hideMark/>
          </w:tcPr>
          <w:p w14:paraId="29569C8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89.45分</w:t>
            </w:r>
          </w:p>
        </w:tc>
        <w:tc>
          <w:tcPr>
            <w:tcW w:w="1326" w:type="dxa"/>
            <w:gridSpan w:val="2"/>
            <w:shd w:val="clear" w:color="auto" w:fill="auto"/>
            <w:vAlign w:val="center"/>
            <w:hideMark/>
          </w:tcPr>
          <w:p w14:paraId="7ABFF56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bl>
    <w:p w14:paraId="1137CDC1"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6"/>
        <w:gridCol w:w="668"/>
        <w:gridCol w:w="1529"/>
        <w:gridCol w:w="1271"/>
        <w:gridCol w:w="1558"/>
        <w:gridCol w:w="763"/>
        <w:gridCol w:w="918"/>
        <w:gridCol w:w="779"/>
      </w:tblGrid>
      <w:tr w:rsidR="008F6C6E" w:rsidRPr="008F6C6E" w14:paraId="4F6FDCC3" w14:textId="77777777" w:rsidTr="008F6C6E">
        <w:trPr>
          <w:trHeight w:val="405"/>
        </w:trPr>
        <w:tc>
          <w:tcPr>
            <w:tcW w:w="0" w:type="auto"/>
            <w:gridSpan w:val="9"/>
            <w:shd w:val="clear" w:color="auto" w:fill="auto"/>
            <w:vAlign w:val="center"/>
            <w:hideMark/>
          </w:tcPr>
          <w:p w14:paraId="24DD0E07" w14:textId="77777777" w:rsidR="008F6C6E" w:rsidRPr="008F6C6E" w:rsidRDefault="008F6C6E" w:rsidP="008F6C6E">
            <w:pPr>
              <w:widowControl/>
              <w:jc w:val="center"/>
              <w:rPr>
                <w:rFonts w:ascii="宋体" w:hAnsi="宋体" w:cs="宋体" w:hint="eastAsia"/>
                <w:b/>
                <w:bCs/>
                <w:color w:val="000000"/>
                <w:kern w:val="0"/>
                <w:sz w:val="32"/>
                <w:szCs w:val="32"/>
              </w:rPr>
            </w:pPr>
            <w:r w:rsidRPr="008F6C6E">
              <w:rPr>
                <w:rFonts w:ascii="宋体" w:hAnsi="宋体" w:cs="宋体" w:hint="eastAsia"/>
                <w:b/>
                <w:bCs/>
                <w:color w:val="000000"/>
                <w:kern w:val="0"/>
                <w:sz w:val="32"/>
                <w:szCs w:val="32"/>
              </w:rPr>
              <w:t>项目支出绩效自评表</w:t>
            </w:r>
          </w:p>
        </w:tc>
      </w:tr>
      <w:tr w:rsidR="008F6C6E" w:rsidRPr="008F6C6E" w14:paraId="512181F5" w14:textId="77777777" w:rsidTr="008F6C6E">
        <w:trPr>
          <w:trHeight w:val="270"/>
        </w:trPr>
        <w:tc>
          <w:tcPr>
            <w:tcW w:w="0" w:type="auto"/>
            <w:gridSpan w:val="9"/>
            <w:shd w:val="clear" w:color="auto" w:fill="auto"/>
            <w:vAlign w:val="center"/>
            <w:hideMark/>
          </w:tcPr>
          <w:p w14:paraId="117503D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(2023年度)</w:t>
            </w:r>
          </w:p>
        </w:tc>
      </w:tr>
      <w:tr w:rsidR="008F6C6E" w:rsidRPr="008F6C6E" w14:paraId="396A4937" w14:textId="77777777" w:rsidTr="008F6C6E">
        <w:trPr>
          <w:trHeight w:val="270"/>
        </w:trPr>
        <w:tc>
          <w:tcPr>
            <w:tcW w:w="0" w:type="auto"/>
            <w:gridSpan w:val="2"/>
            <w:shd w:val="clear" w:color="auto" w:fill="auto"/>
            <w:vAlign w:val="center"/>
            <w:hideMark/>
          </w:tcPr>
          <w:p w14:paraId="0D8383F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项目名称</w:t>
            </w:r>
          </w:p>
        </w:tc>
        <w:tc>
          <w:tcPr>
            <w:tcW w:w="0" w:type="auto"/>
            <w:gridSpan w:val="7"/>
            <w:shd w:val="clear" w:color="auto" w:fill="auto"/>
            <w:vAlign w:val="center"/>
            <w:hideMark/>
          </w:tcPr>
          <w:p w14:paraId="0969C2F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2023年中央财政基本药物制度补助资金项目（第二批）</w:t>
            </w:r>
          </w:p>
        </w:tc>
      </w:tr>
      <w:tr w:rsidR="008F6C6E" w:rsidRPr="008F6C6E" w14:paraId="07AE1C72" w14:textId="77777777" w:rsidTr="008F6C6E">
        <w:trPr>
          <w:trHeight w:val="270"/>
        </w:trPr>
        <w:tc>
          <w:tcPr>
            <w:tcW w:w="0" w:type="auto"/>
            <w:gridSpan w:val="2"/>
            <w:shd w:val="clear" w:color="auto" w:fill="auto"/>
            <w:vAlign w:val="center"/>
            <w:hideMark/>
          </w:tcPr>
          <w:p w14:paraId="3D878CA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主管部门</w:t>
            </w:r>
          </w:p>
        </w:tc>
        <w:tc>
          <w:tcPr>
            <w:tcW w:w="3468" w:type="dxa"/>
            <w:gridSpan w:val="3"/>
            <w:shd w:val="clear" w:color="auto" w:fill="auto"/>
            <w:vAlign w:val="center"/>
            <w:hideMark/>
          </w:tcPr>
          <w:p w14:paraId="142B11E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c>
          <w:tcPr>
            <w:tcW w:w="1558" w:type="dxa"/>
            <w:shd w:val="clear" w:color="auto" w:fill="auto"/>
            <w:vAlign w:val="center"/>
            <w:hideMark/>
          </w:tcPr>
          <w:p w14:paraId="535A5F5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4D09AFE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r>
      <w:tr w:rsidR="008F6C6E" w:rsidRPr="008F6C6E" w14:paraId="16E62CEA" w14:textId="77777777" w:rsidTr="008F6C6E">
        <w:trPr>
          <w:trHeight w:val="480"/>
        </w:trPr>
        <w:tc>
          <w:tcPr>
            <w:tcW w:w="0" w:type="auto"/>
            <w:gridSpan w:val="2"/>
            <w:vMerge w:val="restart"/>
            <w:shd w:val="clear" w:color="auto" w:fill="auto"/>
            <w:vAlign w:val="center"/>
            <w:hideMark/>
          </w:tcPr>
          <w:p w14:paraId="3D85E7A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项目资金</w:t>
            </w:r>
            <w:r w:rsidRPr="008F6C6E">
              <w:rPr>
                <w:rFonts w:ascii="宋体" w:hAnsi="宋体" w:cs="宋体" w:hint="eastAsia"/>
                <w:color w:val="000000"/>
                <w:kern w:val="0"/>
                <w:sz w:val="20"/>
                <w:szCs w:val="20"/>
              </w:rPr>
              <w:br/>
              <w:t>（万元）</w:t>
            </w:r>
          </w:p>
        </w:tc>
        <w:tc>
          <w:tcPr>
            <w:tcW w:w="0" w:type="auto"/>
            <w:shd w:val="clear" w:color="auto" w:fill="auto"/>
            <w:vAlign w:val="center"/>
            <w:hideMark/>
          </w:tcPr>
          <w:p w14:paraId="5513D76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29" w:type="dxa"/>
            <w:shd w:val="clear" w:color="auto" w:fill="auto"/>
            <w:vAlign w:val="center"/>
            <w:hideMark/>
          </w:tcPr>
          <w:p w14:paraId="753AF13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年初预算数</w:t>
            </w:r>
          </w:p>
        </w:tc>
        <w:tc>
          <w:tcPr>
            <w:tcW w:w="1271" w:type="dxa"/>
            <w:shd w:val="clear" w:color="auto" w:fill="auto"/>
            <w:vAlign w:val="center"/>
            <w:hideMark/>
          </w:tcPr>
          <w:p w14:paraId="7145B02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全年预算数</w:t>
            </w:r>
          </w:p>
        </w:tc>
        <w:tc>
          <w:tcPr>
            <w:tcW w:w="1558" w:type="dxa"/>
            <w:shd w:val="clear" w:color="auto" w:fill="auto"/>
            <w:vAlign w:val="center"/>
            <w:hideMark/>
          </w:tcPr>
          <w:p w14:paraId="1984109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全年执行数</w:t>
            </w:r>
          </w:p>
        </w:tc>
        <w:tc>
          <w:tcPr>
            <w:tcW w:w="763" w:type="dxa"/>
            <w:shd w:val="clear" w:color="auto" w:fill="auto"/>
            <w:vAlign w:val="center"/>
            <w:hideMark/>
          </w:tcPr>
          <w:p w14:paraId="7A7DB99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0" w:type="auto"/>
            <w:shd w:val="clear" w:color="auto" w:fill="auto"/>
            <w:vAlign w:val="center"/>
            <w:hideMark/>
          </w:tcPr>
          <w:p w14:paraId="4445A0E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执行率</w:t>
            </w:r>
          </w:p>
        </w:tc>
        <w:tc>
          <w:tcPr>
            <w:tcW w:w="0" w:type="auto"/>
            <w:shd w:val="clear" w:color="auto" w:fill="auto"/>
            <w:vAlign w:val="center"/>
            <w:hideMark/>
          </w:tcPr>
          <w:p w14:paraId="3E3BCAF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r>
      <w:tr w:rsidR="008F6C6E" w:rsidRPr="008F6C6E" w14:paraId="2304F53D" w14:textId="77777777" w:rsidTr="008F6C6E">
        <w:trPr>
          <w:trHeight w:val="439"/>
        </w:trPr>
        <w:tc>
          <w:tcPr>
            <w:tcW w:w="0" w:type="auto"/>
            <w:gridSpan w:val="2"/>
            <w:vMerge/>
            <w:vAlign w:val="center"/>
            <w:hideMark/>
          </w:tcPr>
          <w:p w14:paraId="1755D5EA"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2FC41B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年度资金总额</w:t>
            </w:r>
          </w:p>
        </w:tc>
        <w:tc>
          <w:tcPr>
            <w:tcW w:w="1529" w:type="dxa"/>
            <w:shd w:val="clear" w:color="auto" w:fill="auto"/>
            <w:vAlign w:val="center"/>
            <w:hideMark/>
          </w:tcPr>
          <w:p w14:paraId="327286F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0.28</w:t>
            </w:r>
          </w:p>
        </w:tc>
        <w:tc>
          <w:tcPr>
            <w:tcW w:w="1271" w:type="dxa"/>
            <w:shd w:val="clear" w:color="auto" w:fill="auto"/>
            <w:vAlign w:val="center"/>
            <w:hideMark/>
          </w:tcPr>
          <w:p w14:paraId="6EB0780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0.28</w:t>
            </w:r>
          </w:p>
        </w:tc>
        <w:tc>
          <w:tcPr>
            <w:tcW w:w="1558" w:type="dxa"/>
            <w:shd w:val="clear" w:color="auto" w:fill="auto"/>
            <w:vAlign w:val="center"/>
            <w:hideMark/>
          </w:tcPr>
          <w:p w14:paraId="02F8F37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0.28</w:t>
            </w:r>
          </w:p>
        </w:tc>
        <w:tc>
          <w:tcPr>
            <w:tcW w:w="763" w:type="dxa"/>
            <w:shd w:val="clear" w:color="auto" w:fill="auto"/>
            <w:vAlign w:val="center"/>
            <w:hideMark/>
          </w:tcPr>
          <w:p w14:paraId="23A0F71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7135206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100.00%</w:t>
            </w:r>
          </w:p>
        </w:tc>
        <w:tc>
          <w:tcPr>
            <w:tcW w:w="0" w:type="auto"/>
            <w:shd w:val="clear" w:color="auto" w:fill="auto"/>
            <w:vAlign w:val="center"/>
            <w:hideMark/>
          </w:tcPr>
          <w:p w14:paraId="1E28EC7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w:t>
            </w:r>
          </w:p>
        </w:tc>
      </w:tr>
      <w:tr w:rsidR="008F6C6E" w:rsidRPr="008F6C6E" w14:paraId="1B5C2920" w14:textId="77777777" w:rsidTr="008F6C6E">
        <w:trPr>
          <w:trHeight w:val="439"/>
        </w:trPr>
        <w:tc>
          <w:tcPr>
            <w:tcW w:w="0" w:type="auto"/>
            <w:gridSpan w:val="2"/>
            <w:vMerge/>
            <w:vAlign w:val="center"/>
            <w:hideMark/>
          </w:tcPr>
          <w:p w14:paraId="1040F4BD"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6F9A66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其中：当年财政拨款</w:t>
            </w:r>
          </w:p>
        </w:tc>
        <w:tc>
          <w:tcPr>
            <w:tcW w:w="1529" w:type="dxa"/>
            <w:shd w:val="clear" w:color="auto" w:fill="auto"/>
            <w:vAlign w:val="center"/>
            <w:hideMark/>
          </w:tcPr>
          <w:p w14:paraId="527118D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0.28</w:t>
            </w:r>
          </w:p>
        </w:tc>
        <w:tc>
          <w:tcPr>
            <w:tcW w:w="1271" w:type="dxa"/>
            <w:shd w:val="clear" w:color="auto" w:fill="auto"/>
            <w:vAlign w:val="center"/>
            <w:hideMark/>
          </w:tcPr>
          <w:p w14:paraId="57D34AD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0.28</w:t>
            </w:r>
          </w:p>
        </w:tc>
        <w:tc>
          <w:tcPr>
            <w:tcW w:w="1558" w:type="dxa"/>
            <w:shd w:val="clear" w:color="auto" w:fill="auto"/>
            <w:vAlign w:val="center"/>
            <w:hideMark/>
          </w:tcPr>
          <w:p w14:paraId="5FEA3C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0.28</w:t>
            </w:r>
          </w:p>
        </w:tc>
        <w:tc>
          <w:tcPr>
            <w:tcW w:w="763" w:type="dxa"/>
            <w:shd w:val="clear" w:color="auto" w:fill="auto"/>
            <w:vAlign w:val="center"/>
            <w:hideMark/>
          </w:tcPr>
          <w:p w14:paraId="381239D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0" w:type="auto"/>
            <w:shd w:val="clear" w:color="auto" w:fill="auto"/>
            <w:vAlign w:val="center"/>
            <w:hideMark/>
          </w:tcPr>
          <w:p w14:paraId="2E411A1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0" w:type="auto"/>
            <w:shd w:val="clear" w:color="auto" w:fill="auto"/>
            <w:vAlign w:val="center"/>
            <w:hideMark/>
          </w:tcPr>
          <w:p w14:paraId="12928DF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53E3BB42" w14:textId="77777777" w:rsidTr="008F6C6E">
        <w:trPr>
          <w:trHeight w:val="439"/>
        </w:trPr>
        <w:tc>
          <w:tcPr>
            <w:tcW w:w="0" w:type="auto"/>
            <w:gridSpan w:val="2"/>
            <w:vMerge/>
            <w:vAlign w:val="center"/>
            <w:hideMark/>
          </w:tcPr>
          <w:p w14:paraId="39A26A8C"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6DE3FFF"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529" w:type="dxa"/>
            <w:shd w:val="clear" w:color="auto" w:fill="auto"/>
            <w:vAlign w:val="center"/>
            <w:hideMark/>
          </w:tcPr>
          <w:p w14:paraId="3749E9E3"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1" w:type="dxa"/>
            <w:shd w:val="clear" w:color="auto" w:fill="auto"/>
            <w:vAlign w:val="center"/>
            <w:hideMark/>
          </w:tcPr>
          <w:p w14:paraId="299E718C"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8" w:type="dxa"/>
            <w:shd w:val="clear" w:color="auto" w:fill="auto"/>
            <w:vAlign w:val="center"/>
            <w:hideMark/>
          </w:tcPr>
          <w:p w14:paraId="3E76D7A9"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3" w:type="dxa"/>
            <w:shd w:val="clear" w:color="auto" w:fill="auto"/>
            <w:vAlign w:val="center"/>
            <w:hideMark/>
          </w:tcPr>
          <w:p w14:paraId="703C330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0" w:type="auto"/>
            <w:shd w:val="clear" w:color="auto" w:fill="auto"/>
            <w:vAlign w:val="center"/>
            <w:hideMark/>
          </w:tcPr>
          <w:p w14:paraId="507E7C1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0" w:type="auto"/>
            <w:shd w:val="clear" w:color="auto" w:fill="auto"/>
            <w:vAlign w:val="center"/>
            <w:hideMark/>
          </w:tcPr>
          <w:p w14:paraId="1F6A810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780363B4" w14:textId="77777777" w:rsidTr="008F6C6E">
        <w:trPr>
          <w:trHeight w:val="439"/>
        </w:trPr>
        <w:tc>
          <w:tcPr>
            <w:tcW w:w="0" w:type="auto"/>
            <w:gridSpan w:val="2"/>
            <w:vMerge/>
            <w:vAlign w:val="center"/>
            <w:hideMark/>
          </w:tcPr>
          <w:p w14:paraId="6293C025"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93F3E3B"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29" w:type="dxa"/>
            <w:shd w:val="clear" w:color="auto" w:fill="auto"/>
            <w:vAlign w:val="center"/>
            <w:hideMark/>
          </w:tcPr>
          <w:p w14:paraId="6A4341C3"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1" w:type="dxa"/>
            <w:shd w:val="clear" w:color="auto" w:fill="auto"/>
            <w:vAlign w:val="center"/>
            <w:hideMark/>
          </w:tcPr>
          <w:p w14:paraId="313EB7FF"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8" w:type="dxa"/>
            <w:shd w:val="clear" w:color="auto" w:fill="auto"/>
            <w:vAlign w:val="center"/>
            <w:hideMark/>
          </w:tcPr>
          <w:p w14:paraId="4E258987"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3" w:type="dxa"/>
            <w:shd w:val="clear" w:color="auto" w:fill="auto"/>
            <w:vAlign w:val="center"/>
            <w:hideMark/>
          </w:tcPr>
          <w:p w14:paraId="1119DC5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0" w:type="auto"/>
            <w:shd w:val="clear" w:color="auto" w:fill="auto"/>
            <w:vAlign w:val="center"/>
            <w:hideMark/>
          </w:tcPr>
          <w:p w14:paraId="2827608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0" w:type="auto"/>
            <w:shd w:val="clear" w:color="auto" w:fill="auto"/>
            <w:vAlign w:val="center"/>
            <w:hideMark/>
          </w:tcPr>
          <w:p w14:paraId="09AE1FB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0B511590" w14:textId="77777777" w:rsidTr="008F6C6E">
        <w:trPr>
          <w:trHeight w:val="270"/>
        </w:trPr>
        <w:tc>
          <w:tcPr>
            <w:tcW w:w="0" w:type="auto"/>
            <w:vMerge w:val="restart"/>
            <w:shd w:val="clear" w:color="auto" w:fill="auto"/>
            <w:vAlign w:val="center"/>
            <w:hideMark/>
          </w:tcPr>
          <w:p w14:paraId="3514E16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年度总体目标</w:t>
            </w:r>
          </w:p>
        </w:tc>
        <w:tc>
          <w:tcPr>
            <w:tcW w:w="3914" w:type="dxa"/>
            <w:gridSpan w:val="4"/>
            <w:shd w:val="clear" w:color="auto" w:fill="auto"/>
            <w:vAlign w:val="center"/>
            <w:hideMark/>
          </w:tcPr>
          <w:p w14:paraId="7D17432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预期目标</w:t>
            </w:r>
          </w:p>
        </w:tc>
        <w:tc>
          <w:tcPr>
            <w:tcW w:w="4018" w:type="dxa"/>
            <w:gridSpan w:val="4"/>
            <w:shd w:val="clear" w:color="auto" w:fill="auto"/>
            <w:vAlign w:val="center"/>
            <w:hideMark/>
          </w:tcPr>
          <w:p w14:paraId="0077B46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实际完成情况</w:t>
            </w:r>
          </w:p>
        </w:tc>
      </w:tr>
      <w:tr w:rsidR="008F6C6E" w:rsidRPr="008F6C6E" w14:paraId="75F44F5F" w14:textId="77777777" w:rsidTr="008F6C6E">
        <w:trPr>
          <w:trHeight w:val="540"/>
        </w:trPr>
        <w:tc>
          <w:tcPr>
            <w:tcW w:w="0" w:type="auto"/>
            <w:vMerge/>
            <w:vAlign w:val="center"/>
            <w:hideMark/>
          </w:tcPr>
          <w:p w14:paraId="40B4DAA1" w14:textId="77777777" w:rsidR="008F6C6E" w:rsidRPr="008F6C6E" w:rsidRDefault="008F6C6E" w:rsidP="008F6C6E">
            <w:pPr>
              <w:widowControl/>
              <w:jc w:val="left"/>
              <w:rPr>
                <w:rFonts w:ascii="宋体" w:hAnsi="宋体" w:cs="宋体" w:hint="eastAsia"/>
                <w:color w:val="000000"/>
                <w:kern w:val="0"/>
                <w:sz w:val="20"/>
                <w:szCs w:val="20"/>
              </w:rPr>
            </w:pPr>
          </w:p>
        </w:tc>
        <w:tc>
          <w:tcPr>
            <w:tcW w:w="3914" w:type="dxa"/>
            <w:gridSpan w:val="4"/>
            <w:shd w:val="clear" w:color="auto" w:fill="auto"/>
            <w:hideMark/>
          </w:tcPr>
          <w:p w14:paraId="753422FF"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[2023]15号2023年中央财政基本药物制度补助资金（第二批），木垒县新户镇卫生院补助资金0.2787万元，目标内容1 保障基层医疗卫生机构实施国家基本药物制度，推进综合改革，对实施国家基本药物制度的医疗机构给予补助,提高地方病的防治水平和应对能力，及时有效的</w:t>
            </w:r>
            <w:r w:rsidRPr="008F6C6E">
              <w:rPr>
                <w:rFonts w:ascii="宋体" w:hAnsi="宋体" w:cs="宋体" w:hint="eastAsia"/>
                <w:color w:val="000000"/>
                <w:kern w:val="0"/>
                <w:sz w:val="20"/>
                <w:szCs w:val="20"/>
              </w:rPr>
              <w:lastRenderedPageBreak/>
              <w:t>采取防控施，保障广大群众的身体健康和生命安全，确诊患者的医疗救治费用，专业设备和医疗物资采购等工作。</w:t>
            </w:r>
          </w:p>
        </w:tc>
        <w:tc>
          <w:tcPr>
            <w:tcW w:w="4018" w:type="dxa"/>
            <w:gridSpan w:val="4"/>
            <w:shd w:val="clear" w:color="auto" w:fill="auto"/>
            <w:hideMark/>
          </w:tcPr>
          <w:p w14:paraId="6C2F8453"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截止项目自评，本项目完成工作如下：基层医疗卫生机构基本药物品种287种 ，村卫生室基本药物品种143种。做好木垒县新户镇卫生院2023年基本药物制度各项保障工作，对实施国家基本药物制度的村卫生室给予补助，保证卫生院基本药物种类≥260种,村卫生室基本药物种类≥123种，实现基本药物</w:t>
            </w:r>
            <w:r w:rsidRPr="008F6C6E">
              <w:rPr>
                <w:rFonts w:ascii="宋体" w:hAnsi="宋体" w:cs="宋体" w:hint="eastAsia"/>
                <w:color w:val="000000"/>
                <w:kern w:val="0"/>
                <w:sz w:val="20"/>
                <w:szCs w:val="20"/>
              </w:rPr>
              <w:lastRenderedPageBreak/>
              <w:t>药品零差率，所有基本药物</w:t>
            </w:r>
            <w:proofErr w:type="gramStart"/>
            <w:r w:rsidRPr="008F6C6E">
              <w:rPr>
                <w:rFonts w:ascii="宋体" w:hAnsi="宋体" w:cs="宋体" w:hint="eastAsia"/>
                <w:color w:val="000000"/>
                <w:kern w:val="0"/>
                <w:sz w:val="20"/>
                <w:szCs w:val="20"/>
              </w:rPr>
              <w:t>实行网采</w:t>
            </w:r>
            <w:proofErr w:type="gramEnd"/>
            <w:r w:rsidRPr="008F6C6E">
              <w:rPr>
                <w:rFonts w:ascii="宋体" w:hAnsi="宋体" w:cs="宋体" w:hint="eastAsia"/>
                <w:color w:val="000000"/>
                <w:kern w:val="0"/>
                <w:sz w:val="20"/>
                <w:szCs w:val="20"/>
              </w:rPr>
              <w:t>，持续降低患者的购药成本。</w:t>
            </w:r>
          </w:p>
        </w:tc>
      </w:tr>
      <w:tr w:rsidR="008F6C6E" w:rsidRPr="008F6C6E" w14:paraId="383A2DB7" w14:textId="77777777" w:rsidTr="008F6C6E">
        <w:trPr>
          <w:trHeight w:val="312"/>
        </w:trPr>
        <w:tc>
          <w:tcPr>
            <w:tcW w:w="0" w:type="auto"/>
            <w:vMerge w:val="restart"/>
            <w:shd w:val="clear" w:color="auto" w:fill="auto"/>
            <w:vAlign w:val="center"/>
            <w:hideMark/>
          </w:tcPr>
          <w:p w14:paraId="3895ED0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 xml:space="preserve">　</w:t>
            </w:r>
          </w:p>
        </w:tc>
        <w:tc>
          <w:tcPr>
            <w:tcW w:w="0" w:type="auto"/>
            <w:vMerge w:val="restart"/>
            <w:shd w:val="clear" w:color="auto" w:fill="auto"/>
            <w:vAlign w:val="center"/>
            <w:hideMark/>
          </w:tcPr>
          <w:p w14:paraId="6AB295E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602CDA5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二级指标</w:t>
            </w:r>
          </w:p>
        </w:tc>
        <w:tc>
          <w:tcPr>
            <w:tcW w:w="1529" w:type="dxa"/>
            <w:vMerge w:val="restart"/>
            <w:shd w:val="clear" w:color="auto" w:fill="auto"/>
            <w:vAlign w:val="center"/>
            <w:hideMark/>
          </w:tcPr>
          <w:p w14:paraId="33C204C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三级指标</w:t>
            </w:r>
          </w:p>
        </w:tc>
        <w:tc>
          <w:tcPr>
            <w:tcW w:w="1271" w:type="dxa"/>
            <w:vMerge w:val="restart"/>
            <w:shd w:val="clear" w:color="auto" w:fill="auto"/>
            <w:vAlign w:val="center"/>
            <w:hideMark/>
          </w:tcPr>
          <w:p w14:paraId="353DAB0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年度指标值</w:t>
            </w:r>
          </w:p>
        </w:tc>
        <w:tc>
          <w:tcPr>
            <w:tcW w:w="1558" w:type="dxa"/>
            <w:vMerge w:val="restart"/>
            <w:shd w:val="clear" w:color="auto" w:fill="auto"/>
            <w:vAlign w:val="center"/>
            <w:hideMark/>
          </w:tcPr>
          <w:p w14:paraId="19D6B4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实际完成值</w:t>
            </w:r>
          </w:p>
        </w:tc>
        <w:tc>
          <w:tcPr>
            <w:tcW w:w="763" w:type="dxa"/>
            <w:vMerge w:val="restart"/>
            <w:shd w:val="clear" w:color="auto" w:fill="auto"/>
            <w:vAlign w:val="center"/>
            <w:hideMark/>
          </w:tcPr>
          <w:p w14:paraId="5CCA5E7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0" w:type="auto"/>
            <w:vMerge w:val="restart"/>
            <w:shd w:val="clear" w:color="auto" w:fill="auto"/>
            <w:vAlign w:val="center"/>
            <w:hideMark/>
          </w:tcPr>
          <w:p w14:paraId="5A96BF5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c>
          <w:tcPr>
            <w:tcW w:w="0" w:type="auto"/>
            <w:vMerge w:val="restart"/>
            <w:shd w:val="clear" w:color="auto" w:fill="auto"/>
            <w:vAlign w:val="center"/>
            <w:hideMark/>
          </w:tcPr>
          <w:p w14:paraId="64374AB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偏差原因分析及改进措施</w:t>
            </w:r>
          </w:p>
        </w:tc>
      </w:tr>
      <w:tr w:rsidR="008F6C6E" w:rsidRPr="008F6C6E" w14:paraId="35E4B2EA" w14:textId="77777777" w:rsidTr="008F6C6E">
        <w:trPr>
          <w:trHeight w:val="312"/>
        </w:trPr>
        <w:tc>
          <w:tcPr>
            <w:tcW w:w="0" w:type="auto"/>
            <w:vMerge/>
            <w:vAlign w:val="center"/>
            <w:hideMark/>
          </w:tcPr>
          <w:p w14:paraId="2AF89A27"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1E3E8763"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5FDCA3CD" w14:textId="77777777" w:rsidR="008F6C6E" w:rsidRPr="008F6C6E" w:rsidRDefault="008F6C6E" w:rsidP="008F6C6E">
            <w:pPr>
              <w:widowControl/>
              <w:jc w:val="left"/>
              <w:rPr>
                <w:rFonts w:ascii="宋体" w:hAnsi="宋体" w:cs="宋体" w:hint="eastAsia"/>
                <w:color w:val="000000"/>
                <w:kern w:val="0"/>
                <w:sz w:val="20"/>
                <w:szCs w:val="20"/>
              </w:rPr>
            </w:pPr>
          </w:p>
        </w:tc>
        <w:tc>
          <w:tcPr>
            <w:tcW w:w="1529" w:type="dxa"/>
            <w:vMerge/>
            <w:vAlign w:val="center"/>
            <w:hideMark/>
          </w:tcPr>
          <w:p w14:paraId="2E84CA36" w14:textId="77777777" w:rsidR="008F6C6E" w:rsidRPr="008F6C6E" w:rsidRDefault="008F6C6E" w:rsidP="008F6C6E">
            <w:pPr>
              <w:widowControl/>
              <w:jc w:val="left"/>
              <w:rPr>
                <w:rFonts w:ascii="宋体" w:hAnsi="宋体" w:cs="宋体" w:hint="eastAsia"/>
                <w:color w:val="000000"/>
                <w:kern w:val="0"/>
                <w:sz w:val="20"/>
                <w:szCs w:val="20"/>
              </w:rPr>
            </w:pPr>
          </w:p>
        </w:tc>
        <w:tc>
          <w:tcPr>
            <w:tcW w:w="1271" w:type="dxa"/>
            <w:vMerge/>
            <w:vAlign w:val="center"/>
            <w:hideMark/>
          </w:tcPr>
          <w:p w14:paraId="374E522F" w14:textId="77777777" w:rsidR="008F6C6E" w:rsidRPr="008F6C6E" w:rsidRDefault="008F6C6E" w:rsidP="008F6C6E">
            <w:pPr>
              <w:widowControl/>
              <w:jc w:val="left"/>
              <w:rPr>
                <w:rFonts w:ascii="宋体" w:hAnsi="宋体" w:cs="宋体" w:hint="eastAsia"/>
                <w:color w:val="000000"/>
                <w:kern w:val="0"/>
                <w:sz w:val="20"/>
                <w:szCs w:val="20"/>
              </w:rPr>
            </w:pPr>
          </w:p>
        </w:tc>
        <w:tc>
          <w:tcPr>
            <w:tcW w:w="1558" w:type="dxa"/>
            <w:vMerge/>
            <w:vAlign w:val="center"/>
            <w:hideMark/>
          </w:tcPr>
          <w:p w14:paraId="52B3A360" w14:textId="77777777" w:rsidR="008F6C6E" w:rsidRPr="008F6C6E" w:rsidRDefault="008F6C6E" w:rsidP="008F6C6E">
            <w:pPr>
              <w:widowControl/>
              <w:jc w:val="left"/>
              <w:rPr>
                <w:rFonts w:ascii="宋体" w:hAnsi="宋体" w:cs="宋体" w:hint="eastAsia"/>
                <w:color w:val="000000"/>
                <w:kern w:val="0"/>
                <w:sz w:val="20"/>
                <w:szCs w:val="20"/>
              </w:rPr>
            </w:pPr>
          </w:p>
        </w:tc>
        <w:tc>
          <w:tcPr>
            <w:tcW w:w="763" w:type="dxa"/>
            <w:vMerge/>
            <w:vAlign w:val="center"/>
            <w:hideMark/>
          </w:tcPr>
          <w:p w14:paraId="508F6C98"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2945F171"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7B4C36F1" w14:textId="77777777" w:rsidR="008F6C6E" w:rsidRPr="008F6C6E" w:rsidRDefault="008F6C6E" w:rsidP="008F6C6E">
            <w:pPr>
              <w:widowControl/>
              <w:jc w:val="left"/>
              <w:rPr>
                <w:rFonts w:ascii="宋体" w:hAnsi="宋体" w:cs="宋体" w:hint="eastAsia"/>
                <w:color w:val="000000"/>
                <w:kern w:val="0"/>
                <w:sz w:val="20"/>
                <w:szCs w:val="20"/>
              </w:rPr>
            </w:pPr>
          </w:p>
        </w:tc>
      </w:tr>
      <w:tr w:rsidR="008F6C6E" w:rsidRPr="008F6C6E" w14:paraId="57E6422E" w14:textId="77777777" w:rsidTr="008F6C6E">
        <w:trPr>
          <w:trHeight w:val="402"/>
        </w:trPr>
        <w:tc>
          <w:tcPr>
            <w:tcW w:w="0" w:type="auto"/>
            <w:vMerge w:val="restart"/>
            <w:shd w:val="clear" w:color="auto" w:fill="auto"/>
            <w:vAlign w:val="center"/>
            <w:hideMark/>
          </w:tcPr>
          <w:p w14:paraId="21B07C1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0A96852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产出指标</w:t>
            </w:r>
          </w:p>
        </w:tc>
        <w:tc>
          <w:tcPr>
            <w:tcW w:w="0" w:type="auto"/>
            <w:shd w:val="clear" w:color="auto" w:fill="auto"/>
            <w:vAlign w:val="center"/>
            <w:hideMark/>
          </w:tcPr>
          <w:p w14:paraId="4B80205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529" w:type="dxa"/>
            <w:shd w:val="clear" w:color="auto" w:fill="auto"/>
            <w:noWrap/>
            <w:vAlign w:val="center"/>
            <w:hideMark/>
          </w:tcPr>
          <w:p w14:paraId="0D6548E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指标1：基层医疗卫生机构基本药物品种</w:t>
            </w:r>
          </w:p>
        </w:tc>
        <w:tc>
          <w:tcPr>
            <w:tcW w:w="1271" w:type="dxa"/>
            <w:shd w:val="clear" w:color="auto" w:fill="auto"/>
            <w:vAlign w:val="center"/>
            <w:hideMark/>
          </w:tcPr>
          <w:p w14:paraId="01AB831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&gt;=260种</w:t>
            </w:r>
          </w:p>
        </w:tc>
        <w:tc>
          <w:tcPr>
            <w:tcW w:w="1558" w:type="dxa"/>
            <w:shd w:val="clear" w:color="auto" w:fill="auto"/>
            <w:vAlign w:val="center"/>
            <w:hideMark/>
          </w:tcPr>
          <w:p w14:paraId="2BD0DEC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=287种</w:t>
            </w:r>
          </w:p>
        </w:tc>
        <w:tc>
          <w:tcPr>
            <w:tcW w:w="763" w:type="dxa"/>
            <w:shd w:val="clear" w:color="auto" w:fill="auto"/>
            <w:vAlign w:val="center"/>
            <w:hideMark/>
          </w:tcPr>
          <w:p w14:paraId="06FF2E7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06A6889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w:t>
            </w:r>
          </w:p>
        </w:tc>
        <w:tc>
          <w:tcPr>
            <w:tcW w:w="0" w:type="auto"/>
            <w:shd w:val="clear" w:color="auto" w:fill="auto"/>
            <w:vAlign w:val="center"/>
            <w:hideMark/>
          </w:tcPr>
          <w:p w14:paraId="3DD2B7E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年初指标数量设置稍低。</w:t>
            </w:r>
          </w:p>
        </w:tc>
      </w:tr>
      <w:tr w:rsidR="008F6C6E" w:rsidRPr="008F6C6E" w14:paraId="512E8D11" w14:textId="77777777" w:rsidTr="008F6C6E">
        <w:trPr>
          <w:trHeight w:val="402"/>
        </w:trPr>
        <w:tc>
          <w:tcPr>
            <w:tcW w:w="0" w:type="auto"/>
            <w:vMerge/>
            <w:vAlign w:val="center"/>
            <w:hideMark/>
          </w:tcPr>
          <w:p w14:paraId="3785C510"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21E5D54D"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934A05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529" w:type="dxa"/>
            <w:shd w:val="clear" w:color="auto" w:fill="auto"/>
            <w:noWrap/>
            <w:vAlign w:val="center"/>
            <w:hideMark/>
          </w:tcPr>
          <w:p w14:paraId="42F75037"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指标2：村卫生室基本药物品种</w:t>
            </w:r>
          </w:p>
        </w:tc>
        <w:tc>
          <w:tcPr>
            <w:tcW w:w="1271" w:type="dxa"/>
            <w:shd w:val="clear" w:color="auto" w:fill="auto"/>
            <w:vAlign w:val="center"/>
            <w:hideMark/>
          </w:tcPr>
          <w:p w14:paraId="24CD336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&gt;=120种</w:t>
            </w:r>
          </w:p>
        </w:tc>
        <w:tc>
          <w:tcPr>
            <w:tcW w:w="1558" w:type="dxa"/>
            <w:shd w:val="clear" w:color="auto" w:fill="auto"/>
            <w:vAlign w:val="center"/>
            <w:hideMark/>
          </w:tcPr>
          <w:p w14:paraId="6F3B00E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=143种</w:t>
            </w:r>
          </w:p>
        </w:tc>
        <w:tc>
          <w:tcPr>
            <w:tcW w:w="763" w:type="dxa"/>
            <w:shd w:val="clear" w:color="auto" w:fill="auto"/>
            <w:vAlign w:val="center"/>
            <w:hideMark/>
          </w:tcPr>
          <w:p w14:paraId="459EF7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0" w:type="auto"/>
            <w:shd w:val="clear" w:color="auto" w:fill="auto"/>
            <w:vAlign w:val="center"/>
            <w:hideMark/>
          </w:tcPr>
          <w:p w14:paraId="7E95A22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4.05</w:t>
            </w:r>
          </w:p>
        </w:tc>
        <w:tc>
          <w:tcPr>
            <w:tcW w:w="0" w:type="auto"/>
            <w:shd w:val="clear" w:color="auto" w:fill="auto"/>
            <w:vAlign w:val="center"/>
            <w:hideMark/>
          </w:tcPr>
          <w:p w14:paraId="4D79B55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年初指标数量设置稍低。</w:t>
            </w:r>
          </w:p>
        </w:tc>
      </w:tr>
      <w:tr w:rsidR="008F6C6E" w:rsidRPr="008F6C6E" w14:paraId="079861E2" w14:textId="77777777" w:rsidTr="008F6C6E">
        <w:trPr>
          <w:trHeight w:val="402"/>
        </w:trPr>
        <w:tc>
          <w:tcPr>
            <w:tcW w:w="0" w:type="auto"/>
            <w:vMerge/>
            <w:vAlign w:val="center"/>
            <w:hideMark/>
          </w:tcPr>
          <w:p w14:paraId="01E6A371"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818C680"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983C29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1529" w:type="dxa"/>
            <w:shd w:val="clear" w:color="auto" w:fill="auto"/>
            <w:noWrap/>
            <w:vAlign w:val="center"/>
            <w:hideMark/>
          </w:tcPr>
          <w:p w14:paraId="0ECC09A3"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指标1：基本药物实行药品零差率</w:t>
            </w:r>
          </w:p>
        </w:tc>
        <w:tc>
          <w:tcPr>
            <w:tcW w:w="1271" w:type="dxa"/>
            <w:shd w:val="clear" w:color="auto" w:fill="auto"/>
            <w:vAlign w:val="center"/>
            <w:hideMark/>
          </w:tcPr>
          <w:p w14:paraId="449A7C0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1558" w:type="dxa"/>
            <w:shd w:val="clear" w:color="auto" w:fill="auto"/>
            <w:vAlign w:val="center"/>
            <w:hideMark/>
          </w:tcPr>
          <w:p w14:paraId="7594A26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763" w:type="dxa"/>
            <w:shd w:val="clear" w:color="auto" w:fill="auto"/>
            <w:vAlign w:val="center"/>
            <w:hideMark/>
          </w:tcPr>
          <w:p w14:paraId="622855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405BDC8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1F291F0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9D5DD54" w14:textId="77777777" w:rsidTr="008F6C6E">
        <w:trPr>
          <w:trHeight w:val="402"/>
        </w:trPr>
        <w:tc>
          <w:tcPr>
            <w:tcW w:w="0" w:type="auto"/>
            <w:vMerge/>
            <w:vAlign w:val="center"/>
            <w:hideMark/>
          </w:tcPr>
          <w:p w14:paraId="7BEFC4C2"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385C4661"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04D37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1529" w:type="dxa"/>
            <w:shd w:val="clear" w:color="auto" w:fill="auto"/>
            <w:noWrap/>
            <w:vAlign w:val="center"/>
            <w:hideMark/>
          </w:tcPr>
          <w:p w14:paraId="1F31B9CD"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指标2：基层医疗卫生机构</w:t>
            </w:r>
            <w:proofErr w:type="gramStart"/>
            <w:r w:rsidRPr="008F6C6E">
              <w:rPr>
                <w:rFonts w:ascii="宋体" w:hAnsi="宋体" w:cs="宋体" w:hint="eastAsia"/>
                <w:color w:val="000000"/>
                <w:kern w:val="0"/>
                <w:sz w:val="20"/>
                <w:szCs w:val="20"/>
              </w:rPr>
              <w:t>药物网采率</w:t>
            </w:r>
            <w:proofErr w:type="gramEnd"/>
          </w:p>
        </w:tc>
        <w:tc>
          <w:tcPr>
            <w:tcW w:w="1271" w:type="dxa"/>
            <w:shd w:val="clear" w:color="auto" w:fill="auto"/>
            <w:vAlign w:val="center"/>
            <w:hideMark/>
          </w:tcPr>
          <w:p w14:paraId="51B1B61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1558" w:type="dxa"/>
            <w:shd w:val="clear" w:color="auto" w:fill="auto"/>
            <w:vAlign w:val="center"/>
            <w:hideMark/>
          </w:tcPr>
          <w:p w14:paraId="29A2F77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763" w:type="dxa"/>
            <w:shd w:val="clear" w:color="auto" w:fill="auto"/>
            <w:vAlign w:val="center"/>
            <w:hideMark/>
          </w:tcPr>
          <w:p w14:paraId="6BFCF7D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0" w:type="auto"/>
            <w:shd w:val="clear" w:color="auto" w:fill="auto"/>
            <w:vAlign w:val="center"/>
            <w:hideMark/>
          </w:tcPr>
          <w:p w14:paraId="62BC918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0" w:type="auto"/>
            <w:shd w:val="clear" w:color="auto" w:fill="auto"/>
            <w:vAlign w:val="center"/>
            <w:hideMark/>
          </w:tcPr>
          <w:p w14:paraId="7727B84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03CC979" w14:textId="77777777" w:rsidTr="008F6C6E">
        <w:trPr>
          <w:trHeight w:val="402"/>
        </w:trPr>
        <w:tc>
          <w:tcPr>
            <w:tcW w:w="0" w:type="auto"/>
            <w:vMerge/>
            <w:vAlign w:val="center"/>
            <w:hideMark/>
          </w:tcPr>
          <w:p w14:paraId="2C98AF77"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78903ACC"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02CAAC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时效指标</w:t>
            </w:r>
          </w:p>
        </w:tc>
        <w:tc>
          <w:tcPr>
            <w:tcW w:w="1529" w:type="dxa"/>
            <w:shd w:val="clear" w:color="auto" w:fill="auto"/>
            <w:noWrap/>
            <w:vAlign w:val="center"/>
            <w:hideMark/>
          </w:tcPr>
          <w:p w14:paraId="5C9F97B0"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指标1：工作完成时间</w:t>
            </w:r>
          </w:p>
        </w:tc>
        <w:tc>
          <w:tcPr>
            <w:tcW w:w="1271" w:type="dxa"/>
            <w:shd w:val="clear" w:color="auto" w:fill="auto"/>
            <w:vAlign w:val="center"/>
            <w:hideMark/>
          </w:tcPr>
          <w:p w14:paraId="718B122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&lt;=12个月</w:t>
            </w:r>
          </w:p>
        </w:tc>
        <w:tc>
          <w:tcPr>
            <w:tcW w:w="1558" w:type="dxa"/>
            <w:shd w:val="clear" w:color="auto" w:fill="auto"/>
            <w:vAlign w:val="center"/>
            <w:hideMark/>
          </w:tcPr>
          <w:p w14:paraId="7F444C7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=12个月</w:t>
            </w:r>
          </w:p>
        </w:tc>
        <w:tc>
          <w:tcPr>
            <w:tcW w:w="763" w:type="dxa"/>
            <w:shd w:val="clear" w:color="auto" w:fill="auto"/>
            <w:vAlign w:val="center"/>
            <w:hideMark/>
          </w:tcPr>
          <w:p w14:paraId="7A374E0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36B9045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72E82E1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17500EA6" w14:textId="77777777" w:rsidTr="008F6C6E">
        <w:trPr>
          <w:trHeight w:val="402"/>
        </w:trPr>
        <w:tc>
          <w:tcPr>
            <w:tcW w:w="0" w:type="auto"/>
            <w:vMerge/>
            <w:vAlign w:val="center"/>
            <w:hideMark/>
          </w:tcPr>
          <w:p w14:paraId="470A0BE3"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776D0A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成本指标</w:t>
            </w:r>
          </w:p>
        </w:tc>
        <w:tc>
          <w:tcPr>
            <w:tcW w:w="0" w:type="auto"/>
            <w:shd w:val="clear" w:color="auto" w:fill="auto"/>
            <w:vAlign w:val="center"/>
            <w:hideMark/>
          </w:tcPr>
          <w:p w14:paraId="542F00D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经济成本指标</w:t>
            </w:r>
          </w:p>
        </w:tc>
        <w:tc>
          <w:tcPr>
            <w:tcW w:w="1529" w:type="dxa"/>
            <w:shd w:val="clear" w:color="auto" w:fill="auto"/>
            <w:noWrap/>
            <w:vAlign w:val="center"/>
            <w:hideMark/>
          </w:tcPr>
          <w:p w14:paraId="2A40FD98"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指标1：村级卫生室运营经费补助标准</w:t>
            </w:r>
          </w:p>
        </w:tc>
        <w:tc>
          <w:tcPr>
            <w:tcW w:w="1271" w:type="dxa"/>
            <w:shd w:val="clear" w:color="auto" w:fill="auto"/>
            <w:vAlign w:val="center"/>
            <w:hideMark/>
          </w:tcPr>
          <w:p w14:paraId="1A4D8BD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&lt;=5000元/</w:t>
            </w:r>
            <w:proofErr w:type="gramStart"/>
            <w:r w:rsidRPr="008F6C6E">
              <w:rPr>
                <w:rFonts w:ascii="宋体" w:hAnsi="宋体" w:cs="宋体" w:hint="eastAsia"/>
                <w:color w:val="000000"/>
                <w:kern w:val="0"/>
                <w:sz w:val="20"/>
                <w:szCs w:val="20"/>
              </w:rPr>
              <w:t>个</w:t>
            </w:r>
            <w:proofErr w:type="gramEnd"/>
          </w:p>
        </w:tc>
        <w:tc>
          <w:tcPr>
            <w:tcW w:w="1558" w:type="dxa"/>
            <w:shd w:val="clear" w:color="auto" w:fill="auto"/>
            <w:vAlign w:val="center"/>
            <w:hideMark/>
          </w:tcPr>
          <w:p w14:paraId="2BFB300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=5000元/</w:t>
            </w:r>
            <w:proofErr w:type="gramStart"/>
            <w:r w:rsidRPr="008F6C6E">
              <w:rPr>
                <w:rFonts w:ascii="宋体" w:hAnsi="宋体" w:cs="宋体" w:hint="eastAsia"/>
                <w:color w:val="000000"/>
                <w:kern w:val="0"/>
                <w:sz w:val="20"/>
                <w:szCs w:val="20"/>
              </w:rPr>
              <w:t>个</w:t>
            </w:r>
            <w:proofErr w:type="gramEnd"/>
          </w:p>
        </w:tc>
        <w:tc>
          <w:tcPr>
            <w:tcW w:w="763" w:type="dxa"/>
            <w:shd w:val="clear" w:color="auto" w:fill="auto"/>
            <w:vAlign w:val="center"/>
            <w:hideMark/>
          </w:tcPr>
          <w:p w14:paraId="5E6DF30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3B112AC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1CA23EC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2FDDFAB" w14:textId="77777777" w:rsidTr="008F6C6E">
        <w:trPr>
          <w:trHeight w:val="402"/>
        </w:trPr>
        <w:tc>
          <w:tcPr>
            <w:tcW w:w="0" w:type="auto"/>
            <w:vMerge/>
            <w:vAlign w:val="center"/>
            <w:hideMark/>
          </w:tcPr>
          <w:p w14:paraId="754EB76A"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67DF57CA"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E37CB0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社会成本指标</w:t>
            </w:r>
          </w:p>
        </w:tc>
        <w:tc>
          <w:tcPr>
            <w:tcW w:w="1529" w:type="dxa"/>
            <w:shd w:val="clear" w:color="auto" w:fill="auto"/>
            <w:noWrap/>
            <w:vAlign w:val="center"/>
            <w:hideMark/>
          </w:tcPr>
          <w:p w14:paraId="3D73D169"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指标2：群众购药成本下降率</w:t>
            </w:r>
          </w:p>
        </w:tc>
        <w:tc>
          <w:tcPr>
            <w:tcW w:w="1271" w:type="dxa"/>
            <w:shd w:val="clear" w:color="auto" w:fill="auto"/>
            <w:vAlign w:val="center"/>
            <w:hideMark/>
          </w:tcPr>
          <w:p w14:paraId="1F35804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&lt;=15%</w:t>
            </w:r>
          </w:p>
        </w:tc>
        <w:tc>
          <w:tcPr>
            <w:tcW w:w="1558" w:type="dxa"/>
            <w:shd w:val="clear" w:color="auto" w:fill="auto"/>
            <w:vAlign w:val="center"/>
            <w:hideMark/>
          </w:tcPr>
          <w:p w14:paraId="628753D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w:t>
            </w:r>
          </w:p>
        </w:tc>
        <w:tc>
          <w:tcPr>
            <w:tcW w:w="763" w:type="dxa"/>
            <w:shd w:val="clear" w:color="auto" w:fill="auto"/>
            <w:vAlign w:val="center"/>
            <w:hideMark/>
          </w:tcPr>
          <w:p w14:paraId="7CA98CA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0F86633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3199592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A5D886F" w14:textId="77777777" w:rsidTr="008F6C6E">
        <w:trPr>
          <w:trHeight w:val="402"/>
        </w:trPr>
        <w:tc>
          <w:tcPr>
            <w:tcW w:w="0" w:type="auto"/>
            <w:vMerge/>
            <w:vAlign w:val="center"/>
            <w:hideMark/>
          </w:tcPr>
          <w:p w14:paraId="407A8D4B"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388B5ED9"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5C2743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生态环境成本指标</w:t>
            </w:r>
          </w:p>
        </w:tc>
        <w:tc>
          <w:tcPr>
            <w:tcW w:w="1529" w:type="dxa"/>
            <w:shd w:val="clear" w:color="auto" w:fill="auto"/>
            <w:noWrap/>
            <w:vAlign w:val="center"/>
            <w:hideMark/>
          </w:tcPr>
          <w:p w14:paraId="1FF0289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1" w:type="dxa"/>
            <w:shd w:val="clear" w:color="auto" w:fill="auto"/>
            <w:vAlign w:val="center"/>
            <w:hideMark/>
          </w:tcPr>
          <w:p w14:paraId="5B52B3F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8" w:type="dxa"/>
            <w:shd w:val="clear" w:color="auto" w:fill="auto"/>
            <w:vAlign w:val="center"/>
            <w:hideMark/>
          </w:tcPr>
          <w:p w14:paraId="0ECF465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63" w:type="dxa"/>
            <w:shd w:val="clear" w:color="auto" w:fill="auto"/>
            <w:vAlign w:val="center"/>
            <w:hideMark/>
          </w:tcPr>
          <w:p w14:paraId="40CABDF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shd w:val="clear" w:color="auto" w:fill="auto"/>
            <w:vAlign w:val="center"/>
            <w:hideMark/>
          </w:tcPr>
          <w:p w14:paraId="3CE598D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shd w:val="clear" w:color="auto" w:fill="auto"/>
            <w:vAlign w:val="center"/>
            <w:hideMark/>
          </w:tcPr>
          <w:p w14:paraId="4F249B1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19544E75" w14:textId="77777777" w:rsidTr="008F6C6E">
        <w:trPr>
          <w:trHeight w:val="402"/>
        </w:trPr>
        <w:tc>
          <w:tcPr>
            <w:tcW w:w="0" w:type="auto"/>
            <w:vMerge/>
            <w:vAlign w:val="center"/>
            <w:hideMark/>
          </w:tcPr>
          <w:p w14:paraId="0147D914"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C5F841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效益指标</w:t>
            </w:r>
          </w:p>
        </w:tc>
        <w:tc>
          <w:tcPr>
            <w:tcW w:w="0" w:type="auto"/>
            <w:shd w:val="clear" w:color="auto" w:fill="auto"/>
            <w:vAlign w:val="center"/>
            <w:hideMark/>
          </w:tcPr>
          <w:p w14:paraId="375A7C0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经济效益指标</w:t>
            </w:r>
          </w:p>
        </w:tc>
        <w:tc>
          <w:tcPr>
            <w:tcW w:w="1529" w:type="dxa"/>
            <w:shd w:val="clear" w:color="auto" w:fill="auto"/>
            <w:noWrap/>
            <w:vAlign w:val="center"/>
            <w:hideMark/>
          </w:tcPr>
          <w:p w14:paraId="25552DE1"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1" w:type="dxa"/>
            <w:shd w:val="clear" w:color="auto" w:fill="auto"/>
            <w:vAlign w:val="center"/>
            <w:hideMark/>
          </w:tcPr>
          <w:p w14:paraId="4FCDC49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8" w:type="dxa"/>
            <w:shd w:val="clear" w:color="auto" w:fill="auto"/>
            <w:vAlign w:val="center"/>
            <w:hideMark/>
          </w:tcPr>
          <w:p w14:paraId="23FBA30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63" w:type="dxa"/>
            <w:shd w:val="clear" w:color="auto" w:fill="auto"/>
            <w:vAlign w:val="center"/>
            <w:hideMark/>
          </w:tcPr>
          <w:p w14:paraId="07A9488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shd w:val="clear" w:color="auto" w:fill="auto"/>
            <w:vAlign w:val="center"/>
            <w:hideMark/>
          </w:tcPr>
          <w:p w14:paraId="044F99B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shd w:val="clear" w:color="auto" w:fill="auto"/>
            <w:vAlign w:val="center"/>
            <w:hideMark/>
          </w:tcPr>
          <w:p w14:paraId="7CC7D57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D095CD3" w14:textId="77777777" w:rsidTr="008F6C6E">
        <w:trPr>
          <w:trHeight w:val="402"/>
        </w:trPr>
        <w:tc>
          <w:tcPr>
            <w:tcW w:w="0" w:type="auto"/>
            <w:vMerge/>
            <w:vAlign w:val="center"/>
            <w:hideMark/>
          </w:tcPr>
          <w:p w14:paraId="5252A277"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472F7F67"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43779E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社会效益指标</w:t>
            </w:r>
          </w:p>
        </w:tc>
        <w:tc>
          <w:tcPr>
            <w:tcW w:w="1529" w:type="dxa"/>
            <w:shd w:val="clear" w:color="auto" w:fill="auto"/>
            <w:noWrap/>
            <w:vAlign w:val="center"/>
            <w:hideMark/>
          </w:tcPr>
          <w:p w14:paraId="5F4C1A1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指标1：受益群众人数</w:t>
            </w:r>
          </w:p>
        </w:tc>
        <w:tc>
          <w:tcPr>
            <w:tcW w:w="1271" w:type="dxa"/>
            <w:shd w:val="clear" w:color="auto" w:fill="auto"/>
            <w:vAlign w:val="center"/>
            <w:hideMark/>
          </w:tcPr>
          <w:p w14:paraId="05928EC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&gt;=0.50万人</w:t>
            </w:r>
          </w:p>
        </w:tc>
        <w:tc>
          <w:tcPr>
            <w:tcW w:w="1558" w:type="dxa"/>
            <w:shd w:val="clear" w:color="auto" w:fill="auto"/>
            <w:vAlign w:val="center"/>
            <w:hideMark/>
          </w:tcPr>
          <w:p w14:paraId="627CEDC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=0.5万人</w:t>
            </w:r>
          </w:p>
        </w:tc>
        <w:tc>
          <w:tcPr>
            <w:tcW w:w="763" w:type="dxa"/>
            <w:shd w:val="clear" w:color="auto" w:fill="auto"/>
            <w:vAlign w:val="center"/>
            <w:hideMark/>
          </w:tcPr>
          <w:p w14:paraId="6DBB5BB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0" w:type="auto"/>
            <w:shd w:val="clear" w:color="auto" w:fill="auto"/>
            <w:vAlign w:val="center"/>
            <w:hideMark/>
          </w:tcPr>
          <w:p w14:paraId="47BB371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0" w:type="auto"/>
            <w:shd w:val="clear" w:color="auto" w:fill="auto"/>
            <w:vAlign w:val="center"/>
            <w:hideMark/>
          </w:tcPr>
          <w:p w14:paraId="743CD6C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1667D4A1" w14:textId="77777777" w:rsidTr="008F6C6E">
        <w:trPr>
          <w:trHeight w:val="402"/>
        </w:trPr>
        <w:tc>
          <w:tcPr>
            <w:tcW w:w="0" w:type="auto"/>
            <w:vMerge/>
            <w:vAlign w:val="center"/>
            <w:hideMark/>
          </w:tcPr>
          <w:p w14:paraId="4B3AE949"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2E147F2B"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35F72C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w:t>
            </w:r>
            <w:r w:rsidRPr="008F6C6E">
              <w:rPr>
                <w:rFonts w:ascii="宋体" w:hAnsi="宋体" w:cs="宋体" w:hint="eastAsia"/>
                <w:color w:val="000000"/>
                <w:kern w:val="0"/>
                <w:sz w:val="20"/>
                <w:szCs w:val="20"/>
              </w:rPr>
              <w:lastRenderedPageBreak/>
              <w:t>效益指标</w:t>
            </w:r>
          </w:p>
        </w:tc>
        <w:tc>
          <w:tcPr>
            <w:tcW w:w="1529" w:type="dxa"/>
            <w:shd w:val="clear" w:color="auto" w:fill="auto"/>
            <w:noWrap/>
            <w:vAlign w:val="center"/>
            <w:hideMark/>
          </w:tcPr>
          <w:p w14:paraId="5FC42F09"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 xml:space="preserve">　</w:t>
            </w:r>
          </w:p>
        </w:tc>
        <w:tc>
          <w:tcPr>
            <w:tcW w:w="1271" w:type="dxa"/>
            <w:shd w:val="clear" w:color="auto" w:fill="auto"/>
            <w:vAlign w:val="center"/>
            <w:hideMark/>
          </w:tcPr>
          <w:p w14:paraId="044D632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8" w:type="dxa"/>
            <w:shd w:val="clear" w:color="auto" w:fill="auto"/>
            <w:vAlign w:val="center"/>
            <w:hideMark/>
          </w:tcPr>
          <w:p w14:paraId="27E2BFA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63" w:type="dxa"/>
            <w:shd w:val="clear" w:color="auto" w:fill="auto"/>
            <w:vAlign w:val="center"/>
            <w:hideMark/>
          </w:tcPr>
          <w:p w14:paraId="40DFC27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shd w:val="clear" w:color="auto" w:fill="auto"/>
            <w:vAlign w:val="center"/>
            <w:hideMark/>
          </w:tcPr>
          <w:p w14:paraId="633308D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shd w:val="clear" w:color="auto" w:fill="auto"/>
            <w:vAlign w:val="center"/>
            <w:hideMark/>
          </w:tcPr>
          <w:p w14:paraId="37E63AB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E4E27A9" w14:textId="77777777" w:rsidTr="008F6C6E">
        <w:trPr>
          <w:trHeight w:val="402"/>
        </w:trPr>
        <w:tc>
          <w:tcPr>
            <w:tcW w:w="0" w:type="auto"/>
            <w:vMerge/>
            <w:vAlign w:val="center"/>
            <w:hideMark/>
          </w:tcPr>
          <w:p w14:paraId="2854DCE9"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AABA7D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0" w:type="auto"/>
            <w:shd w:val="clear" w:color="auto" w:fill="auto"/>
            <w:vAlign w:val="center"/>
            <w:hideMark/>
          </w:tcPr>
          <w:p w14:paraId="0653C59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529" w:type="dxa"/>
            <w:shd w:val="clear" w:color="auto" w:fill="auto"/>
            <w:noWrap/>
            <w:vAlign w:val="center"/>
            <w:hideMark/>
          </w:tcPr>
          <w:p w14:paraId="56D018C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指标1：受益群众满意度</w:t>
            </w:r>
          </w:p>
        </w:tc>
        <w:tc>
          <w:tcPr>
            <w:tcW w:w="1271" w:type="dxa"/>
            <w:shd w:val="clear" w:color="auto" w:fill="auto"/>
            <w:vAlign w:val="center"/>
            <w:hideMark/>
          </w:tcPr>
          <w:p w14:paraId="085486B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&gt;=95%</w:t>
            </w:r>
          </w:p>
        </w:tc>
        <w:tc>
          <w:tcPr>
            <w:tcW w:w="1558" w:type="dxa"/>
            <w:shd w:val="clear" w:color="auto" w:fill="auto"/>
            <w:vAlign w:val="center"/>
            <w:hideMark/>
          </w:tcPr>
          <w:p w14:paraId="2DC0888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=95%</w:t>
            </w:r>
          </w:p>
        </w:tc>
        <w:tc>
          <w:tcPr>
            <w:tcW w:w="763" w:type="dxa"/>
            <w:shd w:val="clear" w:color="auto" w:fill="auto"/>
            <w:vAlign w:val="center"/>
            <w:hideMark/>
          </w:tcPr>
          <w:p w14:paraId="4E41598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3C15B29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27713D6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4E9F09A" w14:textId="77777777" w:rsidTr="008F6C6E">
        <w:trPr>
          <w:trHeight w:val="270"/>
        </w:trPr>
        <w:tc>
          <w:tcPr>
            <w:tcW w:w="5954" w:type="dxa"/>
            <w:gridSpan w:val="6"/>
            <w:shd w:val="clear" w:color="auto" w:fill="auto"/>
            <w:vAlign w:val="center"/>
            <w:hideMark/>
          </w:tcPr>
          <w:p w14:paraId="5754468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总分</w:t>
            </w:r>
          </w:p>
        </w:tc>
        <w:tc>
          <w:tcPr>
            <w:tcW w:w="763" w:type="dxa"/>
            <w:shd w:val="clear" w:color="auto" w:fill="auto"/>
            <w:vAlign w:val="center"/>
            <w:hideMark/>
          </w:tcPr>
          <w:p w14:paraId="572365F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0" w:type="auto"/>
            <w:shd w:val="clear" w:color="auto" w:fill="auto"/>
            <w:vAlign w:val="center"/>
            <w:hideMark/>
          </w:tcPr>
          <w:p w14:paraId="040C81C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98.05分</w:t>
            </w:r>
          </w:p>
        </w:tc>
        <w:tc>
          <w:tcPr>
            <w:tcW w:w="0" w:type="auto"/>
            <w:shd w:val="clear" w:color="auto" w:fill="auto"/>
            <w:vAlign w:val="center"/>
            <w:hideMark/>
          </w:tcPr>
          <w:p w14:paraId="6EDBE4E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bl>
    <w:p w14:paraId="1DC006B5"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295"/>
        <w:gridCol w:w="950"/>
        <w:gridCol w:w="1318"/>
        <w:gridCol w:w="1275"/>
        <w:gridCol w:w="709"/>
        <w:gridCol w:w="992"/>
        <w:gridCol w:w="1043"/>
      </w:tblGrid>
      <w:tr w:rsidR="008F6C6E" w:rsidRPr="008F6C6E" w14:paraId="00E8EE5F" w14:textId="77777777" w:rsidTr="008F6C6E">
        <w:trPr>
          <w:trHeight w:val="405"/>
        </w:trPr>
        <w:tc>
          <w:tcPr>
            <w:tcW w:w="0" w:type="auto"/>
            <w:gridSpan w:val="9"/>
            <w:shd w:val="clear" w:color="auto" w:fill="auto"/>
            <w:vAlign w:val="center"/>
            <w:hideMark/>
          </w:tcPr>
          <w:p w14:paraId="6ACE2185" w14:textId="77777777" w:rsidR="008F6C6E" w:rsidRPr="008F6C6E" w:rsidRDefault="008F6C6E" w:rsidP="008F6C6E">
            <w:pPr>
              <w:widowControl/>
              <w:jc w:val="center"/>
              <w:rPr>
                <w:rFonts w:ascii="宋体" w:hAnsi="宋体" w:cs="宋体" w:hint="eastAsia"/>
                <w:b/>
                <w:bCs/>
                <w:color w:val="000000"/>
                <w:kern w:val="0"/>
                <w:sz w:val="32"/>
                <w:szCs w:val="32"/>
              </w:rPr>
            </w:pPr>
            <w:r w:rsidRPr="008F6C6E">
              <w:rPr>
                <w:rFonts w:ascii="宋体" w:hAnsi="宋体" w:cs="宋体" w:hint="eastAsia"/>
                <w:b/>
                <w:bCs/>
                <w:color w:val="000000"/>
                <w:kern w:val="0"/>
                <w:sz w:val="32"/>
                <w:szCs w:val="32"/>
              </w:rPr>
              <w:t>项目支出绩效自评表</w:t>
            </w:r>
          </w:p>
        </w:tc>
      </w:tr>
      <w:tr w:rsidR="008F6C6E" w:rsidRPr="008F6C6E" w14:paraId="32484105" w14:textId="77777777" w:rsidTr="008F6C6E">
        <w:trPr>
          <w:trHeight w:val="270"/>
        </w:trPr>
        <w:tc>
          <w:tcPr>
            <w:tcW w:w="0" w:type="auto"/>
            <w:gridSpan w:val="9"/>
            <w:shd w:val="clear" w:color="auto" w:fill="auto"/>
            <w:vAlign w:val="center"/>
            <w:hideMark/>
          </w:tcPr>
          <w:p w14:paraId="030D5A2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(2023年度)</w:t>
            </w:r>
          </w:p>
        </w:tc>
      </w:tr>
      <w:tr w:rsidR="008F6C6E" w:rsidRPr="008F6C6E" w14:paraId="7CEE76DD" w14:textId="77777777" w:rsidTr="008F6C6E">
        <w:trPr>
          <w:trHeight w:val="270"/>
        </w:trPr>
        <w:tc>
          <w:tcPr>
            <w:tcW w:w="0" w:type="auto"/>
            <w:gridSpan w:val="2"/>
            <w:shd w:val="clear" w:color="auto" w:fill="auto"/>
            <w:vAlign w:val="center"/>
            <w:hideMark/>
          </w:tcPr>
          <w:p w14:paraId="18F31A4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项目名称</w:t>
            </w:r>
          </w:p>
        </w:tc>
        <w:tc>
          <w:tcPr>
            <w:tcW w:w="0" w:type="auto"/>
            <w:gridSpan w:val="7"/>
            <w:shd w:val="clear" w:color="auto" w:fill="auto"/>
            <w:vAlign w:val="center"/>
            <w:hideMark/>
          </w:tcPr>
          <w:p w14:paraId="414486A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昌州财办社[2022]11号 拨付2022年牧民计划生育免费技术服务州本级配套资金</w:t>
            </w:r>
          </w:p>
        </w:tc>
      </w:tr>
      <w:tr w:rsidR="008F6C6E" w:rsidRPr="008F6C6E" w14:paraId="57E18631" w14:textId="77777777" w:rsidTr="008F6C6E">
        <w:trPr>
          <w:trHeight w:val="270"/>
        </w:trPr>
        <w:tc>
          <w:tcPr>
            <w:tcW w:w="0" w:type="auto"/>
            <w:gridSpan w:val="2"/>
            <w:shd w:val="clear" w:color="auto" w:fill="auto"/>
            <w:vAlign w:val="center"/>
            <w:hideMark/>
          </w:tcPr>
          <w:p w14:paraId="6352FBA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主管部门</w:t>
            </w:r>
          </w:p>
        </w:tc>
        <w:tc>
          <w:tcPr>
            <w:tcW w:w="3563" w:type="dxa"/>
            <w:gridSpan w:val="3"/>
            <w:shd w:val="clear" w:color="auto" w:fill="auto"/>
            <w:vAlign w:val="center"/>
            <w:hideMark/>
          </w:tcPr>
          <w:p w14:paraId="018D7A8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c>
          <w:tcPr>
            <w:tcW w:w="1275" w:type="dxa"/>
            <w:shd w:val="clear" w:color="auto" w:fill="auto"/>
            <w:vAlign w:val="center"/>
            <w:hideMark/>
          </w:tcPr>
          <w:p w14:paraId="2BA1873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实施单位</w:t>
            </w:r>
          </w:p>
        </w:tc>
        <w:tc>
          <w:tcPr>
            <w:tcW w:w="2744" w:type="dxa"/>
            <w:gridSpan w:val="3"/>
            <w:shd w:val="clear" w:color="auto" w:fill="auto"/>
            <w:vAlign w:val="center"/>
            <w:hideMark/>
          </w:tcPr>
          <w:p w14:paraId="6ECD5F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r>
      <w:tr w:rsidR="008F6C6E" w:rsidRPr="008F6C6E" w14:paraId="15E4B620" w14:textId="77777777" w:rsidTr="00DB75C8">
        <w:trPr>
          <w:trHeight w:val="480"/>
        </w:trPr>
        <w:tc>
          <w:tcPr>
            <w:tcW w:w="0" w:type="auto"/>
            <w:gridSpan w:val="2"/>
            <w:vMerge w:val="restart"/>
            <w:shd w:val="clear" w:color="auto" w:fill="auto"/>
            <w:vAlign w:val="center"/>
            <w:hideMark/>
          </w:tcPr>
          <w:p w14:paraId="01E5DCF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项目资金</w:t>
            </w:r>
            <w:r w:rsidRPr="008F6C6E">
              <w:rPr>
                <w:rFonts w:ascii="宋体" w:hAnsi="宋体" w:cs="宋体" w:hint="eastAsia"/>
                <w:color w:val="000000"/>
                <w:kern w:val="0"/>
                <w:sz w:val="20"/>
                <w:szCs w:val="20"/>
              </w:rPr>
              <w:br/>
              <w:t>（万元）</w:t>
            </w:r>
          </w:p>
        </w:tc>
        <w:tc>
          <w:tcPr>
            <w:tcW w:w="1295" w:type="dxa"/>
            <w:shd w:val="clear" w:color="auto" w:fill="auto"/>
            <w:vAlign w:val="center"/>
            <w:hideMark/>
          </w:tcPr>
          <w:p w14:paraId="6A59ECE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50" w:type="dxa"/>
            <w:shd w:val="clear" w:color="auto" w:fill="auto"/>
            <w:vAlign w:val="center"/>
            <w:hideMark/>
          </w:tcPr>
          <w:p w14:paraId="16E2549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年初预算数</w:t>
            </w:r>
          </w:p>
        </w:tc>
        <w:tc>
          <w:tcPr>
            <w:tcW w:w="1318" w:type="dxa"/>
            <w:shd w:val="clear" w:color="auto" w:fill="auto"/>
            <w:vAlign w:val="center"/>
            <w:hideMark/>
          </w:tcPr>
          <w:p w14:paraId="03D3898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全年预算数</w:t>
            </w:r>
          </w:p>
        </w:tc>
        <w:tc>
          <w:tcPr>
            <w:tcW w:w="1275" w:type="dxa"/>
            <w:shd w:val="clear" w:color="auto" w:fill="auto"/>
            <w:vAlign w:val="center"/>
            <w:hideMark/>
          </w:tcPr>
          <w:p w14:paraId="654F0E9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全年执行数</w:t>
            </w:r>
          </w:p>
        </w:tc>
        <w:tc>
          <w:tcPr>
            <w:tcW w:w="709" w:type="dxa"/>
            <w:shd w:val="clear" w:color="auto" w:fill="auto"/>
            <w:vAlign w:val="center"/>
            <w:hideMark/>
          </w:tcPr>
          <w:p w14:paraId="24F003A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992" w:type="dxa"/>
            <w:shd w:val="clear" w:color="auto" w:fill="auto"/>
            <w:vAlign w:val="center"/>
            <w:hideMark/>
          </w:tcPr>
          <w:p w14:paraId="26C847F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执行率</w:t>
            </w:r>
          </w:p>
        </w:tc>
        <w:tc>
          <w:tcPr>
            <w:tcW w:w="1043" w:type="dxa"/>
            <w:shd w:val="clear" w:color="auto" w:fill="auto"/>
            <w:vAlign w:val="center"/>
            <w:hideMark/>
          </w:tcPr>
          <w:p w14:paraId="6C7D16E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r>
      <w:tr w:rsidR="008F6C6E" w:rsidRPr="008F6C6E" w14:paraId="73E8E00F" w14:textId="77777777" w:rsidTr="00DB75C8">
        <w:trPr>
          <w:trHeight w:val="439"/>
        </w:trPr>
        <w:tc>
          <w:tcPr>
            <w:tcW w:w="0" w:type="auto"/>
            <w:gridSpan w:val="2"/>
            <w:vMerge/>
            <w:vAlign w:val="center"/>
            <w:hideMark/>
          </w:tcPr>
          <w:p w14:paraId="022B9636"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5D2E4C0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年度资金总额</w:t>
            </w:r>
          </w:p>
        </w:tc>
        <w:tc>
          <w:tcPr>
            <w:tcW w:w="950" w:type="dxa"/>
            <w:shd w:val="clear" w:color="auto" w:fill="auto"/>
            <w:vAlign w:val="center"/>
            <w:hideMark/>
          </w:tcPr>
          <w:p w14:paraId="54270A5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0.11</w:t>
            </w:r>
          </w:p>
        </w:tc>
        <w:tc>
          <w:tcPr>
            <w:tcW w:w="1318" w:type="dxa"/>
            <w:shd w:val="clear" w:color="auto" w:fill="auto"/>
            <w:vAlign w:val="center"/>
            <w:hideMark/>
          </w:tcPr>
          <w:p w14:paraId="78C4E17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0.11</w:t>
            </w:r>
          </w:p>
        </w:tc>
        <w:tc>
          <w:tcPr>
            <w:tcW w:w="1275" w:type="dxa"/>
            <w:shd w:val="clear" w:color="auto" w:fill="auto"/>
            <w:vAlign w:val="center"/>
            <w:hideMark/>
          </w:tcPr>
          <w:p w14:paraId="340A194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0.11</w:t>
            </w:r>
          </w:p>
        </w:tc>
        <w:tc>
          <w:tcPr>
            <w:tcW w:w="709" w:type="dxa"/>
            <w:shd w:val="clear" w:color="auto" w:fill="auto"/>
            <w:vAlign w:val="center"/>
            <w:hideMark/>
          </w:tcPr>
          <w:p w14:paraId="02786F4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92" w:type="dxa"/>
            <w:shd w:val="clear" w:color="auto" w:fill="auto"/>
            <w:vAlign w:val="center"/>
            <w:hideMark/>
          </w:tcPr>
          <w:p w14:paraId="61515F9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100.00%</w:t>
            </w:r>
          </w:p>
        </w:tc>
        <w:tc>
          <w:tcPr>
            <w:tcW w:w="1043" w:type="dxa"/>
            <w:shd w:val="clear" w:color="auto" w:fill="auto"/>
            <w:vAlign w:val="center"/>
            <w:hideMark/>
          </w:tcPr>
          <w:p w14:paraId="09CC0BA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w:t>
            </w:r>
          </w:p>
        </w:tc>
      </w:tr>
      <w:tr w:rsidR="008F6C6E" w:rsidRPr="008F6C6E" w14:paraId="530FDCE1" w14:textId="77777777" w:rsidTr="00DB75C8">
        <w:trPr>
          <w:trHeight w:val="439"/>
        </w:trPr>
        <w:tc>
          <w:tcPr>
            <w:tcW w:w="0" w:type="auto"/>
            <w:gridSpan w:val="2"/>
            <w:vMerge/>
            <w:vAlign w:val="center"/>
            <w:hideMark/>
          </w:tcPr>
          <w:p w14:paraId="47E89516"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40AC4DB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其中：当年财政拨款</w:t>
            </w:r>
          </w:p>
        </w:tc>
        <w:tc>
          <w:tcPr>
            <w:tcW w:w="950" w:type="dxa"/>
            <w:shd w:val="clear" w:color="auto" w:fill="auto"/>
            <w:vAlign w:val="center"/>
            <w:hideMark/>
          </w:tcPr>
          <w:p w14:paraId="2D2E9F2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0.11</w:t>
            </w:r>
          </w:p>
        </w:tc>
        <w:tc>
          <w:tcPr>
            <w:tcW w:w="1318" w:type="dxa"/>
            <w:shd w:val="clear" w:color="auto" w:fill="auto"/>
            <w:vAlign w:val="center"/>
            <w:hideMark/>
          </w:tcPr>
          <w:p w14:paraId="709C790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0.11</w:t>
            </w:r>
          </w:p>
        </w:tc>
        <w:tc>
          <w:tcPr>
            <w:tcW w:w="1275" w:type="dxa"/>
            <w:shd w:val="clear" w:color="auto" w:fill="auto"/>
            <w:vAlign w:val="center"/>
            <w:hideMark/>
          </w:tcPr>
          <w:p w14:paraId="3DDCD86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0.11</w:t>
            </w:r>
          </w:p>
        </w:tc>
        <w:tc>
          <w:tcPr>
            <w:tcW w:w="709" w:type="dxa"/>
            <w:shd w:val="clear" w:color="auto" w:fill="auto"/>
            <w:vAlign w:val="center"/>
            <w:hideMark/>
          </w:tcPr>
          <w:p w14:paraId="5C673B8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92" w:type="dxa"/>
            <w:shd w:val="clear" w:color="auto" w:fill="auto"/>
            <w:vAlign w:val="center"/>
            <w:hideMark/>
          </w:tcPr>
          <w:p w14:paraId="7F63FF9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1043" w:type="dxa"/>
            <w:shd w:val="clear" w:color="auto" w:fill="auto"/>
            <w:vAlign w:val="center"/>
            <w:hideMark/>
          </w:tcPr>
          <w:p w14:paraId="3A51114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70250A2F" w14:textId="77777777" w:rsidTr="00DB75C8">
        <w:trPr>
          <w:trHeight w:val="439"/>
        </w:trPr>
        <w:tc>
          <w:tcPr>
            <w:tcW w:w="0" w:type="auto"/>
            <w:gridSpan w:val="2"/>
            <w:vMerge/>
            <w:vAlign w:val="center"/>
            <w:hideMark/>
          </w:tcPr>
          <w:p w14:paraId="22997DA8"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7576484E"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950" w:type="dxa"/>
            <w:shd w:val="clear" w:color="auto" w:fill="auto"/>
            <w:vAlign w:val="center"/>
            <w:hideMark/>
          </w:tcPr>
          <w:p w14:paraId="55C0D3F7"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8" w:type="dxa"/>
            <w:shd w:val="clear" w:color="auto" w:fill="auto"/>
            <w:vAlign w:val="center"/>
            <w:hideMark/>
          </w:tcPr>
          <w:p w14:paraId="61909FD7"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0450F7A4"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3138FDB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92" w:type="dxa"/>
            <w:shd w:val="clear" w:color="auto" w:fill="auto"/>
            <w:vAlign w:val="center"/>
            <w:hideMark/>
          </w:tcPr>
          <w:p w14:paraId="7269EC4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1043" w:type="dxa"/>
            <w:shd w:val="clear" w:color="auto" w:fill="auto"/>
            <w:vAlign w:val="center"/>
            <w:hideMark/>
          </w:tcPr>
          <w:p w14:paraId="6499823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69C1BB91" w14:textId="77777777" w:rsidTr="00DB75C8">
        <w:trPr>
          <w:trHeight w:val="439"/>
        </w:trPr>
        <w:tc>
          <w:tcPr>
            <w:tcW w:w="0" w:type="auto"/>
            <w:gridSpan w:val="2"/>
            <w:vMerge/>
            <w:vAlign w:val="center"/>
            <w:hideMark/>
          </w:tcPr>
          <w:p w14:paraId="5804B298"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4744656F"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50" w:type="dxa"/>
            <w:shd w:val="clear" w:color="auto" w:fill="auto"/>
            <w:vAlign w:val="center"/>
            <w:hideMark/>
          </w:tcPr>
          <w:p w14:paraId="25F4229A"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8" w:type="dxa"/>
            <w:shd w:val="clear" w:color="auto" w:fill="auto"/>
            <w:vAlign w:val="center"/>
            <w:hideMark/>
          </w:tcPr>
          <w:p w14:paraId="21E0282B"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2F71B245"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37D0C0D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92" w:type="dxa"/>
            <w:shd w:val="clear" w:color="auto" w:fill="auto"/>
            <w:vAlign w:val="center"/>
            <w:hideMark/>
          </w:tcPr>
          <w:p w14:paraId="5E8274F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1043" w:type="dxa"/>
            <w:shd w:val="clear" w:color="auto" w:fill="auto"/>
            <w:vAlign w:val="center"/>
            <w:hideMark/>
          </w:tcPr>
          <w:p w14:paraId="4DCDC31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7450A932" w14:textId="77777777" w:rsidTr="008F6C6E">
        <w:trPr>
          <w:trHeight w:val="270"/>
        </w:trPr>
        <w:tc>
          <w:tcPr>
            <w:tcW w:w="0" w:type="auto"/>
            <w:vMerge w:val="restart"/>
            <w:shd w:val="clear" w:color="auto" w:fill="auto"/>
            <w:vAlign w:val="center"/>
            <w:hideMark/>
          </w:tcPr>
          <w:p w14:paraId="484599B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年度总体目标</w:t>
            </w:r>
          </w:p>
        </w:tc>
        <w:tc>
          <w:tcPr>
            <w:tcW w:w="3979" w:type="dxa"/>
            <w:gridSpan w:val="4"/>
            <w:shd w:val="clear" w:color="auto" w:fill="auto"/>
            <w:vAlign w:val="center"/>
            <w:hideMark/>
          </w:tcPr>
          <w:p w14:paraId="31260A5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预期目标</w:t>
            </w:r>
          </w:p>
        </w:tc>
        <w:tc>
          <w:tcPr>
            <w:tcW w:w="4019" w:type="dxa"/>
            <w:gridSpan w:val="4"/>
            <w:shd w:val="clear" w:color="auto" w:fill="auto"/>
            <w:vAlign w:val="center"/>
            <w:hideMark/>
          </w:tcPr>
          <w:p w14:paraId="1B67B32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实际完成情况</w:t>
            </w:r>
          </w:p>
        </w:tc>
      </w:tr>
      <w:tr w:rsidR="008F6C6E" w:rsidRPr="008F6C6E" w14:paraId="59A00E83" w14:textId="77777777" w:rsidTr="008F6C6E">
        <w:trPr>
          <w:trHeight w:val="720"/>
        </w:trPr>
        <w:tc>
          <w:tcPr>
            <w:tcW w:w="0" w:type="auto"/>
            <w:vMerge/>
            <w:vAlign w:val="center"/>
            <w:hideMark/>
          </w:tcPr>
          <w:p w14:paraId="5577CEAF" w14:textId="77777777" w:rsidR="008F6C6E" w:rsidRPr="008F6C6E" w:rsidRDefault="008F6C6E" w:rsidP="008F6C6E">
            <w:pPr>
              <w:widowControl/>
              <w:jc w:val="left"/>
              <w:rPr>
                <w:rFonts w:ascii="宋体" w:hAnsi="宋体" w:cs="宋体" w:hint="eastAsia"/>
                <w:color w:val="000000"/>
                <w:kern w:val="0"/>
                <w:sz w:val="20"/>
                <w:szCs w:val="20"/>
              </w:rPr>
            </w:pPr>
          </w:p>
        </w:tc>
        <w:tc>
          <w:tcPr>
            <w:tcW w:w="3979" w:type="dxa"/>
            <w:gridSpan w:val="4"/>
            <w:shd w:val="clear" w:color="auto" w:fill="auto"/>
            <w:hideMark/>
          </w:tcPr>
          <w:p w14:paraId="70410296"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依据昌州财办社[2022]11号 拨付2022年牧民计划生育免费技术服务州本级配套资金，卫生院使用补助资金0.11万元，实施单月访视季度查环查孕、长效避孕节育措施落实到位。</w:t>
            </w:r>
          </w:p>
        </w:tc>
        <w:tc>
          <w:tcPr>
            <w:tcW w:w="4019" w:type="dxa"/>
            <w:gridSpan w:val="4"/>
            <w:shd w:val="clear" w:color="auto" w:fill="auto"/>
            <w:hideMark/>
          </w:tcPr>
          <w:p w14:paraId="090D2DBB"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截止项目自评，本项目完成公主如下：卫生院使用补助资金0.11万元，实施单月访视季度查环查孕率达90%、长效避孕节育措施落实率96%，满意度95%。</w:t>
            </w:r>
          </w:p>
        </w:tc>
      </w:tr>
      <w:tr w:rsidR="008F6C6E" w:rsidRPr="008F6C6E" w14:paraId="62BE1B81" w14:textId="77777777" w:rsidTr="00DB75C8">
        <w:trPr>
          <w:trHeight w:val="312"/>
        </w:trPr>
        <w:tc>
          <w:tcPr>
            <w:tcW w:w="0" w:type="auto"/>
            <w:vMerge w:val="restart"/>
            <w:shd w:val="clear" w:color="auto" w:fill="auto"/>
            <w:vAlign w:val="center"/>
            <w:hideMark/>
          </w:tcPr>
          <w:p w14:paraId="6C599E8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4524040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一级指标</w:t>
            </w:r>
          </w:p>
        </w:tc>
        <w:tc>
          <w:tcPr>
            <w:tcW w:w="1295" w:type="dxa"/>
            <w:vMerge w:val="restart"/>
            <w:shd w:val="clear" w:color="auto" w:fill="auto"/>
            <w:vAlign w:val="center"/>
            <w:hideMark/>
          </w:tcPr>
          <w:p w14:paraId="11BA552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二级指标</w:t>
            </w:r>
          </w:p>
        </w:tc>
        <w:tc>
          <w:tcPr>
            <w:tcW w:w="950" w:type="dxa"/>
            <w:vMerge w:val="restart"/>
            <w:shd w:val="clear" w:color="auto" w:fill="auto"/>
            <w:vAlign w:val="center"/>
            <w:hideMark/>
          </w:tcPr>
          <w:p w14:paraId="3462B61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三级指标</w:t>
            </w:r>
          </w:p>
        </w:tc>
        <w:tc>
          <w:tcPr>
            <w:tcW w:w="1318" w:type="dxa"/>
            <w:vMerge w:val="restart"/>
            <w:shd w:val="clear" w:color="auto" w:fill="auto"/>
            <w:vAlign w:val="center"/>
            <w:hideMark/>
          </w:tcPr>
          <w:p w14:paraId="49F0EEF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年度指标值</w:t>
            </w:r>
          </w:p>
        </w:tc>
        <w:tc>
          <w:tcPr>
            <w:tcW w:w="1275" w:type="dxa"/>
            <w:vMerge w:val="restart"/>
            <w:shd w:val="clear" w:color="auto" w:fill="auto"/>
            <w:vAlign w:val="center"/>
            <w:hideMark/>
          </w:tcPr>
          <w:p w14:paraId="3B0C6CA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66B1CE6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992" w:type="dxa"/>
            <w:vMerge w:val="restart"/>
            <w:shd w:val="clear" w:color="auto" w:fill="auto"/>
            <w:vAlign w:val="center"/>
            <w:hideMark/>
          </w:tcPr>
          <w:p w14:paraId="4E4785E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c>
          <w:tcPr>
            <w:tcW w:w="1043" w:type="dxa"/>
            <w:vMerge w:val="restart"/>
            <w:shd w:val="clear" w:color="auto" w:fill="auto"/>
            <w:vAlign w:val="center"/>
            <w:hideMark/>
          </w:tcPr>
          <w:p w14:paraId="28E7E16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偏差原因分析及改进措施</w:t>
            </w:r>
          </w:p>
        </w:tc>
      </w:tr>
      <w:tr w:rsidR="008F6C6E" w:rsidRPr="008F6C6E" w14:paraId="55BAF968" w14:textId="77777777" w:rsidTr="00DB75C8">
        <w:trPr>
          <w:trHeight w:val="312"/>
        </w:trPr>
        <w:tc>
          <w:tcPr>
            <w:tcW w:w="0" w:type="auto"/>
            <w:vMerge/>
            <w:vAlign w:val="center"/>
            <w:hideMark/>
          </w:tcPr>
          <w:p w14:paraId="323218D4"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46EF453F"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vMerge/>
            <w:vAlign w:val="center"/>
            <w:hideMark/>
          </w:tcPr>
          <w:p w14:paraId="64405F9F" w14:textId="77777777" w:rsidR="008F6C6E" w:rsidRPr="008F6C6E" w:rsidRDefault="008F6C6E" w:rsidP="008F6C6E">
            <w:pPr>
              <w:widowControl/>
              <w:jc w:val="left"/>
              <w:rPr>
                <w:rFonts w:ascii="宋体" w:hAnsi="宋体" w:cs="宋体" w:hint="eastAsia"/>
                <w:color w:val="000000"/>
                <w:kern w:val="0"/>
                <w:sz w:val="20"/>
                <w:szCs w:val="20"/>
              </w:rPr>
            </w:pPr>
          </w:p>
        </w:tc>
        <w:tc>
          <w:tcPr>
            <w:tcW w:w="950" w:type="dxa"/>
            <w:vMerge/>
            <w:vAlign w:val="center"/>
            <w:hideMark/>
          </w:tcPr>
          <w:p w14:paraId="14A13985" w14:textId="77777777" w:rsidR="008F6C6E" w:rsidRPr="008F6C6E" w:rsidRDefault="008F6C6E" w:rsidP="008F6C6E">
            <w:pPr>
              <w:widowControl/>
              <w:jc w:val="left"/>
              <w:rPr>
                <w:rFonts w:ascii="宋体" w:hAnsi="宋体" w:cs="宋体" w:hint="eastAsia"/>
                <w:color w:val="000000"/>
                <w:kern w:val="0"/>
                <w:sz w:val="20"/>
                <w:szCs w:val="20"/>
              </w:rPr>
            </w:pPr>
          </w:p>
        </w:tc>
        <w:tc>
          <w:tcPr>
            <w:tcW w:w="1318" w:type="dxa"/>
            <w:vMerge/>
            <w:vAlign w:val="center"/>
            <w:hideMark/>
          </w:tcPr>
          <w:p w14:paraId="0828663B" w14:textId="77777777" w:rsidR="008F6C6E" w:rsidRPr="008F6C6E" w:rsidRDefault="008F6C6E" w:rsidP="008F6C6E">
            <w:pPr>
              <w:widowControl/>
              <w:jc w:val="left"/>
              <w:rPr>
                <w:rFonts w:ascii="宋体" w:hAnsi="宋体" w:cs="宋体" w:hint="eastAsia"/>
                <w:color w:val="000000"/>
                <w:kern w:val="0"/>
                <w:sz w:val="20"/>
                <w:szCs w:val="20"/>
              </w:rPr>
            </w:pPr>
          </w:p>
        </w:tc>
        <w:tc>
          <w:tcPr>
            <w:tcW w:w="1275" w:type="dxa"/>
            <w:vMerge/>
            <w:vAlign w:val="center"/>
            <w:hideMark/>
          </w:tcPr>
          <w:p w14:paraId="10E6A0C8" w14:textId="77777777" w:rsidR="008F6C6E" w:rsidRPr="008F6C6E" w:rsidRDefault="008F6C6E" w:rsidP="008F6C6E">
            <w:pPr>
              <w:widowControl/>
              <w:jc w:val="left"/>
              <w:rPr>
                <w:rFonts w:ascii="宋体" w:hAnsi="宋体" w:cs="宋体" w:hint="eastAsia"/>
                <w:color w:val="000000"/>
                <w:kern w:val="0"/>
                <w:sz w:val="20"/>
                <w:szCs w:val="20"/>
              </w:rPr>
            </w:pPr>
          </w:p>
        </w:tc>
        <w:tc>
          <w:tcPr>
            <w:tcW w:w="709" w:type="dxa"/>
            <w:vMerge/>
            <w:vAlign w:val="center"/>
            <w:hideMark/>
          </w:tcPr>
          <w:p w14:paraId="7AB2C6BC" w14:textId="77777777" w:rsidR="008F6C6E" w:rsidRPr="008F6C6E" w:rsidRDefault="008F6C6E" w:rsidP="008F6C6E">
            <w:pPr>
              <w:widowControl/>
              <w:jc w:val="left"/>
              <w:rPr>
                <w:rFonts w:ascii="宋体" w:hAnsi="宋体" w:cs="宋体" w:hint="eastAsia"/>
                <w:color w:val="000000"/>
                <w:kern w:val="0"/>
                <w:sz w:val="20"/>
                <w:szCs w:val="20"/>
              </w:rPr>
            </w:pPr>
          </w:p>
        </w:tc>
        <w:tc>
          <w:tcPr>
            <w:tcW w:w="992" w:type="dxa"/>
            <w:vMerge/>
            <w:vAlign w:val="center"/>
            <w:hideMark/>
          </w:tcPr>
          <w:p w14:paraId="377F0F56" w14:textId="77777777" w:rsidR="008F6C6E" w:rsidRPr="008F6C6E" w:rsidRDefault="008F6C6E" w:rsidP="008F6C6E">
            <w:pPr>
              <w:widowControl/>
              <w:jc w:val="left"/>
              <w:rPr>
                <w:rFonts w:ascii="宋体" w:hAnsi="宋体" w:cs="宋体" w:hint="eastAsia"/>
                <w:color w:val="000000"/>
                <w:kern w:val="0"/>
                <w:sz w:val="20"/>
                <w:szCs w:val="20"/>
              </w:rPr>
            </w:pPr>
          </w:p>
        </w:tc>
        <w:tc>
          <w:tcPr>
            <w:tcW w:w="1043" w:type="dxa"/>
            <w:vMerge/>
            <w:vAlign w:val="center"/>
            <w:hideMark/>
          </w:tcPr>
          <w:p w14:paraId="207C2598" w14:textId="77777777" w:rsidR="008F6C6E" w:rsidRPr="008F6C6E" w:rsidRDefault="008F6C6E" w:rsidP="008F6C6E">
            <w:pPr>
              <w:widowControl/>
              <w:jc w:val="left"/>
              <w:rPr>
                <w:rFonts w:ascii="宋体" w:hAnsi="宋体" w:cs="宋体" w:hint="eastAsia"/>
                <w:color w:val="000000"/>
                <w:kern w:val="0"/>
                <w:sz w:val="20"/>
                <w:szCs w:val="20"/>
              </w:rPr>
            </w:pPr>
          </w:p>
        </w:tc>
      </w:tr>
      <w:tr w:rsidR="008F6C6E" w:rsidRPr="008F6C6E" w14:paraId="2BB5AAE2" w14:textId="77777777" w:rsidTr="00DB75C8">
        <w:trPr>
          <w:trHeight w:val="402"/>
        </w:trPr>
        <w:tc>
          <w:tcPr>
            <w:tcW w:w="0" w:type="auto"/>
            <w:vMerge w:val="restart"/>
            <w:shd w:val="clear" w:color="auto" w:fill="auto"/>
            <w:vAlign w:val="center"/>
            <w:hideMark/>
          </w:tcPr>
          <w:p w14:paraId="00FEE5A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年度绩效指标</w:t>
            </w:r>
            <w:r w:rsidRPr="008F6C6E">
              <w:rPr>
                <w:rFonts w:ascii="宋体" w:hAnsi="宋体" w:cs="宋体" w:hint="eastAsia"/>
                <w:color w:val="000000"/>
                <w:kern w:val="0"/>
                <w:sz w:val="20"/>
                <w:szCs w:val="20"/>
              </w:rPr>
              <w:lastRenderedPageBreak/>
              <w:t>完成情况</w:t>
            </w:r>
          </w:p>
        </w:tc>
        <w:tc>
          <w:tcPr>
            <w:tcW w:w="0" w:type="auto"/>
            <w:vMerge w:val="restart"/>
            <w:shd w:val="clear" w:color="auto" w:fill="auto"/>
            <w:vAlign w:val="center"/>
            <w:hideMark/>
          </w:tcPr>
          <w:p w14:paraId="4DBDB79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产出指标</w:t>
            </w:r>
          </w:p>
        </w:tc>
        <w:tc>
          <w:tcPr>
            <w:tcW w:w="1295" w:type="dxa"/>
            <w:shd w:val="clear" w:color="auto" w:fill="auto"/>
            <w:vAlign w:val="center"/>
            <w:hideMark/>
          </w:tcPr>
          <w:p w14:paraId="023A3B3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950" w:type="dxa"/>
            <w:shd w:val="clear" w:color="auto" w:fill="auto"/>
            <w:noWrap/>
            <w:vAlign w:val="center"/>
            <w:hideMark/>
          </w:tcPr>
          <w:p w14:paraId="0EFD5903"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单月访视季度查环查孕率</w:t>
            </w:r>
          </w:p>
        </w:tc>
        <w:tc>
          <w:tcPr>
            <w:tcW w:w="1318" w:type="dxa"/>
            <w:shd w:val="clear" w:color="auto" w:fill="auto"/>
            <w:vAlign w:val="center"/>
            <w:hideMark/>
          </w:tcPr>
          <w:p w14:paraId="284C80E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&gt;=86%</w:t>
            </w:r>
          </w:p>
        </w:tc>
        <w:tc>
          <w:tcPr>
            <w:tcW w:w="1275" w:type="dxa"/>
            <w:shd w:val="clear" w:color="auto" w:fill="auto"/>
            <w:vAlign w:val="center"/>
            <w:hideMark/>
          </w:tcPr>
          <w:p w14:paraId="19F9692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=90%</w:t>
            </w:r>
          </w:p>
        </w:tc>
        <w:tc>
          <w:tcPr>
            <w:tcW w:w="709" w:type="dxa"/>
            <w:shd w:val="clear" w:color="auto" w:fill="auto"/>
            <w:vAlign w:val="center"/>
            <w:hideMark/>
          </w:tcPr>
          <w:p w14:paraId="1044754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24</w:t>
            </w:r>
          </w:p>
        </w:tc>
        <w:tc>
          <w:tcPr>
            <w:tcW w:w="992" w:type="dxa"/>
            <w:shd w:val="clear" w:color="auto" w:fill="auto"/>
            <w:vAlign w:val="center"/>
            <w:hideMark/>
          </w:tcPr>
          <w:p w14:paraId="2D5328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14</w:t>
            </w:r>
          </w:p>
        </w:tc>
        <w:tc>
          <w:tcPr>
            <w:tcW w:w="1043" w:type="dxa"/>
            <w:shd w:val="clear" w:color="auto" w:fill="auto"/>
            <w:vAlign w:val="center"/>
            <w:hideMark/>
          </w:tcPr>
          <w:p w14:paraId="6A3C708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BCF05FD" w14:textId="77777777" w:rsidTr="00DB75C8">
        <w:trPr>
          <w:trHeight w:val="402"/>
        </w:trPr>
        <w:tc>
          <w:tcPr>
            <w:tcW w:w="0" w:type="auto"/>
            <w:vMerge/>
            <w:vAlign w:val="center"/>
            <w:hideMark/>
          </w:tcPr>
          <w:p w14:paraId="736970A6"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2F137443"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185FED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950" w:type="dxa"/>
            <w:shd w:val="clear" w:color="auto" w:fill="auto"/>
            <w:noWrap/>
            <w:vAlign w:val="center"/>
            <w:hideMark/>
          </w:tcPr>
          <w:p w14:paraId="3332CBE8"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长效避孕节育</w:t>
            </w:r>
            <w:r w:rsidRPr="008F6C6E">
              <w:rPr>
                <w:rFonts w:ascii="宋体" w:hAnsi="宋体" w:cs="宋体" w:hint="eastAsia"/>
                <w:color w:val="000000"/>
                <w:kern w:val="0"/>
                <w:sz w:val="20"/>
                <w:szCs w:val="20"/>
              </w:rPr>
              <w:lastRenderedPageBreak/>
              <w:t>措施落实率</w:t>
            </w:r>
          </w:p>
        </w:tc>
        <w:tc>
          <w:tcPr>
            <w:tcW w:w="1318" w:type="dxa"/>
            <w:shd w:val="clear" w:color="auto" w:fill="auto"/>
            <w:vAlign w:val="center"/>
            <w:hideMark/>
          </w:tcPr>
          <w:p w14:paraId="3EC5557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&gt;=96%</w:t>
            </w:r>
          </w:p>
        </w:tc>
        <w:tc>
          <w:tcPr>
            <w:tcW w:w="1275" w:type="dxa"/>
            <w:shd w:val="clear" w:color="auto" w:fill="auto"/>
            <w:vAlign w:val="center"/>
            <w:hideMark/>
          </w:tcPr>
          <w:p w14:paraId="336D0D2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=96%</w:t>
            </w:r>
          </w:p>
        </w:tc>
        <w:tc>
          <w:tcPr>
            <w:tcW w:w="709" w:type="dxa"/>
            <w:shd w:val="clear" w:color="auto" w:fill="auto"/>
            <w:vAlign w:val="center"/>
            <w:hideMark/>
          </w:tcPr>
          <w:p w14:paraId="799D5C5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14</w:t>
            </w:r>
          </w:p>
        </w:tc>
        <w:tc>
          <w:tcPr>
            <w:tcW w:w="992" w:type="dxa"/>
            <w:shd w:val="clear" w:color="auto" w:fill="auto"/>
            <w:vAlign w:val="center"/>
            <w:hideMark/>
          </w:tcPr>
          <w:p w14:paraId="24ED508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14</w:t>
            </w:r>
          </w:p>
        </w:tc>
        <w:tc>
          <w:tcPr>
            <w:tcW w:w="1043" w:type="dxa"/>
            <w:shd w:val="clear" w:color="auto" w:fill="auto"/>
            <w:vAlign w:val="center"/>
            <w:hideMark/>
          </w:tcPr>
          <w:p w14:paraId="3F36FE8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DE32B93" w14:textId="77777777" w:rsidTr="00DB75C8">
        <w:trPr>
          <w:trHeight w:val="402"/>
        </w:trPr>
        <w:tc>
          <w:tcPr>
            <w:tcW w:w="0" w:type="auto"/>
            <w:vMerge/>
            <w:vAlign w:val="center"/>
            <w:hideMark/>
          </w:tcPr>
          <w:p w14:paraId="1025944E"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CB71C34"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67C19C4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950" w:type="dxa"/>
            <w:shd w:val="clear" w:color="auto" w:fill="auto"/>
            <w:noWrap/>
            <w:vAlign w:val="center"/>
            <w:hideMark/>
          </w:tcPr>
          <w:p w14:paraId="09954223"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长效避孕节育措施及时率</w:t>
            </w:r>
          </w:p>
        </w:tc>
        <w:tc>
          <w:tcPr>
            <w:tcW w:w="1318" w:type="dxa"/>
            <w:shd w:val="clear" w:color="auto" w:fill="auto"/>
            <w:vAlign w:val="center"/>
            <w:hideMark/>
          </w:tcPr>
          <w:p w14:paraId="3E16F33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&gt;=85%</w:t>
            </w:r>
          </w:p>
        </w:tc>
        <w:tc>
          <w:tcPr>
            <w:tcW w:w="1275" w:type="dxa"/>
            <w:shd w:val="clear" w:color="auto" w:fill="auto"/>
            <w:vAlign w:val="center"/>
            <w:hideMark/>
          </w:tcPr>
          <w:p w14:paraId="117E195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=85%</w:t>
            </w:r>
          </w:p>
        </w:tc>
        <w:tc>
          <w:tcPr>
            <w:tcW w:w="709" w:type="dxa"/>
            <w:shd w:val="clear" w:color="auto" w:fill="auto"/>
            <w:vAlign w:val="center"/>
            <w:hideMark/>
          </w:tcPr>
          <w:p w14:paraId="2D9E0E1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16</w:t>
            </w:r>
          </w:p>
        </w:tc>
        <w:tc>
          <w:tcPr>
            <w:tcW w:w="992" w:type="dxa"/>
            <w:shd w:val="clear" w:color="auto" w:fill="auto"/>
            <w:vAlign w:val="center"/>
            <w:hideMark/>
          </w:tcPr>
          <w:p w14:paraId="238E939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13</w:t>
            </w:r>
          </w:p>
        </w:tc>
        <w:tc>
          <w:tcPr>
            <w:tcW w:w="1043" w:type="dxa"/>
            <w:shd w:val="clear" w:color="auto" w:fill="auto"/>
            <w:vAlign w:val="center"/>
            <w:hideMark/>
          </w:tcPr>
          <w:p w14:paraId="2FC1EE6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115D30A" w14:textId="77777777" w:rsidTr="00DB75C8">
        <w:trPr>
          <w:trHeight w:val="402"/>
        </w:trPr>
        <w:tc>
          <w:tcPr>
            <w:tcW w:w="0" w:type="auto"/>
            <w:vMerge/>
            <w:vAlign w:val="center"/>
            <w:hideMark/>
          </w:tcPr>
          <w:p w14:paraId="4F0B778D"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5F62B33"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4FE4083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时效指标</w:t>
            </w:r>
          </w:p>
        </w:tc>
        <w:tc>
          <w:tcPr>
            <w:tcW w:w="950" w:type="dxa"/>
            <w:shd w:val="clear" w:color="auto" w:fill="auto"/>
            <w:noWrap/>
            <w:vAlign w:val="center"/>
            <w:hideMark/>
          </w:tcPr>
          <w:p w14:paraId="7A1CD549"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卫生院免费开展各项工作完成时间</w:t>
            </w:r>
          </w:p>
        </w:tc>
        <w:tc>
          <w:tcPr>
            <w:tcW w:w="1318" w:type="dxa"/>
            <w:shd w:val="clear" w:color="auto" w:fill="auto"/>
            <w:vAlign w:val="center"/>
            <w:hideMark/>
          </w:tcPr>
          <w:p w14:paraId="3F2F5C8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&lt;=12个月</w:t>
            </w:r>
          </w:p>
        </w:tc>
        <w:tc>
          <w:tcPr>
            <w:tcW w:w="1275" w:type="dxa"/>
            <w:shd w:val="clear" w:color="auto" w:fill="auto"/>
            <w:vAlign w:val="center"/>
            <w:hideMark/>
          </w:tcPr>
          <w:p w14:paraId="16FCE55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=12个月</w:t>
            </w:r>
          </w:p>
        </w:tc>
        <w:tc>
          <w:tcPr>
            <w:tcW w:w="709" w:type="dxa"/>
            <w:shd w:val="clear" w:color="auto" w:fill="auto"/>
            <w:vAlign w:val="center"/>
            <w:hideMark/>
          </w:tcPr>
          <w:p w14:paraId="7EF6BC4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16</w:t>
            </w:r>
          </w:p>
        </w:tc>
        <w:tc>
          <w:tcPr>
            <w:tcW w:w="992" w:type="dxa"/>
            <w:shd w:val="clear" w:color="auto" w:fill="auto"/>
            <w:vAlign w:val="center"/>
            <w:hideMark/>
          </w:tcPr>
          <w:p w14:paraId="5AA0E34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13</w:t>
            </w:r>
          </w:p>
        </w:tc>
        <w:tc>
          <w:tcPr>
            <w:tcW w:w="1043" w:type="dxa"/>
            <w:shd w:val="clear" w:color="auto" w:fill="auto"/>
            <w:vAlign w:val="center"/>
            <w:hideMark/>
          </w:tcPr>
          <w:p w14:paraId="693CEB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524A295" w14:textId="77777777" w:rsidTr="00DB75C8">
        <w:trPr>
          <w:trHeight w:val="402"/>
        </w:trPr>
        <w:tc>
          <w:tcPr>
            <w:tcW w:w="0" w:type="auto"/>
            <w:vMerge/>
            <w:vAlign w:val="center"/>
            <w:hideMark/>
          </w:tcPr>
          <w:p w14:paraId="1D4E165A"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7BC4DD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成本指标</w:t>
            </w:r>
          </w:p>
        </w:tc>
        <w:tc>
          <w:tcPr>
            <w:tcW w:w="1295" w:type="dxa"/>
            <w:shd w:val="clear" w:color="auto" w:fill="auto"/>
            <w:vAlign w:val="center"/>
            <w:hideMark/>
          </w:tcPr>
          <w:p w14:paraId="6E0408F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经济成本指标</w:t>
            </w:r>
          </w:p>
        </w:tc>
        <w:tc>
          <w:tcPr>
            <w:tcW w:w="950" w:type="dxa"/>
            <w:shd w:val="clear" w:color="auto" w:fill="auto"/>
            <w:noWrap/>
            <w:vAlign w:val="center"/>
            <w:hideMark/>
          </w:tcPr>
          <w:p w14:paraId="2BD8412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项目预算控制率</w:t>
            </w:r>
          </w:p>
        </w:tc>
        <w:tc>
          <w:tcPr>
            <w:tcW w:w="1318" w:type="dxa"/>
            <w:shd w:val="clear" w:color="auto" w:fill="auto"/>
            <w:vAlign w:val="center"/>
            <w:hideMark/>
          </w:tcPr>
          <w:p w14:paraId="2249083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&lt;=100%</w:t>
            </w:r>
          </w:p>
        </w:tc>
        <w:tc>
          <w:tcPr>
            <w:tcW w:w="1275" w:type="dxa"/>
            <w:shd w:val="clear" w:color="auto" w:fill="auto"/>
            <w:vAlign w:val="center"/>
            <w:hideMark/>
          </w:tcPr>
          <w:p w14:paraId="66CD91B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709" w:type="dxa"/>
            <w:shd w:val="clear" w:color="auto" w:fill="auto"/>
            <w:vAlign w:val="center"/>
            <w:hideMark/>
          </w:tcPr>
          <w:p w14:paraId="775B912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92" w:type="dxa"/>
            <w:shd w:val="clear" w:color="auto" w:fill="auto"/>
            <w:vAlign w:val="center"/>
            <w:hideMark/>
          </w:tcPr>
          <w:p w14:paraId="0EDCCBE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043" w:type="dxa"/>
            <w:shd w:val="clear" w:color="auto" w:fill="auto"/>
            <w:vAlign w:val="center"/>
            <w:hideMark/>
          </w:tcPr>
          <w:p w14:paraId="4786457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F1117D2" w14:textId="77777777" w:rsidTr="00DB75C8">
        <w:trPr>
          <w:trHeight w:val="402"/>
        </w:trPr>
        <w:tc>
          <w:tcPr>
            <w:tcW w:w="0" w:type="auto"/>
            <w:vMerge/>
            <w:vAlign w:val="center"/>
            <w:hideMark/>
          </w:tcPr>
          <w:p w14:paraId="697DDD42"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1C9E107C"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76EB20E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社会成本指标</w:t>
            </w:r>
          </w:p>
        </w:tc>
        <w:tc>
          <w:tcPr>
            <w:tcW w:w="950" w:type="dxa"/>
            <w:shd w:val="clear" w:color="auto" w:fill="auto"/>
            <w:noWrap/>
            <w:vAlign w:val="center"/>
            <w:hideMark/>
          </w:tcPr>
          <w:p w14:paraId="355A8FD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辖区居民相关投诉率</w:t>
            </w:r>
          </w:p>
        </w:tc>
        <w:tc>
          <w:tcPr>
            <w:tcW w:w="1318" w:type="dxa"/>
            <w:shd w:val="clear" w:color="auto" w:fill="auto"/>
            <w:vAlign w:val="center"/>
            <w:hideMark/>
          </w:tcPr>
          <w:p w14:paraId="6E4E0FF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w:t>
            </w:r>
          </w:p>
        </w:tc>
        <w:tc>
          <w:tcPr>
            <w:tcW w:w="1275" w:type="dxa"/>
            <w:shd w:val="clear" w:color="auto" w:fill="auto"/>
            <w:vAlign w:val="center"/>
            <w:hideMark/>
          </w:tcPr>
          <w:p w14:paraId="43C83CA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w:t>
            </w:r>
          </w:p>
        </w:tc>
        <w:tc>
          <w:tcPr>
            <w:tcW w:w="709" w:type="dxa"/>
            <w:shd w:val="clear" w:color="auto" w:fill="auto"/>
            <w:vAlign w:val="center"/>
            <w:hideMark/>
          </w:tcPr>
          <w:p w14:paraId="73CC4B5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92" w:type="dxa"/>
            <w:shd w:val="clear" w:color="auto" w:fill="auto"/>
            <w:vAlign w:val="center"/>
            <w:hideMark/>
          </w:tcPr>
          <w:p w14:paraId="7F73B6B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043" w:type="dxa"/>
            <w:shd w:val="clear" w:color="auto" w:fill="auto"/>
            <w:vAlign w:val="center"/>
            <w:hideMark/>
          </w:tcPr>
          <w:p w14:paraId="1535E14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1C09536" w14:textId="77777777" w:rsidTr="00DB75C8">
        <w:trPr>
          <w:trHeight w:val="402"/>
        </w:trPr>
        <w:tc>
          <w:tcPr>
            <w:tcW w:w="0" w:type="auto"/>
            <w:vMerge/>
            <w:vAlign w:val="center"/>
            <w:hideMark/>
          </w:tcPr>
          <w:p w14:paraId="5DCBACC0"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69AF3D4E"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02CFC75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生态环境成本指标</w:t>
            </w:r>
          </w:p>
        </w:tc>
        <w:tc>
          <w:tcPr>
            <w:tcW w:w="950" w:type="dxa"/>
            <w:shd w:val="clear" w:color="auto" w:fill="auto"/>
            <w:noWrap/>
            <w:vAlign w:val="center"/>
            <w:hideMark/>
          </w:tcPr>
          <w:p w14:paraId="781ED43A"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318" w:type="dxa"/>
            <w:shd w:val="clear" w:color="auto" w:fill="auto"/>
            <w:vAlign w:val="center"/>
            <w:hideMark/>
          </w:tcPr>
          <w:p w14:paraId="51C0B8C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5" w:type="dxa"/>
            <w:shd w:val="clear" w:color="auto" w:fill="auto"/>
            <w:vAlign w:val="center"/>
            <w:hideMark/>
          </w:tcPr>
          <w:p w14:paraId="697E411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09" w:type="dxa"/>
            <w:shd w:val="clear" w:color="auto" w:fill="auto"/>
            <w:vAlign w:val="center"/>
            <w:hideMark/>
          </w:tcPr>
          <w:p w14:paraId="2B9457D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92" w:type="dxa"/>
            <w:shd w:val="clear" w:color="auto" w:fill="auto"/>
            <w:vAlign w:val="center"/>
            <w:hideMark/>
          </w:tcPr>
          <w:p w14:paraId="74FB95D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043" w:type="dxa"/>
            <w:shd w:val="clear" w:color="auto" w:fill="auto"/>
            <w:vAlign w:val="center"/>
            <w:hideMark/>
          </w:tcPr>
          <w:p w14:paraId="72AF7FA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9348E7B" w14:textId="77777777" w:rsidTr="00DB75C8">
        <w:trPr>
          <w:trHeight w:val="402"/>
        </w:trPr>
        <w:tc>
          <w:tcPr>
            <w:tcW w:w="0" w:type="auto"/>
            <w:vMerge/>
            <w:vAlign w:val="center"/>
            <w:hideMark/>
          </w:tcPr>
          <w:p w14:paraId="64292257"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91748C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295" w:type="dxa"/>
            <w:shd w:val="clear" w:color="auto" w:fill="auto"/>
            <w:vAlign w:val="center"/>
            <w:hideMark/>
          </w:tcPr>
          <w:p w14:paraId="2D4F1C8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950" w:type="dxa"/>
            <w:shd w:val="clear" w:color="auto" w:fill="auto"/>
            <w:noWrap/>
            <w:vAlign w:val="center"/>
            <w:hideMark/>
          </w:tcPr>
          <w:p w14:paraId="4F076ADF"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受益群众满意度</w:t>
            </w:r>
          </w:p>
        </w:tc>
        <w:tc>
          <w:tcPr>
            <w:tcW w:w="1318" w:type="dxa"/>
            <w:shd w:val="clear" w:color="auto" w:fill="auto"/>
            <w:vAlign w:val="center"/>
            <w:hideMark/>
          </w:tcPr>
          <w:p w14:paraId="6A9BCD7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&gt;=95%</w:t>
            </w:r>
          </w:p>
        </w:tc>
        <w:tc>
          <w:tcPr>
            <w:tcW w:w="1275" w:type="dxa"/>
            <w:shd w:val="clear" w:color="auto" w:fill="auto"/>
            <w:vAlign w:val="center"/>
            <w:hideMark/>
          </w:tcPr>
          <w:p w14:paraId="76255F7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=95%</w:t>
            </w:r>
          </w:p>
        </w:tc>
        <w:tc>
          <w:tcPr>
            <w:tcW w:w="709" w:type="dxa"/>
            <w:shd w:val="clear" w:color="auto" w:fill="auto"/>
            <w:vAlign w:val="center"/>
            <w:hideMark/>
          </w:tcPr>
          <w:p w14:paraId="12CD066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92" w:type="dxa"/>
            <w:shd w:val="clear" w:color="auto" w:fill="auto"/>
            <w:vAlign w:val="center"/>
            <w:hideMark/>
          </w:tcPr>
          <w:p w14:paraId="5E7BFFC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043" w:type="dxa"/>
            <w:shd w:val="clear" w:color="auto" w:fill="auto"/>
            <w:vAlign w:val="center"/>
            <w:hideMark/>
          </w:tcPr>
          <w:p w14:paraId="5610450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2296F4E3" w14:textId="77777777" w:rsidTr="008F6C6E">
        <w:trPr>
          <w:trHeight w:val="270"/>
        </w:trPr>
        <w:tc>
          <w:tcPr>
            <w:tcW w:w="5670" w:type="dxa"/>
            <w:gridSpan w:val="6"/>
            <w:shd w:val="clear" w:color="auto" w:fill="auto"/>
            <w:vAlign w:val="center"/>
            <w:hideMark/>
          </w:tcPr>
          <w:p w14:paraId="004AF15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总分</w:t>
            </w:r>
          </w:p>
        </w:tc>
        <w:tc>
          <w:tcPr>
            <w:tcW w:w="709" w:type="dxa"/>
            <w:shd w:val="clear" w:color="auto" w:fill="auto"/>
            <w:vAlign w:val="center"/>
            <w:hideMark/>
          </w:tcPr>
          <w:p w14:paraId="56190BE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992" w:type="dxa"/>
            <w:shd w:val="clear" w:color="auto" w:fill="auto"/>
            <w:vAlign w:val="center"/>
            <w:hideMark/>
          </w:tcPr>
          <w:p w14:paraId="19EA04A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84分</w:t>
            </w:r>
          </w:p>
        </w:tc>
        <w:tc>
          <w:tcPr>
            <w:tcW w:w="1043" w:type="dxa"/>
            <w:shd w:val="clear" w:color="auto" w:fill="auto"/>
            <w:vAlign w:val="center"/>
            <w:hideMark/>
          </w:tcPr>
          <w:p w14:paraId="41C0F58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bl>
    <w:p w14:paraId="143D6396"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011"/>
        <w:gridCol w:w="1276"/>
        <w:gridCol w:w="1559"/>
        <w:gridCol w:w="1276"/>
        <w:gridCol w:w="828"/>
        <w:gridCol w:w="731"/>
        <w:gridCol w:w="901"/>
      </w:tblGrid>
      <w:tr w:rsidR="008F6C6E" w:rsidRPr="008F6C6E" w14:paraId="44BFDAF2" w14:textId="77777777" w:rsidTr="008F6C6E">
        <w:trPr>
          <w:trHeight w:val="405"/>
        </w:trPr>
        <w:tc>
          <w:tcPr>
            <w:tcW w:w="8414" w:type="dxa"/>
            <w:gridSpan w:val="9"/>
            <w:shd w:val="clear" w:color="auto" w:fill="auto"/>
            <w:vAlign w:val="center"/>
            <w:hideMark/>
          </w:tcPr>
          <w:p w14:paraId="12223109" w14:textId="77777777" w:rsidR="008F6C6E" w:rsidRPr="008F6C6E" w:rsidRDefault="008F6C6E" w:rsidP="008F6C6E">
            <w:pPr>
              <w:widowControl/>
              <w:jc w:val="center"/>
              <w:rPr>
                <w:rFonts w:ascii="宋体" w:hAnsi="宋体" w:cs="宋体" w:hint="eastAsia"/>
                <w:b/>
                <w:bCs/>
                <w:color w:val="000000"/>
                <w:kern w:val="0"/>
                <w:sz w:val="32"/>
                <w:szCs w:val="32"/>
              </w:rPr>
            </w:pPr>
            <w:r w:rsidRPr="008F6C6E">
              <w:rPr>
                <w:rFonts w:ascii="宋体" w:hAnsi="宋体" w:cs="宋体" w:hint="eastAsia"/>
                <w:b/>
                <w:bCs/>
                <w:color w:val="000000"/>
                <w:kern w:val="0"/>
                <w:sz w:val="32"/>
                <w:szCs w:val="32"/>
              </w:rPr>
              <w:t>项目支出绩效自评表</w:t>
            </w:r>
          </w:p>
        </w:tc>
      </w:tr>
      <w:tr w:rsidR="008F6C6E" w:rsidRPr="008F6C6E" w14:paraId="09202518" w14:textId="77777777" w:rsidTr="008F6C6E">
        <w:trPr>
          <w:trHeight w:val="270"/>
        </w:trPr>
        <w:tc>
          <w:tcPr>
            <w:tcW w:w="8414" w:type="dxa"/>
            <w:gridSpan w:val="9"/>
            <w:shd w:val="clear" w:color="auto" w:fill="auto"/>
            <w:vAlign w:val="center"/>
            <w:hideMark/>
          </w:tcPr>
          <w:p w14:paraId="0F3F43F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(2023年度)</w:t>
            </w:r>
          </w:p>
        </w:tc>
      </w:tr>
      <w:tr w:rsidR="008F6C6E" w:rsidRPr="008F6C6E" w14:paraId="6C16FD54" w14:textId="77777777" w:rsidTr="008F6C6E">
        <w:trPr>
          <w:trHeight w:val="270"/>
        </w:trPr>
        <w:tc>
          <w:tcPr>
            <w:tcW w:w="832" w:type="dxa"/>
            <w:gridSpan w:val="2"/>
            <w:shd w:val="clear" w:color="auto" w:fill="auto"/>
            <w:vAlign w:val="center"/>
            <w:hideMark/>
          </w:tcPr>
          <w:p w14:paraId="313BB79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项目名称</w:t>
            </w:r>
          </w:p>
        </w:tc>
        <w:tc>
          <w:tcPr>
            <w:tcW w:w="7582" w:type="dxa"/>
            <w:gridSpan w:val="7"/>
            <w:shd w:val="clear" w:color="auto" w:fill="auto"/>
            <w:vAlign w:val="center"/>
            <w:hideMark/>
          </w:tcPr>
          <w:p w14:paraId="5AFE628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（2023年）34号-关于下达中央财政重大传染病防控经费</w:t>
            </w:r>
          </w:p>
        </w:tc>
      </w:tr>
      <w:tr w:rsidR="008F6C6E" w:rsidRPr="008F6C6E" w14:paraId="73EDC779" w14:textId="77777777" w:rsidTr="008F6C6E">
        <w:trPr>
          <w:trHeight w:val="270"/>
        </w:trPr>
        <w:tc>
          <w:tcPr>
            <w:tcW w:w="832" w:type="dxa"/>
            <w:gridSpan w:val="2"/>
            <w:shd w:val="clear" w:color="auto" w:fill="auto"/>
            <w:vAlign w:val="center"/>
            <w:hideMark/>
          </w:tcPr>
          <w:p w14:paraId="49017E5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主管部门</w:t>
            </w:r>
          </w:p>
        </w:tc>
        <w:tc>
          <w:tcPr>
            <w:tcW w:w="3846" w:type="dxa"/>
            <w:gridSpan w:val="3"/>
            <w:shd w:val="clear" w:color="auto" w:fill="auto"/>
            <w:vAlign w:val="center"/>
            <w:hideMark/>
          </w:tcPr>
          <w:p w14:paraId="5959C9E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c>
          <w:tcPr>
            <w:tcW w:w="1276" w:type="dxa"/>
            <w:shd w:val="clear" w:color="auto" w:fill="auto"/>
            <w:vAlign w:val="center"/>
            <w:hideMark/>
          </w:tcPr>
          <w:p w14:paraId="64A41A2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068D407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r>
      <w:tr w:rsidR="008F6C6E" w:rsidRPr="008F6C6E" w14:paraId="71EF7964" w14:textId="77777777" w:rsidTr="00DB75C8">
        <w:trPr>
          <w:trHeight w:val="480"/>
        </w:trPr>
        <w:tc>
          <w:tcPr>
            <w:tcW w:w="832" w:type="dxa"/>
            <w:gridSpan w:val="2"/>
            <w:vMerge w:val="restart"/>
            <w:shd w:val="clear" w:color="auto" w:fill="auto"/>
            <w:vAlign w:val="center"/>
            <w:hideMark/>
          </w:tcPr>
          <w:p w14:paraId="040A756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项目资金</w:t>
            </w:r>
            <w:r w:rsidRPr="008F6C6E">
              <w:rPr>
                <w:rFonts w:ascii="宋体" w:hAnsi="宋体" w:cs="宋体" w:hint="eastAsia"/>
                <w:color w:val="000000"/>
                <w:kern w:val="0"/>
                <w:sz w:val="20"/>
                <w:szCs w:val="20"/>
              </w:rPr>
              <w:br/>
              <w:t>（万元）</w:t>
            </w:r>
          </w:p>
        </w:tc>
        <w:tc>
          <w:tcPr>
            <w:tcW w:w="1011" w:type="dxa"/>
            <w:shd w:val="clear" w:color="auto" w:fill="auto"/>
            <w:vAlign w:val="center"/>
            <w:hideMark/>
          </w:tcPr>
          <w:p w14:paraId="2046C16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6" w:type="dxa"/>
            <w:shd w:val="clear" w:color="auto" w:fill="auto"/>
            <w:vAlign w:val="center"/>
            <w:hideMark/>
          </w:tcPr>
          <w:p w14:paraId="5576E6E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年初预算数</w:t>
            </w:r>
          </w:p>
        </w:tc>
        <w:tc>
          <w:tcPr>
            <w:tcW w:w="1559" w:type="dxa"/>
            <w:shd w:val="clear" w:color="auto" w:fill="auto"/>
            <w:vAlign w:val="center"/>
            <w:hideMark/>
          </w:tcPr>
          <w:p w14:paraId="4D85459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全年预算数</w:t>
            </w:r>
          </w:p>
        </w:tc>
        <w:tc>
          <w:tcPr>
            <w:tcW w:w="1276" w:type="dxa"/>
            <w:shd w:val="clear" w:color="auto" w:fill="auto"/>
            <w:vAlign w:val="center"/>
            <w:hideMark/>
          </w:tcPr>
          <w:p w14:paraId="0CCBC6F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全年执行数</w:t>
            </w:r>
          </w:p>
        </w:tc>
        <w:tc>
          <w:tcPr>
            <w:tcW w:w="828" w:type="dxa"/>
            <w:shd w:val="clear" w:color="auto" w:fill="auto"/>
            <w:vAlign w:val="center"/>
            <w:hideMark/>
          </w:tcPr>
          <w:p w14:paraId="009CB70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731" w:type="dxa"/>
            <w:shd w:val="clear" w:color="auto" w:fill="auto"/>
            <w:vAlign w:val="center"/>
            <w:hideMark/>
          </w:tcPr>
          <w:p w14:paraId="1726D52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执行率</w:t>
            </w:r>
          </w:p>
        </w:tc>
        <w:tc>
          <w:tcPr>
            <w:tcW w:w="901" w:type="dxa"/>
            <w:shd w:val="clear" w:color="auto" w:fill="auto"/>
            <w:vAlign w:val="center"/>
            <w:hideMark/>
          </w:tcPr>
          <w:p w14:paraId="47CBD67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r>
      <w:tr w:rsidR="008F6C6E" w:rsidRPr="008F6C6E" w14:paraId="2B21E606" w14:textId="77777777" w:rsidTr="00DB75C8">
        <w:trPr>
          <w:trHeight w:val="439"/>
        </w:trPr>
        <w:tc>
          <w:tcPr>
            <w:tcW w:w="832" w:type="dxa"/>
            <w:gridSpan w:val="2"/>
            <w:vMerge/>
            <w:vAlign w:val="center"/>
            <w:hideMark/>
          </w:tcPr>
          <w:p w14:paraId="0B10F7E7"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503151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年度资金总额</w:t>
            </w:r>
          </w:p>
        </w:tc>
        <w:tc>
          <w:tcPr>
            <w:tcW w:w="1276" w:type="dxa"/>
            <w:shd w:val="clear" w:color="auto" w:fill="auto"/>
            <w:vAlign w:val="center"/>
            <w:hideMark/>
          </w:tcPr>
          <w:p w14:paraId="024CC15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1.54</w:t>
            </w:r>
          </w:p>
        </w:tc>
        <w:tc>
          <w:tcPr>
            <w:tcW w:w="1559" w:type="dxa"/>
            <w:shd w:val="clear" w:color="auto" w:fill="auto"/>
            <w:vAlign w:val="center"/>
            <w:hideMark/>
          </w:tcPr>
          <w:p w14:paraId="55A2D47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1.54</w:t>
            </w:r>
          </w:p>
        </w:tc>
        <w:tc>
          <w:tcPr>
            <w:tcW w:w="1276" w:type="dxa"/>
            <w:shd w:val="clear" w:color="auto" w:fill="auto"/>
            <w:vAlign w:val="center"/>
            <w:hideMark/>
          </w:tcPr>
          <w:p w14:paraId="62BEB91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1.54</w:t>
            </w:r>
          </w:p>
        </w:tc>
        <w:tc>
          <w:tcPr>
            <w:tcW w:w="828" w:type="dxa"/>
            <w:shd w:val="clear" w:color="auto" w:fill="auto"/>
            <w:vAlign w:val="center"/>
            <w:hideMark/>
          </w:tcPr>
          <w:p w14:paraId="49CFBDF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731" w:type="dxa"/>
            <w:shd w:val="clear" w:color="auto" w:fill="auto"/>
            <w:vAlign w:val="center"/>
            <w:hideMark/>
          </w:tcPr>
          <w:p w14:paraId="41B763F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100.00%</w:t>
            </w:r>
          </w:p>
        </w:tc>
        <w:tc>
          <w:tcPr>
            <w:tcW w:w="901" w:type="dxa"/>
            <w:shd w:val="clear" w:color="auto" w:fill="auto"/>
            <w:vAlign w:val="center"/>
            <w:hideMark/>
          </w:tcPr>
          <w:p w14:paraId="33825C7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w:t>
            </w:r>
          </w:p>
        </w:tc>
      </w:tr>
      <w:tr w:rsidR="008F6C6E" w:rsidRPr="008F6C6E" w14:paraId="4B3CBBE0" w14:textId="77777777" w:rsidTr="00DB75C8">
        <w:trPr>
          <w:trHeight w:val="439"/>
        </w:trPr>
        <w:tc>
          <w:tcPr>
            <w:tcW w:w="832" w:type="dxa"/>
            <w:gridSpan w:val="2"/>
            <w:vMerge/>
            <w:vAlign w:val="center"/>
            <w:hideMark/>
          </w:tcPr>
          <w:p w14:paraId="4E822EC6"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3493D6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其中：当年财政拨款</w:t>
            </w:r>
          </w:p>
        </w:tc>
        <w:tc>
          <w:tcPr>
            <w:tcW w:w="1276" w:type="dxa"/>
            <w:shd w:val="clear" w:color="auto" w:fill="auto"/>
            <w:vAlign w:val="center"/>
            <w:hideMark/>
          </w:tcPr>
          <w:p w14:paraId="5BC6036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1.54</w:t>
            </w:r>
          </w:p>
        </w:tc>
        <w:tc>
          <w:tcPr>
            <w:tcW w:w="1559" w:type="dxa"/>
            <w:shd w:val="clear" w:color="auto" w:fill="auto"/>
            <w:vAlign w:val="center"/>
            <w:hideMark/>
          </w:tcPr>
          <w:p w14:paraId="567D05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1.54</w:t>
            </w:r>
          </w:p>
        </w:tc>
        <w:tc>
          <w:tcPr>
            <w:tcW w:w="1276" w:type="dxa"/>
            <w:shd w:val="clear" w:color="auto" w:fill="auto"/>
            <w:vAlign w:val="center"/>
            <w:hideMark/>
          </w:tcPr>
          <w:p w14:paraId="153B32E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1.54</w:t>
            </w:r>
          </w:p>
        </w:tc>
        <w:tc>
          <w:tcPr>
            <w:tcW w:w="828" w:type="dxa"/>
            <w:shd w:val="clear" w:color="auto" w:fill="auto"/>
            <w:vAlign w:val="center"/>
            <w:hideMark/>
          </w:tcPr>
          <w:p w14:paraId="1B1CDFA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731" w:type="dxa"/>
            <w:shd w:val="clear" w:color="auto" w:fill="auto"/>
            <w:vAlign w:val="center"/>
            <w:hideMark/>
          </w:tcPr>
          <w:p w14:paraId="3DBCB65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01" w:type="dxa"/>
            <w:shd w:val="clear" w:color="auto" w:fill="auto"/>
            <w:vAlign w:val="center"/>
            <w:hideMark/>
          </w:tcPr>
          <w:p w14:paraId="0BAB71E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60F0F0D3" w14:textId="77777777" w:rsidTr="00DB75C8">
        <w:trPr>
          <w:trHeight w:val="439"/>
        </w:trPr>
        <w:tc>
          <w:tcPr>
            <w:tcW w:w="832" w:type="dxa"/>
            <w:gridSpan w:val="2"/>
            <w:vMerge/>
            <w:vAlign w:val="center"/>
            <w:hideMark/>
          </w:tcPr>
          <w:p w14:paraId="740052DE"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B780E53"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276" w:type="dxa"/>
            <w:shd w:val="clear" w:color="auto" w:fill="auto"/>
            <w:vAlign w:val="center"/>
            <w:hideMark/>
          </w:tcPr>
          <w:p w14:paraId="57CA73C5"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shd w:val="clear" w:color="auto" w:fill="auto"/>
            <w:vAlign w:val="center"/>
            <w:hideMark/>
          </w:tcPr>
          <w:p w14:paraId="0CC842CF"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79B7A46F"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hideMark/>
          </w:tcPr>
          <w:p w14:paraId="152C411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731" w:type="dxa"/>
            <w:shd w:val="clear" w:color="auto" w:fill="auto"/>
            <w:vAlign w:val="center"/>
            <w:hideMark/>
          </w:tcPr>
          <w:p w14:paraId="5DC9F87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01" w:type="dxa"/>
            <w:shd w:val="clear" w:color="auto" w:fill="auto"/>
            <w:vAlign w:val="center"/>
            <w:hideMark/>
          </w:tcPr>
          <w:p w14:paraId="284E5A7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7CB8EA5F" w14:textId="77777777" w:rsidTr="00DB75C8">
        <w:trPr>
          <w:trHeight w:val="439"/>
        </w:trPr>
        <w:tc>
          <w:tcPr>
            <w:tcW w:w="832" w:type="dxa"/>
            <w:gridSpan w:val="2"/>
            <w:vMerge/>
            <w:vAlign w:val="center"/>
            <w:hideMark/>
          </w:tcPr>
          <w:p w14:paraId="1653C2F2"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66A6DCC"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76" w:type="dxa"/>
            <w:shd w:val="clear" w:color="auto" w:fill="auto"/>
            <w:vAlign w:val="center"/>
            <w:hideMark/>
          </w:tcPr>
          <w:p w14:paraId="5C02E135"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shd w:val="clear" w:color="auto" w:fill="auto"/>
            <w:vAlign w:val="center"/>
            <w:hideMark/>
          </w:tcPr>
          <w:p w14:paraId="75868DA2"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45F488D2"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hideMark/>
          </w:tcPr>
          <w:p w14:paraId="5131BBA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731" w:type="dxa"/>
            <w:shd w:val="clear" w:color="auto" w:fill="auto"/>
            <w:vAlign w:val="center"/>
            <w:hideMark/>
          </w:tcPr>
          <w:p w14:paraId="7BF7D31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01" w:type="dxa"/>
            <w:shd w:val="clear" w:color="auto" w:fill="auto"/>
            <w:vAlign w:val="center"/>
            <w:hideMark/>
          </w:tcPr>
          <w:p w14:paraId="6D69539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0A61B50A" w14:textId="77777777" w:rsidTr="008F6C6E">
        <w:trPr>
          <w:trHeight w:val="270"/>
        </w:trPr>
        <w:tc>
          <w:tcPr>
            <w:tcW w:w="416" w:type="dxa"/>
            <w:vMerge w:val="restart"/>
            <w:shd w:val="clear" w:color="auto" w:fill="auto"/>
            <w:vAlign w:val="center"/>
            <w:hideMark/>
          </w:tcPr>
          <w:p w14:paraId="5D043DF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年度总体目标</w:t>
            </w:r>
          </w:p>
        </w:tc>
        <w:tc>
          <w:tcPr>
            <w:tcW w:w="4262" w:type="dxa"/>
            <w:gridSpan w:val="4"/>
            <w:shd w:val="clear" w:color="auto" w:fill="auto"/>
            <w:vAlign w:val="center"/>
            <w:hideMark/>
          </w:tcPr>
          <w:p w14:paraId="06CA058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预期目标</w:t>
            </w:r>
          </w:p>
        </w:tc>
        <w:tc>
          <w:tcPr>
            <w:tcW w:w="3736" w:type="dxa"/>
            <w:gridSpan w:val="4"/>
            <w:shd w:val="clear" w:color="auto" w:fill="auto"/>
            <w:vAlign w:val="center"/>
            <w:hideMark/>
          </w:tcPr>
          <w:p w14:paraId="0F42A28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实际完成情况</w:t>
            </w:r>
          </w:p>
        </w:tc>
      </w:tr>
      <w:tr w:rsidR="008F6C6E" w:rsidRPr="008F6C6E" w14:paraId="019BCA58" w14:textId="77777777" w:rsidTr="008F6C6E">
        <w:trPr>
          <w:trHeight w:val="1740"/>
        </w:trPr>
        <w:tc>
          <w:tcPr>
            <w:tcW w:w="416" w:type="dxa"/>
            <w:vMerge/>
            <w:vAlign w:val="center"/>
            <w:hideMark/>
          </w:tcPr>
          <w:p w14:paraId="616B099C" w14:textId="77777777" w:rsidR="008F6C6E" w:rsidRPr="008F6C6E" w:rsidRDefault="008F6C6E" w:rsidP="008F6C6E">
            <w:pPr>
              <w:widowControl/>
              <w:jc w:val="left"/>
              <w:rPr>
                <w:rFonts w:ascii="宋体" w:hAnsi="宋体" w:cs="宋体" w:hint="eastAsia"/>
                <w:color w:val="000000"/>
                <w:kern w:val="0"/>
                <w:sz w:val="20"/>
                <w:szCs w:val="20"/>
              </w:rPr>
            </w:pPr>
          </w:p>
        </w:tc>
        <w:tc>
          <w:tcPr>
            <w:tcW w:w="4262" w:type="dxa"/>
            <w:gridSpan w:val="4"/>
            <w:shd w:val="clear" w:color="auto" w:fill="auto"/>
            <w:hideMark/>
          </w:tcPr>
          <w:p w14:paraId="625CA2BA"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w:t>
            </w:r>
            <w:r w:rsidRPr="008F6C6E">
              <w:rPr>
                <w:rFonts w:ascii="宋体" w:hAnsi="宋体" w:cs="宋体" w:hint="eastAsia"/>
                <w:color w:val="000000"/>
                <w:kern w:val="0"/>
                <w:sz w:val="20"/>
                <w:szCs w:val="20"/>
              </w:rPr>
              <w:br/>
              <w:t xml:space="preserve">    依据昌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2023年）34号《关于提前下达2023年中央重大传染病防控经费预算的通知》，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736" w:type="dxa"/>
            <w:gridSpan w:val="4"/>
            <w:shd w:val="clear" w:color="auto" w:fill="auto"/>
            <w:hideMark/>
          </w:tcPr>
          <w:p w14:paraId="16DB997B"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截止自评，本项目完成工作如下：免疫规划冷链转运次数12次，免疫规划集中接种36次。卫生院使用重大传染病防控经费1.54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8F6C6E" w:rsidRPr="008F6C6E" w14:paraId="736CB075" w14:textId="77777777" w:rsidTr="00DB75C8">
        <w:trPr>
          <w:trHeight w:val="312"/>
        </w:trPr>
        <w:tc>
          <w:tcPr>
            <w:tcW w:w="416" w:type="dxa"/>
            <w:vMerge w:val="restart"/>
            <w:shd w:val="clear" w:color="auto" w:fill="auto"/>
            <w:vAlign w:val="center"/>
            <w:hideMark/>
          </w:tcPr>
          <w:p w14:paraId="50AE507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A51851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一级指标</w:t>
            </w:r>
          </w:p>
        </w:tc>
        <w:tc>
          <w:tcPr>
            <w:tcW w:w="1011" w:type="dxa"/>
            <w:vMerge w:val="restart"/>
            <w:shd w:val="clear" w:color="auto" w:fill="auto"/>
            <w:vAlign w:val="center"/>
            <w:hideMark/>
          </w:tcPr>
          <w:p w14:paraId="346B16C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二级指标</w:t>
            </w:r>
          </w:p>
        </w:tc>
        <w:tc>
          <w:tcPr>
            <w:tcW w:w="1276" w:type="dxa"/>
            <w:vMerge w:val="restart"/>
            <w:shd w:val="clear" w:color="auto" w:fill="auto"/>
            <w:vAlign w:val="center"/>
            <w:hideMark/>
          </w:tcPr>
          <w:p w14:paraId="0B5580D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三级指标</w:t>
            </w:r>
          </w:p>
        </w:tc>
        <w:tc>
          <w:tcPr>
            <w:tcW w:w="1559" w:type="dxa"/>
            <w:vMerge w:val="restart"/>
            <w:shd w:val="clear" w:color="auto" w:fill="auto"/>
            <w:vAlign w:val="center"/>
            <w:hideMark/>
          </w:tcPr>
          <w:p w14:paraId="6A3CD34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3A8251D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实际完成值</w:t>
            </w:r>
          </w:p>
        </w:tc>
        <w:tc>
          <w:tcPr>
            <w:tcW w:w="828" w:type="dxa"/>
            <w:vMerge w:val="restart"/>
            <w:shd w:val="clear" w:color="auto" w:fill="auto"/>
            <w:vAlign w:val="center"/>
            <w:hideMark/>
          </w:tcPr>
          <w:p w14:paraId="34897E8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731" w:type="dxa"/>
            <w:vMerge w:val="restart"/>
            <w:shd w:val="clear" w:color="auto" w:fill="auto"/>
            <w:vAlign w:val="center"/>
            <w:hideMark/>
          </w:tcPr>
          <w:p w14:paraId="19C8562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c>
          <w:tcPr>
            <w:tcW w:w="901" w:type="dxa"/>
            <w:vMerge w:val="restart"/>
            <w:shd w:val="clear" w:color="auto" w:fill="auto"/>
            <w:vAlign w:val="center"/>
            <w:hideMark/>
          </w:tcPr>
          <w:p w14:paraId="359D6D0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偏差原因分析及改进措施</w:t>
            </w:r>
          </w:p>
        </w:tc>
      </w:tr>
      <w:tr w:rsidR="008F6C6E" w:rsidRPr="008F6C6E" w14:paraId="45FB30DA" w14:textId="77777777" w:rsidTr="00DB75C8">
        <w:trPr>
          <w:trHeight w:val="312"/>
        </w:trPr>
        <w:tc>
          <w:tcPr>
            <w:tcW w:w="416" w:type="dxa"/>
            <w:vMerge/>
            <w:vAlign w:val="center"/>
            <w:hideMark/>
          </w:tcPr>
          <w:p w14:paraId="2BBA6F91"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2A56D948"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vMerge/>
            <w:vAlign w:val="center"/>
            <w:hideMark/>
          </w:tcPr>
          <w:p w14:paraId="60DA5D32" w14:textId="77777777" w:rsidR="008F6C6E" w:rsidRPr="008F6C6E" w:rsidRDefault="008F6C6E" w:rsidP="008F6C6E">
            <w:pPr>
              <w:widowControl/>
              <w:jc w:val="left"/>
              <w:rPr>
                <w:rFonts w:ascii="宋体" w:hAnsi="宋体" w:cs="宋体" w:hint="eastAsia"/>
                <w:color w:val="000000"/>
                <w:kern w:val="0"/>
                <w:sz w:val="20"/>
                <w:szCs w:val="20"/>
              </w:rPr>
            </w:pPr>
          </w:p>
        </w:tc>
        <w:tc>
          <w:tcPr>
            <w:tcW w:w="1276" w:type="dxa"/>
            <w:vMerge/>
            <w:vAlign w:val="center"/>
            <w:hideMark/>
          </w:tcPr>
          <w:p w14:paraId="3436304A" w14:textId="77777777" w:rsidR="008F6C6E" w:rsidRPr="008F6C6E" w:rsidRDefault="008F6C6E" w:rsidP="008F6C6E">
            <w:pPr>
              <w:widowControl/>
              <w:jc w:val="left"/>
              <w:rPr>
                <w:rFonts w:ascii="宋体" w:hAnsi="宋体" w:cs="宋体" w:hint="eastAsia"/>
                <w:color w:val="000000"/>
                <w:kern w:val="0"/>
                <w:sz w:val="20"/>
                <w:szCs w:val="20"/>
              </w:rPr>
            </w:pPr>
          </w:p>
        </w:tc>
        <w:tc>
          <w:tcPr>
            <w:tcW w:w="1559" w:type="dxa"/>
            <w:vMerge/>
            <w:vAlign w:val="center"/>
            <w:hideMark/>
          </w:tcPr>
          <w:p w14:paraId="1DE75AA8" w14:textId="77777777" w:rsidR="008F6C6E" w:rsidRPr="008F6C6E" w:rsidRDefault="008F6C6E" w:rsidP="008F6C6E">
            <w:pPr>
              <w:widowControl/>
              <w:jc w:val="left"/>
              <w:rPr>
                <w:rFonts w:ascii="宋体" w:hAnsi="宋体" w:cs="宋体" w:hint="eastAsia"/>
                <w:color w:val="000000"/>
                <w:kern w:val="0"/>
                <w:sz w:val="20"/>
                <w:szCs w:val="20"/>
              </w:rPr>
            </w:pPr>
          </w:p>
        </w:tc>
        <w:tc>
          <w:tcPr>
            <w:tcW w:w="1276" w:type="dxa"/>
            <w:vMerge/>
            <w:vAlign w:val="center"/>
            <w:hideMark/>
          </w:tcPr>
          <w:p w14:paraId="4F8D955B" w14:textId="77777777" w:rsidR="008F6C6E" w:rsidRPr="008F6C6E" w:rsidRDefault="008F6C6E" w:rsidP="008F6C6E">
            <w:pPr>
              <w:widowControl/>
              <w:jc w:val="left"/>
              <w:rPr>
                <w:rFonts w:ascii="宋体" w:hAnsi="宋体" w:cs="宋体" w:hint="eastAsia"/>
                <w:color w:val="000000"/>
                <w:kern w:val="0"/>
                <w:sz w:val="20"/>
                <w:szCs w:val="20"/>
              </w:rPr>
            </w:pPr>
          </w:p>
        </w:tc>
        <w:tc>
          <w:tcPr>
            <w:tcW w:w="828" w:type="dxa"/>
            <w:vMerge/>
            <w:vAlign w:val="center"/>
            <w:hideMark/>
          </w:tcPr>
          <w:p w14:paraId="05A791FD" w14:textId="77777777" w:rsidR="008F6C6E" w:rsidRPr="008F6C6E" w:rsidRDefault="008F6C6E" w:rsidP="008F6C6E">
            <w:pPr>
              <w:widowControl/>
              <w:jc w:val="left"/>
              <w:rPr>
                <w:rFonts w:ascii="宋体" w:hAnsi="宋体" w:cs="宋体" w:hint="eastAsia"/>
                <w:color w:val="000000"/>
                <w:kern w:val="0"/>
                <w:sz w:val="20"/>
                <w:szCs w:val="20"/>
              </w:rPr>
            </w:pPr>
          </w:p>
        </w:tc>
        <w:tc>
          <w:tcPr>
            <w:tcW w:w="731" w:type="dxa"/>
            <w:vMerge/>
            <w:vAlign w:val="center"/>
            <w:hideMark/>
          </w:tcPr>
          <w:p w14:paraId="089846CB" w14:textId="77777777" w:rsidR="008F6C6E" w:rsidRPr="008F6C6E" w:rsidRDefault="008F6C6E" w:rsidP="008F6C6E">
            <w:pPr>
              <w:widowControl/>
              <w:jc w:val="left"/>
              <w:rPr>
                <w:rFonts w:ascii="宋体" w:hAnsi="宋体" w:cs="宋体" w:hint="eastAsia"/>
                <w:color w:val="000000"/>
                <w:kern w:val="0"/>
                <w:sz w:val="20"/>
                <w:szCs w:val="20"/>
              </w:rPr>
            </w:pPr>
          </w:p>
        </w:tc>
        <w:tc>
          <w:tcPr>
            <w:tcW w:w="901" w:type="dxa"/>
            <w:vMerge/>
            <w:vAlign w:val="center"/>
            <w:hideMark/>
          </w:tcPr>
          <w:p w14:paraId="54E08FD8" w14:textId="77777777" w:rsidR="008F6C6E" w:rsidRPr="008F6C6E" w:rsidRDefault="008F6C6E" w:rsidP="008F6C6E">
            <w:pPr>
              <w:widowControl/>
              <w:jc w:val="left"/>
              <w:rPr>
                <w:rFonts w:ascii="宋体" w:hAnsi="宋体" w:cs="宋体" w:hint="eastAsia"/>
                <w:color w:val="000000"/>
                <w:kern w:val="0"/>
                <w:sz w:val="20"/>
                <w:szCs w:val="20"/>
              </w:rPr>
            </w:pPr>
          </w:p>
        </w:tc>
      </w:tr>
      <w:tr w:rsidR="008F6C6E" w:rsidRPr="008F6C6E" w14:paraId="75AD4600" w14:textId="77777777" w:rsidTr="00DB75C8">
        <w:trPr>
          <w:trHeight w:val="402"/>
        </w:trPr>
        <w:tc>
          <w:tcPr>
            <w:tcW w:w="416" w:type="dxa"/>
            <w:vMerge w:val="restart"/>
            <w:shd w:val="clear" w:color="auto" w:fill="auto"/>
            <w:vAlign w:val="center"/>
            <w:hideMark/>
          </w:tcPr>
          <w:p w14:paraId="508DFDC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24E7C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产出指标</w:t>
            </w:r>
          </w:p>
        </w:tc>
        <w:tc>
          <w:tcPr>
            <w:tcW w:w="1011" w:type="dxa"/>
            <w:shd w:val="clear" w:color="auto" w:fill="auto"/>
            <w:vAlign w:val="center"/>
            <w:hideMark/>
          </w:tcPr>
          <w:p w14:paraId="4816FB2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276" w:type="dxa"/>
            <w:shd w:val="clear" w:color="auto" w:fill="auto"/>
            <w:noWrap/>
            <w:vAlign w:val="center"/>
            <w:hideMark/>
          </w:tcPr>
          <w:p w14:paraId="34ADB4A7"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免疫规划冷链转运次数</w:t>
            </w:r>
          </w:p>
        </w:tc>
        <w:tc>
          <w:tcPr>
            <w:tcW w:w="1559" w:type="dxa"/>
            <w:shd w:val="clear" w:color="auto" w:fill="auto"/>
            <w:vAlign w:val="center"/>
            <w:hideMark/>
          </w:tcPr>
          <w:p w14:paraId="06F827F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&gt;=12次</w:t>
            </w:r>
          </w:p>
        </w:tc>
        <w:tc>
          <w:tcPr>
            <w:tcW w:w="1276" w:type="dxa"/>
            <w:shd w:val="clear" w:color="auto" w:fill="auto"/>
            <w:vAlign w:val="center"/>
            <w:hideMark/>
          </w:tcPr>
          <w:p w14:paraId="7921D22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=12次</w:t>
            </w:r>
          </w:p>
        </w:tc>
        <w:tc>
          <w:tcPr>
            <w:tcW w:w="828" w:type="dxa"/>
            <w:shd w:val="clear" w:color="auto" w:fill="auto"/>
            <w:vAlign w:val="center"/>
            <w:hideMark/>
          </w:tcPr>
          <w:p w14:paraId="2188B89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731" w:type="dxa"/>
            <w:shd w:val="clear" w:color="auto" w:fill="auto"/>
            <w:vAlign w:val="center"/>
            <w:hideMark/>
          </w:tcPr>
          <w:p w14:paraId="151EC4E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01" w:type="dxa"/>
            <w:shd w:val="clear" w:color="auto" w:fill="auto"/>
            <w:vAlign w:val="center"/>
            <w:hideMark/>
          </w:tcPr>
          <w:p w14:paraId="5874033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8BD49DB" w14:textId="77777777" w:rsidTr="00DB75C8">
        <w:trPr>
          <w:trHeight w:val="402"/>
        </w:trPr>
        <w:tc>
          <w:tcPr>
            <w:tcW w:w="416" w:type="dxa"/>
            <w:vMerge/>
            <w:vAlign w:val="center"/>
            <w:hideMark/>
          </w:tcPr>
          <w:p w14:paraId="13635E19"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661D8E5E"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6EB893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276" w:type="dxa"/>
            <w:shd w:val="clear" w:color="auto" w:fill="auto"/>
            <w:noWrap/>
            <w:vAlign w:val="center"/>
            <w:hideMark/>
          </w:tcPr>
          <w:p w14:paraId="64FBA705"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精神障碍患者管理人数</w:t>
            </w:r>
          </w:p>
        </w:tc>
        <w:tc>
          <w:tcPr>
            <w:tcW w:w="1559" w:type="dxa"/>
            <w:shd w:val="clear" w:color="auto" w:fill="auto"/>
            <w:vAlign w:val="center"/>
            <w:hideMark/>
          </w:tcPr>
          <w:p w14:paraId="254352D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&gt;=27人</w:t>
            </w:r>
          </w:p>
        </w:tc>
        <w:tc>
          <w:tcPr>
            <w:tcW w:w="1276" w:type="dxa"/>
            <w:shd w:val="clear" w:color="auto" w:fill="auto"/>
            <w:vAlign w:val="center"/>
            <w:hideMark/>
          </w:tcPr>
          <w:p w14:paraId="22CCFA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=27人</w:t>
            </w:r>
          </w:p>
        </w:tc>
        <w:tc>
          <w:tcPr>
            <w:tcW w:w="828" w:type="dxa"/>
            <w:shd w:val="clear" w:color="auto" w:fill="auto"/>
            <w:vAlign w:val="center"/>
            <w:hideMark/>
          </w:tcPr>
          <w:p w14:paraId="2CA9AA1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731" w:type="dxa"/>
            <w:shd w:val="clear" w:color="auto" w:fill="auto"/>
            <w:vAlign w:val="center"/>
            <w:hideMark/>
          </w:tcPr>
          <w:p w14:paraId="03F0093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01" w:type="dxa"/>
            <w:shd w:val="clear" w:color="auto" w:fill="auto"/>
            <w:vAlign w:val="center"/>
            <w:hideMark/>
          </w:tcPr>
          <w:p w14:paraId="2A9DF49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21901B62" w14:textId="77777777" w:rsidTr="00DB75C8">
        <w:trPr>
          <w:trHeight w:val="402"/>
        </w:trPr>
        <w:tc>
          <w:tcPr>
            <w:tcW w:w="416" w:type="dxa"/>
            <w:vMerge/>
            <w:vAlign w:val="center"/>
            <w:hideMark/>
          </w:tcPr>
          <w:p w14:paraId="60C719D8"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513751A7"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24459D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276" w:type="dxa"/>
            <w:shd w:val="clear" w:color="auto" w:fill="auto"/>
            <w:noWrap/>
            <w:vAlign w:val="center"/>
            <w:hideMark/>
          </w:tcPr>
          <w:p w14:paraId="23389090"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免疫规划集中接种次数</w:t>
            </w:r>
          </w:p>
        </w:tc>
        <w:tc>
          <w:tcPr>
            <w:tcW w:w="1559" w:type="dxa"/>
            <w:shd w:val="clear" w:color="auto" w:fill="auto"/>
            <w:vAlign w:val="center"/>
            <w:hideMark/>
          </w:tcPr>
          <w:p w14:paraId="4C0EA1E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&gt;=36次/年</w:t>
            </w:r>
          </w:p>
        </w:tc>
        <w:tc>
          <w:tcPr>
            <w:tcW w:w="1276" w:type="dxa"/>
            <w:shd w:val="clear" w:color="auto" w:fill="auto"/>
            <w:vAlign w:val="center"/>
            <w:hideMark/>
          </w:tcPr>
          <w:p w14:paraId="6866009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=36次/年</w:t>
            </w:r>
          </w:p>
        </w:tc>
        <w:tc>
          <w:tcPr>
            <w:tcW w:w="828" w:type="dxa"/>
            <w:shd w:val="clear" w:color="auto" w:fill="auto"/>
            <w:vAlign w:val="center"/>
            <w:hideMark/>
          </w:tcPr>
          <w:p w14:paraId="2C31B3B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731" w:type="dxa"/>
            <w:shd w:val="clear" w:color="auto" w:fill="auto"/>
            <w:vAlign w:val="center"/>
            <w:hideMark/>
          </w:tcPr>
          <w:p w14:paraId="09C84DE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01" w:type="dxa"/>
            <w:shd w:val="clear" w:color="auto" w:fill="auto"/>
            <w:vAlign w:val="center"/>
            <w:hideMark/>
          </w:tcPr>
          <w:p w14:paraId="6462136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9EF417D" w14:textId="77777777" w:rsidTr="00DB75C8">
        <w:trPr>
          <w:trHeight w:val="402"/>
        </w:trPr>
        <w:tc>
          <w:tcPr>
            <w:tcW w:w="416" w:type="dxa"/>
            <w:vMerge/>
            <w:vAlign w:val="center"/>
            <w:hideMark/>
          </w:tcPr>
          <w:p w14:paraId="30774FD3"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6C3E2798"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781D92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276" w:type="dxa"/>
            <w:shd w:val="clear" w:color="auto" w:fill="auto"/>
            <w:noWrap/>
            <w:vAlign w:val="center"/>
            <w:hideMark/>
          </w:tcPr>
          <w:p w14:paraId="3B7536A4"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精神障碍患者随访次数</w:t>
            </w:r>
          </w:p>
        </w:tc>
        <w:tc>
          <w:tcPr>
            <w:tcW w:w="1559" w:type="dxa"/>
            <w:shd w:val="clear" w:color="auto" w:fill="auto"/>
            <w:vAlign w:val="center"/>
            <w:hideMark/>
          </w:tcPr>
          <w:p w14:paraId="1ABDFA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&gt;=6次/年</w:t>
            </w:r>
          </w:p>
        </w:tc>
        <w:tc>
          <w:tcPr>
            <w:tcW w:w="1276" w:type="dxa"/>
            <w:shd w:val="clear" w:color="auto" w:fill="auto"/>
            <w:vAlign w:val="center"/>
            <w:hideMark/>
          </w:tcPr>
          <w:p w14:paraId="053697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=6次/年</w:t>
            </w:r>
          </w:p>
        </w:tc>
        <w:tc>
          <w:tcPr>
            <w:tcW w:w="828" w:type="dxa"/>
            <w:shd w:val="clear" w:color="auto" w:fill="auto"/>
            <w:vAlign w:val="center"/>
            <w:hideMark/>
          </w:tcPr>
          <w:p w14:paraId="1A51C9E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731" w:type="dxa"/>
            <w:shd w:val="clear" w:color="auto" w:fill="auto"/>
            <w:vAlign w:val="center"/>
            <w:hideMark/>
          </w:tcPr>
          <w:p w14:paraId="4EBC4E4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01" w:type="dxa"/>
            <w:shd w:val="clear" w:color="auto" w:fill="auto"/>
            <w:vAlign w:val="center"/>
            <w:hideMark/>
          </w:tcPr>
          <w:p w14:paraId="2913068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3E4FA9C" w14:textId="77777777" w:rsidTr="00DB75C8">
        <w:trPr>
          <w:trHeight w:val="402"/>
        </w:trPr>
        <w:tc>
          <w:tcPr>
            <w:tcW w:w="416" w:type="dxa"/>
            <w:vMerge/>
            <w:vAlign w:val="center"/>
            <w:hideMark/>
          </w:tcPr>
          <w:p w14:paraId="4AB03253"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648772CA"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B4BAB0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1276" w:type="dxa"/>
            <w:shd w:val="clear" w:color="auto" w:fill="auto"/>
            <w:noWrap/>
            <w:vAlign w:val="center"/>
            <w:hideMark/>
          </w:tcPr>
          <w:p w14:paraId="60EC870D"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重大传染病防控覆盖率</w:t>
            </w:r>
          </w:p>
        </w:tc>
        <w:tc>
          <w:tcPr>
            <w:tcW w:w="1559" w:type="dxa"/>
            <w:shd w:val="clear" w:color="auto" w:fill="auto"/>
            <w:vAlign w:val="center"/>
            <w:hideMark/>
          </w:tcPr>
          <w:p w14:paraId="6D05EC5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1276" w:type="dxa"/>
            <w:shd w:val="clear" w:color="auto" w:fill="auto"/>
            <w:vAlign w:val="center"/>
            <w:hideMark/>
          </w:tcPr>
          <w:p w14:paraId="1747BD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828" w:type="dxa"/>
            <w:shd w:val="clear" w:color="auto" w:fill="auto"/>
            <w:vAlign w:val="center"/>
            <w:hideMark/>
          </w:tcPr>
          <w:p w14:paraId="3630B0B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731" w:type="dxa"/>
            <w:shd w:val="clear" w:color="auto" w:fill="auto"/>
            <w:vAlign w:val="center"/>
            <w:hideMark/>
          </w:tcPr>
          <w:p w14:paraId="04F8997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01" w:type="dxa"/>
            <w:shd w:val="clear" w:color="auto" w:fill="auto"/>
            <w:vAlign w:val="center"/>
            <w:hideMark/>
          </w:tcPr>
          <w:p w14:paraId="5023AE5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C75A9FD" w14:textId="77777777" w:rsidTr="00DB75C8">
        <w:trPr>
          <w:trHeight w:val="402"/>
        </w:trPr>
        <w:tc>
          <w:tcPr>
            <w:tcW w:w="416" w:type="dxa"/>
            <w:vMerge/>
            <w:vAlign w:val="center"/>
            <w:hideMark/>
          </w:tcPr>
          <w:p w14:paraId="026ED777"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714CAAD2"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5423C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时效指标</w:t>
            </w:r>
          </w:p>
        </w:tc>
        <w:tc>
          <w:tcPr>
            <w:tcW w:w="1276" w:type="dxa"/>
            <w:shd w:val="clear" w:color="auto" w:fill="auto"/>
            <w:noWrap/>
            <w:vAlign w:val="center"/>
            <w:hideMark/>
          </w:tcPr>
          <w:p w14:paraId="790A199A"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工作完成时间</w:t>
            </w:r>
          </w:p>
        </w:tc>
        <w:tc>
          <w:tcPr>
            <w:tcW w:w="1559" w:type="dxa"/>
            <w:shd w:val="clear" w:color="auto" w:fill="auto"/>
            <w:vAlign w:val="center"/>
            <w:hideMark/>
          </w:tcPr>
          <w:p w14:paraId="138511B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&lt;=12个月</w:t>
            </w:r>
          </w:p>
        </w:tc>
        <w:tc>
          <w:tcPr>
            <w:tcW w:w="1276" w:type="dxa"/>
            <w:shd w:val="clear" w:color="auto" w:fill="auto"/>
            <w:vAlign w:val="center"/>
            <w:hideMark/>
          </w:tcPr>
          <w:p w14:paraId="7304B11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=12个月</w:t>
            </w:r>
          </w:p>
        </w:tc>
        <w:tc>
          <w:tcPr>
            <w:tcW w:w="828" w:type="dxa"/>
            <w:shd w:val="clear" w:color="auto" w:fill="auto"/>
            <w:vAlign w:val="center"/>
            <w:hideMark/>
          </w:tcPr>
          <w:p w14:paraId="160B31A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731" w:type="dxa"/>
            <w:shd w:val="clear" w:color="auto" w:fill="auto"/>
            <w:vAlign w:val="center"/>
            <w:hideMark/>
          </w:tcPr>
          <w:p w14:paraId="467D7D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01" w:type="dxa"/>
            <w:shd w:val="clear" w:color="auto" w:fill="auto"/>
            <w:vAlign w:val="center"/>
            <w:hideMark/>
          </w:tcPr>
          <w:p w14:paraId="57503E5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C64A12D" w14:textId="77777777" w:rsidTr="00DB75C8">
        <w:trPr>
          <w:trHeight w:val="402"/>
        </w:trPr>
        <w:tc>
          <w:tcPr>
            <w:tcW w:w="416" w:type="dxa"/>
            <w:vMerge/>
            <w:vAlign w:val="center"/>
            <w:hideMark/>
          </w:tcPr>
          <w:p w14:paraId="090722D5"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1D009A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成本指标</w:t>
            </w:r>
          </w:p>
        </w:tc>
        <w:tc>
          <w:tcPr>
            <w:tcW w:w="1011" w:type="dxa"/>
            <w:shd w:val="clear" w:color="auto" w:fill="auto"/>
            <w:vAlign w:val="center"/>
            <w:hideMark/>
          </w:tcPr>
          <w:p w14:paraId="550E9E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经济成本指标</w:t>
            </w:r>
          </w:p>
        </w:tc>
        <w:tc>
          <w:tcPr>
            <w:tcW w:w="1276" w:type="dxa"/>
            <w:shd w:val="clear" w:color="auto" w:fill="auto"/>
            <w:noWrap/>
            <w:vAlign w:val="center"/>
            <w:hideMark/>
          </w:tcPr>
          <w:p w14:paraId="2CDA477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预算成本控制率</w:t>
            </w:r>
          </w:p>
        </w:tc>
        <w:tc>
          <w:tcPr>
            <w:tcW w:w="1559" w:type="dxa"/>
            <w:shd w:val="clear" w:color="auto" w:fill="auto"/>
            <w:vAlign w:val="center"/>
            <w:hideMark/>
          </w:tcPr>
          <w:p w14:paraId="4CF51D0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&lt;=100%</w:t>
            </w:r>
          </w:p>
        </w:tc>
        <w:tc>
          <w:tcPr>
            <w:tcW w:w="1276" w:type="dxa"/>
            <w:shd w:val="clear" w:color="auto" w:fill="auto"/>
            <w:vAlign w:val="center"/>
            <w:hideMark/>
          </w:tcPr>
          <w:p w14:paraId="7267DCE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828" w:type="dxa"/>
            <w:shd w:val="clear" w:color="auto" w:fill="auto"/>
            <w:vAlign w:val="center"/>
            <w:hideMark/>
          </w:tcPr>
          <w:p w14:paraId="1593573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731" w:type="dxa"/>
            <w:shd w:val="clear" w:color="auto" w:fill="auto"/>
            <w:vAlign w:val="center"/>
            <w:hideMark/>
          </w:tcPr>
          <w:p w14:paraId="508516F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901" w:type="dxa"/>
            <w:shd w:val="clear" w:color="auto" w:fill="auto"/>
            <w:vAlign w:val="center"/>
            <w:hideMark/>
          </w:tcPr>
          <w:p w14:paraId="1CCF00F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715986C4" w14:textId="77777777" w:rsidTr="00DB75C8">
        <w:trPr>
          <w:trHeight w:val="402"/>
        </w:trPr>
        <w:tc>
          <w:tcPr>
            <w:tcW w:w="416" w:type="dxa"/>
            <w:vMerge/>
            <w:vAlign w:val="center"/>
            <w:hideMark/>
          </w:tcPr>
          <w:p w14:paraId="4B8823F2"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40D7EAA2"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6511C0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社会成本指标</w:t>
            </w:r>
          </w:p>
        </w:tc>
        <w:tc>
          <w:tcPr>
            <w:tcW w:w="1276" w:type="dxa"/>
            <w:shd w:val="clear" w:color="auto" w:fill="auto"/>
            <w:noWrap/>
            <w:vAlign w:val="center"/>
            <w:hideMark/>
          </w:tcPr>
          <w:p w14:paraId="60ACDD7B"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9" w:type="dxa"/>
            <w:shd w:val="clear" w:color="auto" w:fill="auto"/>
            <w:vAlign w:val="center"/>
            <w:hideMark/>
          </w:tcPr>
          <w:p w14:paraId="62B9A69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6" w:type="dxa"/>
            <w:shd w:val="clear" w:color="auto" w:fill="auto"/>
            <w:vAlign w:val="center"/>
            <w:hideMark/>
          </w:tcPr>
          <w:p w14:paraId="07384F0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28" w:type="dxa"/>
            <w:shd w:val="clear" w:color="auto" w:fill="auto"/>
            <w:vAlign w:val="center"/>
            <w:hideMark/>
          </w:tcPr>
          <w:p w14:paraId="163BF85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31" w:type="dxa"/>
            <w:shd w:val="clear" w:color="auto" w:fill="auto"/>
            <w:vAlign w:val="center"/>
            <w:hideMark/>
          </w:tcPr>
          <w:p w14:paraId="15B3CC3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01" w:type="dxa"/>
            <w:shd w:val="clear" w:color="auto" w:fill="auto"/>
            <w:vAlign w:val="center"/>
            <w:hideMark/>
          </w:tcPr>
          <w:p w14:paraId="2DAD6DC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73784E8" w14:textId="77777777" w:rsidTr="00DB75C8">
        <w:trPr>
          <w:trHeight w:val="402"/>
        </w:trPr>
        <w:tc>
          <w:tcPr>
            <w:tcW w:w="416" w:type="dxa"/>
            <w:vMerge/>
            <w:vAlign w:val="center"/>
            <w:hideMark/>
          </w:tcPr>
          <w:p w14:paraId="129409BD"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544646F0"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71C56A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生态环境成本指标</w:t>
            </w:r>
          </w:p>
        </w:tc>
        <w:tc>
          <w:tcPr>
            <w:tcW w:w="1276" w:type="dxa"/>
            <w:shd w:val="clear" w:color="auto" w:fill="auto"/>
            <w:noWrap/>
            <w:vAlign w:val="center"/>
            <w:hideMark/>
          </w:tcPr>
          <w:p w14:paraId="0534387B"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9" w:type="dxa"/>
            <w:shd w:val="clear" w:color="auto" w:fill="auto"/>
            <w:vAlign w:val="center"/>
            <w:hideMark/>
          </w:tcPr>
          <w:p w14:paraId="3F677FE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6" w:type="dxa"/>
            <w:shd w:val="clear" w:color="auto" w:fill="auto"/>
            <w:vAlign w:val="center"/>
            <w:hideMark/>
          </w:tcPr>
          <w:p w14:paraId="00A39E9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28" w:type="dxa"/>
            <w:shd w:val="clear" w:color="auto" w:fill="auto"/>
            <w:vAlign w:val="center"/>
            <w:hideMark/>
          </w:tcPr>
          <w:p w14:paraId="200895A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31" w:type="dxa"/>
            <w:shd w:val="clear" w:color="auto" w:fill="auto"/>
            <w:vAlign w:val="center"/>
            <w:hideMark/>
          </w:tcPr>
          <w:p w14:paraId="0461C60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01" w:type="dxa"/>
            <w:shd w:val="clear" w:color="auto" w:fill="auto"/>
            <w:vAlign w:val="center"/>
            <w:hideMark/>
          </w:tcPr>
          <w:p w14:paraId="35F65C1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9513731" w14:textId="77777777" w:rsidTr="00DB75C8">
        <w:trPr>
          <w:trHeight w:val="402"/>
        </w:trPr>
        <w:tc>
          <w:tcPr>
            <w:tcW w:w="416" w:type="dxa"/>
            <w:vMerge/>
            <w:vAlign w:val="center"/>
            <w:hideMark/>
          </w:tcPr>
          <w:p w14:paraId="37F29066"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F9A63E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效益指标</w:t>
            </w:r>
          </w:p>
        </w:tc>
        <w:tc>
          <w:tcPr>
            <w:tcW w:w="1011" w:type="dxa"/>
            <w:shd w:val="clear" w:color="auto" w:fill="auto"/>
            <w:vAlign w:val="center"/>
            <w:hideMark/>
          </w:tcPr>
          <w:p w14:paraId="10F7A6B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经济效益指标</w:t>
            </w:r>
          </w:p>
        </w:tc>
        <w:tc>
          <w:tcPr>
            <w:tcW w:w="1276" w:type="dxa"/>
            <w:shd w:val="clear" w:color="auto" w:fill="auto"/>
            <w:noWrap/>
            <w:vAlign w:val="center"/>
            <w:hideMark/>
          </w:tcPr>
          <w:p w14:paraId="07C419B2"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9" w:type="dxa"/>
            <w:shd w:val="clear" w:color="auto" w:fill="auto"/>
            <w:vAlign w:val="center"/>
            <w:hideMark/>
          </w:tcPr>
          <w:p w14:paraId="091A794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6" w:type="dxa"/>
            <w:shd w:val="clear" w:color="auto" w:fill="auto"/>
            <w:vAlign w:val="center"/>
            <w:hideMark/>
          </w:tcPr>
          <w:p w14:paraId="57AAD0A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28" w:type="dxa"/>
            <w:shd w:val="clear" w:color="auto" w:fill="auto"/>
            <w:vAlign w:val="center"/>
            <w:hideMark/>
          </w:tcPr>
          <w:p w14:paraId="4F12DA2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31" w:type="dxa"/>
            <w:shd w:val="clear" w:color="auto" w:fill="auto"/>
            <w:vAlign w:val="center"/>
            <w:hideMark/>
          </w:tcPr>
          <w:p w14:paraId="2146E07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01" w:type="dxa"/>
            <w:shd w:val="clear" w:color="auto" w:fill="auto"/>
            <w:vAlign w:val="center"/>
            <w:hideMark/>
          </w:tcPr>
          <w:p w14:paraId="371DB26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03159B2" w14:textId="77777777" w:rsidTr="00DB75C8">
        <w:trPr>
          <w:trHeight w:val="402"/>
        </w:trPr>
        <w:tc>
          <w:tcPr>
            <w:tcW w:w="416" w:type="dxa"/>
            <w:vMerge/>
            <w:vAlign w:val="center"/>
            <w:hideMark/>
          </w:tcPr>
          <w:p w14:paraId="0BBF0143"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39A00C21"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BFE2EF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社会效益指标</w:t>
            </w:r>
          </w:p>
        </w:tc>
        <w:tc>
          <w:tcPr>
            <w:tcW w:w="1276" w:type="dxa"/>
            <w:shd w:val="clear" w:color="auto" w:fill="auto"/>
            <w:noWrap/>
            <w:vAlign w:val="center"/>
            <w:hideMark/>
          </w:tcPr>
          <w:p w14:paraId="715BD566"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群众健康水平保障率</w:t>
            </w:r>
          </w:p>
        </w:tc>
        <w:tc>
          <w:tcPr>
            <w:tcW w:w="1559" w:type="dxa"/>
            <w:shd w:val="clear" w:color="auto" w:fill="auto"/>
            <w:vAlign w:val="center"/>
            <w:hideMark/>
          </w:tcPr>
          <w:p w14:paraId="6B16A1F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&gt;=90%</w:t>
            </w:r>
          </w:p>
        </w:tc>
        <w:tc>
          <w:tcPr>
            <w:tcW w:w="1276" w:type="dxa"/>
            <w:shd w:val="clear" w:color="auto" w:fill="auto"/>
            <w:vAlign w:val="center"/>
            <w:hideMark/>
          </w:tcPr>
          <w:p w14:paraId="5E4F660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=90%</w:t>
            </w:r>
          </w:p>
        </w:tc>
        <w:tc>
          <w:tcPr>
            <w:tcW w:w="828" w:type="dxa"/>
            <w:shd w:val="clear" w:color="auto" w:fill="auto"/>
            <w:vAlign w:val="center"/>
            <w:hideMark/>
          </w:tcPr>
          <w:p w14:paraId="27090AE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731" w:type="dxa"/>
            <w:shd w:val="clear" w:color="auto" w:fill="auto"/>
            <w:vAlign w:val="center"/>
            <w:hideMark/>
          </w:tcPr>
          <w:p w14:paraId="20F4384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901" w:type="dxa"/>
            <w:shd w:val="clear" w:color="auto" w:fill="auto"/>
            <w:vAlign w:val="center"/>
            <w:hideMark/>
          </w:tcPr>
          <w:p w14:paraId="541EE48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B2DA241" w14:textId="77777777" w:rsidTr="00DB75C8">
        <w:trPr>
          <w:trHeight w:val="402"/>
        </w:trPr>
        <w:tc>
          <w:tcPr>
            <w:tcW w:w="416" w:type="dxa"/>
            <w:vMerge/>
            <w:vAlign w:val="center"/>
            <w:hideMark/>
          </w:tcPr>
          <w:p w14:paraId="404ACEEA"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10F0CB44"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0B2A48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生态效益指标</w:t>
            </w:r>
          </w:p>
        </w:tc>
        <w:tc>
          <w:tcPr>
            <w:tcW w:w="1276" w:type="dxa"/>
            <w:shd w:val="clear" w:color="auto" w:fill="auto"/>
            <w:noWrap/>
            <w:vAlign w:val="center"/>
            <w:hideMark/>
          </w:tcPr>
          <w:p w14:paraId="605EAB0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9" w:type="dxa"/>
            <w:shd w:val="clear" w:color="auto" w:fill="auto"/>
            <w:vAlign w:val="center"/>
            <w:hideMark/>
          </w:tcPr>
          <w:p w14:paraId="2AD5140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6" w:type="dxa"/>
            <w:shd w:val="clear" w:color="auto" w:fill="auto"/>
            <w:vAlign w:val="center"/>
            <w:hideMark/>
          </w:tcPr>
          <w:p w14:paraId="4B6E0A9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28" w:type="dxa"/>
            <w:shd w:val="clear" w:color="auto" w:fill="auto"/>
            <w:vAlign w:val="center"/>
            <w:hideMark/>
          </w:tcPr>
          <w:p w14:paraId="5799FA1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31" w:type="dxa"/>
            <w:shd w:val="clear" w:color="auto" w:fill="auto"/>
            <w:vAlign w:val="center"/>
            <w:hideMark/>
          </w:tcPr>
          <w:p w14:paraId="491CCC2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01" w:type="dxa"/>
            <w:shd w:val="clear" w:color="auto" w:fill="auto"/>
            <w:vAlign w:val="center"/>
            <w:hideMark/>
          </w:tcPr>
          <w:p w14:paraId="70D1C98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27AC0C7C" w14:textId="77777777" w:rsidTr="00DB75C8">
        <w:trPr>
          <w:trHeight w:val="402"/>
        </w:trPr>
        <w:tc>
          <w:tcPr>
            <w:tcW w:w="416" w:type="dxa"/>
            <w:vMerge/>
            <w:vAlign w:val="center"/>
            <w:hideMark/>
          </w:tcPr>
          <w:p w14:paraId="60B65979"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4E936A3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011" w:type="dxa"/>
            <w:shd w:val="clear" w:color="auto" w:fill="auto"/>
            <w:vAlign w:val="center"/>
            <w:hideMark/>
          </w:tcPr>
          <w:p w14:paraId="085DE7F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276" w:type="dxa"/>
            <w:shd w:val="clear" w:color="auto" w:fill="auto"/>
            <w:noWrap/>
            <w:vAlign w:val="center"/>
            <w:hideMark/>
          </w:tcPr>
          <w:p w14:paraId="1597D1F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受益群众满意度</w:t>
            </w:r>
          </w:p>
        </w:tc>
        <w:tc>
          <w:tcPr>
            <w:tcW w:w="1559" w:type="dxa"/>
            <w:shd w:val="clear" w:color="auto" w:fill="auto"/>
            <w:vAlign w:val="center"/>
            <w:hideMark/>
          </w:tcPr>
          <w:p w14:paraId="7C5F645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&gt;=95%</w:t>
            </w:r>
          </w:p>
        </w:tc>
        <w:tc>
          <w:tcPr>
            <w:tcW w:w="1276" w:type="dxa"/>
            <w:shd w:val="clear" w:color="auto" w:fill="auto"/>
            <w:vAlign w:val="center"/>
            <w:hideMark/>
          </w:tcPr>
          <w:p w14:paraId="72988B5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=95%</w:t>
            </w:r>
          </w:p>
        </w:tc>
        <w:tc>
          <w:tcPr>
            <w:tcW w:w="828" w:type="dxa"/>
            <w:shd w:val="clear" w:color="auto" w:fill="auto"/>
            <w:vAlign w:val="center"/>
            <w:hideMark/>
          </w:tcPr>
          <w:p w14:paraId="61262B4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731" w:type="dxa"/>
            <w:shd w:val="clear" w:color="auto" w:fill="auto"/>
            <w:vAlign w:val="center"/>
            <w:hideMark/>
          </w:tcPr>
          <w:p w14:paraId="1057E05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01" w:type="dxa"/>
            <w:shd w:val="clear" w:color="auto" w:fill="auto"/>
            <w:vAlign w:val="center"/>
            <w:hideMark/>
          </w:tcPr>
          <w:p w14:paraId="164672B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1DBDFD8" w14:textId="77777777" w:rsidTr="008F6C6E">
        <w:trPr>
          <w:trHeight w:val="270"/>
        </w:trPr>
        <w:tc>
          <w:tcPr>
            <w:tcW w:w="5954" w:type="dxa"/>
            <w:gridSpan w:val="6"/>
            <w:shd w:val="clear" w:color="auto" w:fill="auto"/>
            <w:vAlign w:val="center"/>
            <w:hideMark/>
          </w:tcPr>
          <w:p w14:paraId="0E67AC6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总分</w:t>
            </w:r>
          </w:p>
        </w:tc>
        <w:tc>
          <w:tcPr>
            <w:tcW w:w="828" w:type="dxa"/>
            <w:shd w:val="clear" w:color="auto" w:fill="auto"/>
            <w:vAlign w:val="center"/>
            <w:hideMark/>
          </w:tcPr>
          <w:p w14:paraId="3A4D4CC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731" w:type="dxa"/>
            <w:shd w:val="clear" w:color="auto" w:fill="auto"/>
            <w:vAlign w:val="center"/>
            <w:hideMark/>
          </w:tcPr>
          <w:p w14:paraId="4287169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100分</w:t>
            </w:r>
          </w:p>
        </w:tc>
        <w:tc>
          <w:tcPr>
            <w:tcW w:w="901" w:type="dxa"/>
            <w:shd w:val="clear" w:color="auto" w:fill="auto"/>
            <w:vAlign w:val="center"/>
            <w:hideMark/>
          </w:tcPr>
          <w:p w14:paraId="537B078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bl>
    <w:p w14:paraId="5B271E3C"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153"/>
        <w:gridCol w:w="991"/>
        <w:gridCol w:w="1533"/>
        <w:gridCol w:w="1303"/>
        <w:gridCol w:w="655"/>
        <w:gridCol w:w="916"/>
        <w:gridCol w:w="1031"/>
      </w:tblGrid>
      <w:tr w:rsidR="008F6C6E" w:rsidRPr="008F6C6E" w14:paraId="06A3F354" w14:textId="77777777" w:rsidTr="008F6C6E">
        <w:trPr>
          <w:trHeight w:val="405"/>
        </w:trPr>
        <w:tc>
          <w:tcPr>
            <w:tcW w:w="0" w:type="auto"/>
            <w:gridSpan w:val="9"/>
            <w:shd w:val="clear" w:color="auto" w:fill="auto"/>
            <w:vAlign w:val="center"/>
            <w:hideMark/>
          </w:tcPr>
          <w:p w14:paraId="06BFC98E" w14:textId="77777777" w:rsidR="008F6C6E" w:rsidRPr="008F6C6E" w:rsidRDefault="008F6C6E" w:rsidP="008F6C6E">
            <w:pPr>
              <w:widowControl/>
              <w:jc w:val="center"/>
              <w:rPr>
                <w:rFonts w:ascii="宋体" w:hAnsi="宋体" w:cs="宋体" w:hint="eastAsia"/>
                <w:b/>
                <w:bCs/>
                <w:color w:val="000000"/>
                <w:kern w:val="0"/>
                <w:sz w:val="32"/>
                <w:szCs w:val="32"/>
              </w:rPr>
            </w:pPr>
            <w:r w:rsidRPr="008F6C6E">
              <w:rPr>
                <w:rFonts w:ascii="宋体" w:hAnsi="宋体" w:cs="宋体" w:hint="eastAsia"/>
                <w:b/>
                <w:bCs/>
                <w:color w:val="000000"/>
                <w:kern w:val="0"/>
                <w:sz w:val="32"/>
                <w:szCs w:val="32"/>
              </w:rPr>
              <w:t>项目支出绩效自评表</w:t>
            </w:r>
          </w:p>
        </w:tc>
      </w:tr>
      <w:tr w:rsidR="008F6C6E" w:rsidRPr="008F6C6E" w14:paraId="41D21806" w14:textId="77777777" w:rsidTr="008F6C6E">
        <w:trPr>
          <w:trHeight w:val="270"/>
        </w:trPr>
        <w:tc>
          <w:tcPr>
            <w:tcW w:w="0" w:type="auto"/>
            <w:gridSpan w:val="9"/>
            <w:shd w:val="clear" w:color="auto" w:fill="auto"/>
            <w:vAlign w:val="center"/>
            <w:hideMark/>
          </w:tcPr>
          <w:p w14:paraId="5ABA8D7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(2023年度)</w:t>
            </w:r>
          </w:p>
        </w:tc>
      </w:tr>
      <w:tr w:rsidR="008F6C6E" w:rsidRPr="008F6C6E" w14:paraId="7A3355B8" w14:textId="77777777" w:rsidTr="008F6C6E">
        <w:trPr>
          <w:trHeight w:val="270"/>
        </w:trPr>
        <w:tc>
          <w:tcPr>
            <w:tcW w:w="0" w:type="auto"/>
            <w:gridSpan w:val="2"/>
            <w:shd w:val="clear" w:color="auto" w:fill="auto"/>
            <w:vAlign w:val="center"/>
            <w:hideMark/>
          </w:tcPr>
          <w:p w14:paraId="33F0797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项目名称</w:t>
            </w:r>
          </w:p>
        </w:tc>
        <w:tc>
          <w:tcPr>
            <w:tcW w:w="0" w:type="auto"/>
            <w:gridSpan w:val="7"/>
            <w:shd w:val="clear" w:color="auto" w:fill="auto"/>
            <w:vAlign w:val="center"/>
            <w:hideMark/>
          </w:tcPr>
          <w:p w14:paraId="2B6FC70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（2022年）54号-关于下达中央财政重大传染病防控经费</w:t>
            </w:r>
          </w:p>
        </w:tc>
      </w:tr>
      <w:tr w:rsidR="008F6C6E" w:rsidRPr="008F6C6E" w14:paraId="36A9B68F" w14:textId="77777777" w:rsidTr="008F6C6E">
        <w:trPr>
          <w:trHeight w:val="270"/>
        </w:trPr>
        <w:tc>
          <w:tcPr>
            <w:tcW w:w="0" w:type="auto"/>
            <w:gridSpan w:val="2"/>
            <w:shd w:val="clear" w:color="auto" w:fill="auto"/>
            <w:vAlign w:val="center"/>
            <w:hideMark/>
          </w:tcPr>
          <w:p w14:paraId="1E6C6F8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主管部门</w:t>
            </w:r>
          </w:p>
        </w:tc>
        <w:tc>
          <w:tcPr>
            <w:tcW w:w="3677" w:type="dxa"/>
            <w:gridSpan w:val="3"/>
            <w:shd w:val="clear" w:color="auto" w:fill="auto"/>
            <w:vAlign w:val="center"/>
            <w:hideMark/>
          </w:tcPr>
          <w:p w14:paraId="410049D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c>
          <w:tcPr>
            <w:tcW w:w="1303" w:type="dxa"/>
            <w:shd w:val="clear" w:color="auto" w:fill="auto"/>
            <w:vAlign w:val="center"/>
            <w:hideMark/>
          </w:tcPr>
          <w:p w14:paraId="431E94B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实施单位</w:t>
            </w:r>
          </w:p>
        </w:tc>
        <w:tc>
          <w:tcPr>
            <w:tcW w:w="2602" w:type="dxa"/>
            <w:gridSpan w:val="3"/>
            <w:shd w:val="clear" w:color="auto" w:fill="auto"/>
            <w:vAlign w:val="center"/>
            <w:hideMark/>
          </w:tcPr>
          <w:p w14:paraId="073C7D9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r>
      <w:tr w:rsidR="008F6C6E" w:rsidRPr="008F6C6E" w14:paraId="1688681F" w14:textId="77777777" w:rsidTr="00DB75C8">
        <w:trPr>
          <w:trHeight w:val="480"/>
        </w:trPr>
        <w:tc>
          <w:tcPr>
            <w:tcW w:w="0" w:type="auto"/>
            <w:gridSpan w:val="2"/>
            <w:vMerge w:val="restart"/>
            <w:shd w:val="clear" w:color="auto" w:fill="auto"/>
            <w:vAlign w:val="center"/>
            <w:hideMark/>
          </w:tcPr>
          <w:p w14:paraId="27CD5D1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项目资金</w:t>
            </w:r>
            <w:r w:rsidRPr="008F6C6E">
              <w:rPr>
                <w:rFonts w:ascii="宋体" w:hAnsi="宋体" w:cs="宋体" w:hint="eastAsia"/>
                <w:color w:val="000000"/>
                <w:kern w:val="0"/>
                <w:sz w:val="20"/>
                <w:szCs w:val="20"/>
              </w:rPr>
              <w:br/>
              <w:t>（万元）</w:t>
            </w:r>
          </w:p>
        </w:tc>
        <w:tc>
          <w:tcPr>
            <w:tcW w:w="1153" w:type="dxa"/>
            <w:shd w:val="clear" w:color="auto" w:fill="auto"/>
            <w:vAlign w:val="center"/>
            <w:hideMark/>
          </w:tcPr>
          <w:p w14:paraId="0C79570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91" w:type="dxa"/>
            <w:shd w:val="clear" w:color="auto" w:fill="auto"/>
            <w:vAlign w:val="center"/>
            <w:hideMark/>
          </w:tcPr>
          <w:p w14:paraId="260D9F2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年初预算数</w:t>
            </w:r>
          </w:p>
        </w:tc>
        <w:tc>
          <w:tcPr>
            <w:tcW w:w="1533" w:type="dxa"/>
            <w:shd w:val="clear" w:color="auto" w:fill="auto"/>
            <w:vAlign w:val="center"/>
            <w:hideMark/>
          </w:tcPr>
          <w:p w14:paraId="739FB10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全年预算数</w:t>
            </w:r>
          </w:p>
        </w:tc>
        <w:tc>
          <w:tcPr>
            <w:tcW w:w="1303" w:type="dxa"/>
            <w:shd w:val="clear" w:color="auto" w:fill="auto"/>
            <w:vAlign w:val="center"/>
            <w:hideMark/>
          </w:tcPr>
          <w:p w14:paraId="505717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全年执行数</w:t>
            </w:r>
          </w:p>
        </w:tc>
        <w:tc>
          <w:tcPr>
            <w:tcW w:w="655" w:type="dxa"/>
            <w:shd w:val="clear" w:color="auto" w:fill="auto"/>
            <w:vAlign w:val="center"/>
            <w:hideMark/>
          </w:tcPr>
          <w:p w14:paraId="383937F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916" w:type="dxa"/>
            <w:shd w:val="clear" w:color="auto" w:fill="auto"/>
            <w:vAlign w:val="center"/>
            <w:hideMark/>
          </w:tcPr>
          <w:p w14:paraId="0623E6E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执行率</w:t>
            </w:r>
          </w:p>
        </w:tc>
        <w:tc>
          <w:tcPr>
            <w:tcW w:w="1031" w:type="dxa"/>
            <w:shd w:val="clear" w:color="auto" w:fill="auto"/>
            <w:vAlign w:val="center"/>
            <w:hideMark/>
          </w:tcPr>
          <w:p w14:paraId="2A5EEBC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r>
      <w:tr w:rsidR="008F6C6E" w:rsidRPr="008F6C6E" w14:paraId="2282748C" w14:textId="77777777" w:rsidTr="00DB75C8">
        <w:trPr>
          <w:trHeight w:val="439"/>
        </w:trPr>
        <w:tc>
          <w:tcPr>
            <w:tcW w:w="0" w:type="auto"/>
            <w:gridSpan w:val="2"/>
            <w:vMerge/>
            <w:vAlign w:val="center"/>
            <w:hideMark/>
          </w:tcPr>
          <w:p w14:paraId="0A0F2889"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0292B6E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年度资金总额</w:t>
            </w:r>
          </w:p>
        </w:tc>
        <w:tc>
          <w:tcPr>
            <w:tcW w:w="991" w:type="dxa"/>
            <w:shd w:val="clear" w:color="auto" w:fill="auto"/>
            <w:vAlign w:val="center"/>
            <w:hideMark/>
          </w:tcPr>
          <w:p w14:paraId="517ECEE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1.25</w:t>
            </w:r>
          </w:p>
        </w:tc>
        <w:tc>
          <w:tcPr>
            <w:tcW w:w="1533" w:type="dxa"/>
            <w:shd w:val="clear" w:color="auto" w:fill="auto"/>
            <w:vAlign w:val="center"/>
            <w:hideMark/>
          </w:tcPr>
          <w:p w14:paraId="08D41C6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1.25</w:t>
            </w:r>
          </w:p>
        </w:tc>
        <w:tc>
          <w:tcPr>
            <w:tcW w:w="1303" w:type="dxa"/>
            <w:shd w:val="clear" w:color="auto" w:fill="auto"/>
            <w:vAlign w:val="center"/>
            <w:hideMark/>
          </w:tcPr>
          <w:p w14:paraId="4C51A96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1.25</w:t>
            </w:r>
          </w:p>
        </w:tc>
        <w:tc>
          <w:tcPr>
            <w:tcW w:w="655" w:type="dxa"/>
            <w:shd w:val="clear" w:color="auto" w:fill="auto"/>
            <w:vAlign w:val="center"/>
            <w:hideMark/>
          </w:tcPr>
          <w:p w14:paraId="73DBB68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16" w:type="dxa"/>
            <w:shd w:val="clear" w:color="auto" w:fill="auto"/>
            <w:vAlign w:val="center"/>
            <w:hideMark/>
          </w:tcPr>
          <w:p w14:paraId="4EF6D73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100.00%</w:t>
            </w:r>
          </w:p>
        </w:tc>
        <w:tc>
          <w:tcPr>
            <w:tcW w:w="1031" w:type="dxa"/>
            <w:shd w:val="clear" w:color="auto" w:fill="auto"/>
            <w:vAlign w:val="center"/>
            <w:hideMark/>
          </w:tcPr>
          <w:p w14:paraId="6EAA9E2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w:t>
            </w:r>
          </w:p>
        </w:tc>
      </w:tr>
      <w:tr w:rsidR="008F6C6E" w:rsidRPr="008F6C6E" w14:paraId="45A52CF4" w14:textId="77777777" w:rsidTr="00DB75C8">
        <w:trPr>
          <w:trHeight w:val="439"/>
        </w:trPr>
        <w:tc>
          <w:tcPr>
            <w:tcW w:w="0" w:type="auto"/>
            <w:gridSpan w:val="2"/>
            <w:vMerge/>
            <w:vAlign w:val="center"/>
            <w:hideMark/>
          </w:tcPr>
          <w:p w14:paraId="01BDD6D6"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6AE7772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其中：当年财政拨款</w:t>
            </w:r>
          </w:p>
        </w:tc>
        <w:tc>
          <w:tcPr>
            <w:tcW w:w="991" w:type="dxa"/>
            <w:shd w:val="clear" w:color="auto" w:fill="auto"/>
            <w:vAlign w:val="center"/>
            <w:hideMark/>
          </w:tcPr>
          <w:p w14:paraId="4CD301D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1.25</w:t>
            </w:r>
          </w:p>
        </w:tc>
        <w:tc>
          <w:tcPr>
            <w:tcW w:w="1533" w:type="dxa"/>
            <w:shd w:val="clear" w:color="auto" w:fill="auto"/>
            <w:vAlign w:val="center"/>
            <w:hideMark/>
          </w:tcPr>
          <w:p w14:paraId="55FA6A7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1.25</w:t>
            </w:r>
          </w:p>
        </w:tc>
        <w:tc>
          <w:tcPr>
            <w:tcW w:w="1303" w:type="dxa"/>
            <w:shd w:val="clear" w:color="auto" w:fill="auto"/>
            <w:vAlign w:val="center"/>
            <w:hideMark/>
          </w:tcPr>
          <w:p w14:paraId="02D2935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1.25</w:t>
            </w:r>
          </w:p>
        </w:tc>
        <w:tc>
          <w:tcPr>
            <w:tcW w:w="655" w:type="dxa"/>
            <w:shd w:val="clear" w:color="auto" w:fill="auto"/>
            <w:vAlign w:val="center"/>
            <w:hideMark/>
          </w:tcPr>
          <w:p w14:paraId="636B817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16" w:type="dxa"/>
            <w:shd w:val="clear" w:color="auto" w:fill="auto"/>
            <w:vAlign w:val="center"/>
            <w:hideMark/>
          </w:tcPr>
          <w:p w14:paraId="2E51AA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1031" w:type="dxa"/>
            <w:shd w:val="clear" w:color="auto" w:fill="auto"/>
            <w:vAlign w:val="center"/>
            <w:hideMark/>
          </w:tcPr>
          <w:p w14:paraId="0DF9DD2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0F01002B" w14:textId="77777777" w:rsidTr="00DB75C8">
        <w:trPr>
          <w:trHeight w:val="439"/>
        </w:trPr>
        <w:tc>
          <w:tcPr>
            <w:tcW w:w="0" w:type="auto"/>
            <w:gridSpan w:val="2"/>
            <w:vMerge/>
            <w:vAlign w:val="center"/>
            <w:hideMark/>
          </w:tcPr>
          <w:p w14:paraId="6CBA710B"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478F9C1F"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991" w:type="dxa"/>
            <w:shd w:val="clear" w:color="auto" w:fill="auto"/>
            <w:vAlign w:val="center"/>
            <w:hideMark/>
          </w:tcPr>
          <w:p w14:paraId="6B65251B"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33" w:type="dxa"/>
            <w:shd w:val="clear" w:color="auto" w:fill="auto"/>
            <w:vAlign w:val="center"/>
            <w:hideMark/>
          </w:tcPr>
          <w:p w14:paraId="224D6077"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3" w:type="dxa"/>
            <w:shd w:val="clear" w:color="auto" w:fill="auto"/>
            <w:vAlign w:val="center"/>
            <w:hideMark/>
          </w:tcPr>
          <w:p w14:paraId="0D7A7F30"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55" w:type="dxa"/>
            <w:shd w:val="clear" w:color="auto" w:fill="auto"/>
            <w:vAlign w:val="center"/>
            <w:hideMark/>
          </w:tcPr>
          <w:p w14:paraId="2F6E12A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16" w:type="dxa"/>
            <w:shd w:val="clear" w:color="auto" w:fill="auto"/>
            <w:vAlign w:val="center"/>
            <w:hideMark/>
          </w:tcPr>
          <w:p w14:paraId="2CCD7B3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1031" w:type="dxa"/>
            <w:shd w:val="clear" w:color="auto" w:fill="auto"/>
            <w:vAlign w:val="center"/>
            <w:hideMark/>
          </w:tcPr>
          <w:p w14:paraId="61FBABF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1A8CAECA" w14:textId="77777777" w:rsidTr="00DB75C8">
        <w:trPr>
          <w:trHeight w:val="439"/>
        </w:trPr>
        <w:tc>
          <w:tcPr>
            <w:tcW w:w="0" w:type="auto"/>
            <w:gridSpan w:val="2"/>
            <w:vMerge/>
            <w:vAlign w:val="center"/>
            <w:hideMark/>
          </w:tcPr>
          <w:p w14:paraId="34703881"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50348042"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91" w:type="dxa"/>
            <w:shd w:val="clear" w:color="auto" w:fill="auto"/>
            <w:vAlign w:val="center"/>
            <w:hideMark/>
          </w:tcPr>
          <w:p w14:paraId="09294430"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33" w:type="dxa"/>
            <w:shd w:val="clear" w:color="auto" w:fill="auto"/>
            <w:vAlign w:val="center"/>
            <w:hideMark/>
          </w:tcPr>
          <w:p w14:paraId="0F29A19C"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3" w:type="dxa"/>
            <w:shd w:val="clear" w:color="auto" w:fill="auto"/>
            <w:vAlign w:val="center"/>
            <w:hideMark/>
          </w:tcPr>
          <w:p w14:paraId="4B298BAD"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55" w:type="dxa"/>
            <w:shd w:val="clear" w:color="auto" w:fill="auto"/>
            <w:vAlign w:val="center"/>
            <w:hideMark/>
          </w:tcPr>
          <w:p w14:paraId="13E059E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16" w:type="dxa"/>
            <w:shd w:val="clear" w:color="auto" w:fill="auto"/>
            <w:vAlign w:val="center"/>
            <w:hideMark/>
          </w:tcPr>
          <w:p w14:paraId="20E65FB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1031" w:type="dxa"/>
            <w:shd w:val="clear" w:color="auto" w:fill="auto"/>
            <w:vAlign w:val="center"/>
            <w:hideMark/>
          </w:tcPr>
          <w:p w14:paraId="40F1E28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635F9614" w14:textId="77777777" w:rsidTr="008F6C6E">
        <w:trPr>
          <w:trHeight w:val="270"/>
        </w:trPr>
        <w:tc>
          <w:tcPr>
            <w:tcW w:w="0" w:type="auto"/>
            <w:vMerge w:val="restart"/>
            <w:shd w:val="clear" w:color="auto" w:fill="auto"/>
            <w:vAlign w:val="center"/>
            <w:hideMark/>
          </w:tcPr>
          <w:p w14:paraId="221A290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年度总体目标</w:t>
            </w:r>
          </w:p>
        </w:tc>
        <w:tc>
          <w:tcPr>
            <w:tcW w:w="4093" w:type="dxa"/>
            <w:gridSpan w:val="4"/>
            <w:shd w:val="clear" w:color="auto" w:fill="auto"/>
            <w:vAlign w:val="center"/>
            <w:hideMark/>
          </w:tcPr>
          <w:p w14:paraId="60A449A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预期目标</w:t>
            </w:r>
          </w:p>
        </w:tc>
        <w:tc>
          <w:tcPr>
            <w:tcW w:w="3905" w:type="dxa"/>
            <w:gridSpan w:val="4"/>
            <w:shd w:val="clear" w:color="auto" w:fill="auto"/>
            <w:vAlign w:val="center"/>
            <w:hideMark/>
          </w:tcPr>
          <w:p w14:paraId="19AB802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实际完成情况</w:t>
            </w:r>
          </w:p>
        </w:tc>
      </w:tr>
      <w:tr w:rsidR="008F6C6E" w:rsidRPr="008F6C6E" w14:paraId="05C53974" w14:textId="77777777" w:rsidTr="008F6C6E">
        <w:trPr>
          <w:trHeight w:val="540"/>
        </w:trPr>
        <w:tc>
          <w:tcPr>
            <w:tcW w:w="0" w:type="auto"/>
            <w:vMerge/>
            <w:vAlign w:val="center"/>
            <w:hideMark/>
          </w:tcPr>
          <w:p w14:paraId="650D7586" w14:textId="77777777" w:rsidR="008F6C6E" w:rsidRPr="008F6C6E" w:rsidRDefault="008F6C6E" w:rsidP="008F6C6E">
            <w:pPr>
              <w:widowControl/>
              <w:jc w:val="left"/>
              <w:rPr>
                <w:rFonts w:ascii="宋体" w:hAnsi="宋体" w:cs="宋体" w:hint="eastAsia"/>
                <w:color w:val="000000"/>
                <w:kern w:val="0"/>
                <w:sz w:val="20"/>
                <w:szCs w:val="20"/>
              </w:rPr>
            </w:pPr>
          </w:p>
        </w:tc>
        <w:tc>
          <w:tcPr>
            <w:tcW w:w="4093" w:type="dxa"/>
            <w:gridSpan w:val="4"/>
            <w:shd w:val="clear" w:color="auto" w:fill="auto"/>
            <w:hideMark/>
          </w:tcPr>
          <w:p w14:paraId="506283F9"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w:t>
            </w:r>
            <w:r w:rsidRPr="008F6C6E">
              <w:rPr>
                <w:rFonts w:ascii="宋体" w:hAnsi="宋体" w:cs="宋体" w:hint="eastAsia"/>
                <w:color w:val="000000"/>
                <w:kern w:val="0"/>
                <w:sz w:val="20"/>
                <w:szCs w:val="20"/>
              </w:rPr>
              <w:br/>
              <w:t xml:space="preserve">    依据昌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2022年）54号《关于提前下达2023年中央重大传染病防控经费预算的通知》，照壁山乡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905" w:type="dxa"/>
            <w:gridSpan w:val="4"/>
            <w:shd w:val="clear" w:color="auto" w:fill="auto"/>
            <w:hideMark/>
          </w:tcPr>
          <w:p w14:paraId="6E6DCFA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截止自评，本项目完成工作如下：免疫规划冷链转运次数12次，免疫规划集中接种36次。新户镇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8F6C6E" w:rsidRPr="008F6C6E" w14:paraId="5FBE00F0" w14:textId="77777777" w:rsidTr="00DB75C8">
        <w:trPr>
          <w:trHeight w:val="312"/>
        </w:trPr>
        <w:tc>
          <w:tcPr>
            <w:tcW w:w="0" w:type="auto"/>
            <w:vMerge w:val="restart"/>
            <w:shd w:val="clear" w:color="auto" w:fill="auto"/>
            <w:vAlign w:val="center"/>
            <w:hideMark/>
          </w:tcPr>
          <w:p w14:paraId="7A39D8B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183B48C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一级指标</w:t>
            </w:r>
          </w:p>
        </w:tc>
        <w:tc>
          <w:tcPr>
            <w:tcW w:w="1153" w:type="dxa"/>
            <w:vMerge w:val="restart"/>
            <w:shd w:val="clear" w:color="auto" w:fill="auto"/>
            <w:vAlign w:val="center"/>
            <w:hideMark/>
          </w:tcPr>
          <w:p w14:paraId="35630C8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二级指标</w:t>
            </w:r>
          </w:p>
        </w:tc>
        <w:tc>
          <w:tcPr>
            <w:tcW w:w="991" w:type="dxa"/>
            <w:vMerge w:val="restart"/>
            <w:shd w:val="clear" w:color="auto" w:fill="auto"/>
            <w:vAlign w:val="center"/>
            <w:hideMark/>
          </w:tcPr>
          <w:p w14:paraId="33E4468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三级指标</w:t>
            </w:r>
          </w:p>
        </w:tc>
        <w:tc>
          <w:tcPr>
            <w:tcW w:w="1533" w:type="dxa"/>
            <w:vMerge w:val="restart"/>
            <w:shd w:val="clear" w:color="auto" w:fill="auto"/>
            <w:vAlign w:val="center"/>
            <w:hideMark/>
          </w:tcPr>
          <w:p w14:paraId="577348D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年度指标值</w:t>
            </w:r>
          </w:p>
        </w:tc>
        <w:tc>
          <w:tcPr>
            <w:tcW w:w="1303" w:type="dxa"/>
            <w:vMerge w:val="restart"/>
            <w:shd w:val="clear" w:color="auto" w:fill="auto"/>
            <w:vAlign w:val="center"/>
            <w:hideMark/>
          </w:tcPr>
          <w:p w14:paraId="7CBE541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实际完成值</w:t>
            </w:r>
          </w:p>
        </w:tc>
        <w:tc>
          <w:tcPr>
            <w:tcW w:w="655" w:type="dxa"/>
            <w:vMerge w:val="restart"/>
            <w:shd w:val="clear" w:color="auto" w:fill="auto"/>
            <w:vAlign w:val="center"/>
            <w:hideMark/>
          </w:tcPr>
          <w:p w14:paraId="2CACFD7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916" w:type="dxa"/>
            <w:vMerge w:val="restart"/>
            <w:shd w:val="clear" w:color="auto" w:fill="auto"/>
            <w:vAlign w:val="center"/>
            <w:hideMark/>
          </w:tcPr>
          <w:p w14:paraId="038411C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c>
          <w:tcPr>
            <w:tcW w:w="1031" w:type="dxa"/>
            <w:vMerge w:val="restart"/>
            <w:shd w:val="clear" w:color="auto" w:fill="auto"/>
            <w:vAlign w:val="center"/>
            <w:hideMark/>
          </w:tcPr>
          <w:p w14:paraId="7CABA3F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偏差原因分析及改进措施</w:t>
            </w:r>
          </w:p>
        </w:tc>
      </w:tr>
      <w:tr w:rsidR="008F6C6E" w:rsidRPr="008F6C6E" w14:paraId="291F0596" w14:textId="77777777" w:rsidTr="00DB75C8">
        <w:trPr>
          <w:trHeight w:val="312"/>
        </w:trPr>
        <w:tc>
          <w:tcPr>
            <w:tcW w:w="0" w:type="auto"/>
            <w:vMerge/>
            <w:vAlign w:val="center"/>
            <w:hideMark/>
          </w:tcPr>
          <w:p w14:paraId="1736D8AC"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2E22FE06"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vMerge/>
            <w:vAlign w:val="center"/>
            <w:hideMark/>
          </w:tcPr>
          <w:p w14:paraId="0F780739" w14:textId="77777777" w:rsidR="008F6C6E" w:rsidRPr="008F6C6E" w:rsidRDefault="008F6C6E" w:rsidP="008F6C6E">
            <w:pPr>
              <w:widowControl/>
              <w:jc w:val="left"/>
              <w:rPr>
                <w:rFonts w:ascii="宋体" w:hAnsi="宋体" w:cs="宋体" w:hint="eastAsia"/>
                <w:color w:val="000000"/>
                <w:kern w:val="0"/>
                <w:sz w:val="20"/>
                <w:szCs w:val="20"/>
              </w:rPr>
            </w:pPr>
          </w:p>
        </w:tc>
        <w:tc>
          <w:tcPr>
            <w:tcW w:w="991" w:type="dxa"/>
            <w:vMerge/>
            <w:vAlign w:val="center"/>
            <w:hideMark/>
          </w:tcPr>
          <w:p w14:paraId="0AB9BD6C" w14:textId="77777777" w:rsidR="008F6C6E" w:rsidRPr="008F6C6E" w:rsidRDefault="008F6C6E" w:rsidP="008F6C6E">
            <w:pPr>
              <w:widowControl/>
              <w:jc w:val="left"/>
              <w:rPr>
                <w:rFonts w:ascii="宋体" w:hAnsi="宋体" w:cs="宋体" w:hint="eastAsia"/>
                <w:color w:val="000000"/>
                <w:kern w:val="0"/>
                <w:sz w:val="20"/>
                <w:szCs w:val="20"/>
              </w:rPr>
            </w:pPr>
          </w:p>
        </w:tc>
        <w:tc>
          <w:tcPr>
            <w:tcW w:w="1533" w:type="dxa"/>
            <w:vMerge/>
            <w:vAlign w:val="center"/>
            <w:hideMark/>
          </w:tcPr>
          <w:p w14:paraId="12A4960E" w14:textId="77777777" w:rsidR="008F6C6E" w:rsidRPr="008F6C6E" w:rsidRDefault="008F6C6E" w:rsidP="008F6C6E">
            <w:pPr>
              <w:widowControl/>
              <w:jc w:val="left"/>
              <w:rPr>
                <w:rFonts w:ascii="宋体" w:hAnsi="宋体" w:cs="宋体" w:hint="eastAsia"/>
                <w:color w:val="000000"/>
                <w:kern w:val="0"/>
                <w:sz w:val="20"/>
                <w:szCs w:val="20"/>
              </w:rPr>
            </w:pPr>
          </w:p>
        </w:tc>
        <w:tc>
          <w:tcPr>
            <w:tcW w:w="1303" w:type="dxa"/>
            <w:vMerge/>
            <w:vAlign w:val="center"/>
            <w:hideMark/>
          </w:tcPr>
          <w:p w14:paraId="4F1D44F1" w14:textId="77777777" w:rsidR="008F6C6E" w:rsidRPr="008F6C6E" w:rsidRDefault="008F6C6E" w:rsidP="008F6C6E">
            <w:pPr>
              <w:widowControl/>
              <w:jc w:val="left"/>
              <w:rPr>
                <w:rFonts w:ascii="宋体" w:hAnsi="宋体" w:cs="宋体" w:hint="eastAsia"/>
                <w:color w:val="000000"/>
                <w:kern w:val="0"/>
                <w:sz w:val="20"/>
                <w:szCs w:val="20"/>
              </w:rPr>
            </w:pPr>
          </w:p>
        </w:tc>
        <w:tc>
          <w:tcPr>
            <w:tcW w:w="655" w:type="dxa"/>
            <w:vMerge/>
            <w:vAlign w:val="center"/>
            <w:hideMark/>
          </w:tcPr>
          <w:p w14:paraId="30EAB1AF" w14:textId="77777777" w:rsidR="008F6C6E" w:rsidRPr="008F6C6E" w:rsidRDefault="008F6C6E" w:rsidP="008F6C6E">
            <w:pPr>
              <w:widowControl/>
              <w:jc w:val="left"/>
              <w:rPr>
                <w:rFonts w:ascii="宋体" w:hAnsi="宋体" w:cs="宋体" w:hint="eastAsia"/>
                <w:color w:val="000000"/>
                <w:kern w:val="0"/>
                <w:sz w:val="20"/>
                <w:szCs w:val="20"/>
              </w:rPr>
            </w:pPr>
          </w:p>
        </w:tc>
        <w:tc>
          <w:tcPr>
            <w:tcW w:w="916" w:type="dxa"/>
            <w:vMerge/>
            <w:vAlign w:val="center"/>
            <w:hideMark/>
          </w:tcPr>
          <w:p w14:paraId="36AF6223" w14:textId="77777777" w:rsidR="008F6C6E" w:rsidRPr="008F6C6E" w:rsidRDefault="008F6C6E" w:rsidP="008F6C6E">
            <w:pPr>
              <w:widowControl/>
              <w:jc w:val="left"/>
              <w:rPr>
                <w:rFonts w:ascii="宋体" w:hAnsi="宋体" w:cs="宋体" w:hint="eastAsia"/>
                <w:color w:val="000000"/>
                <w:kern w:val="0"/>
                <w:sz w:val="20"/>
                <w:szCs w:val="20"/>
              </w:rPr>
            </w:pPr>
          </w:p>
        </w:tc>
        <w:tc>
          <w:tcPr>
            <w:tcW w:w="1031" w:type="dxa"/>
            <w:vMerge/>
            <w:vAlign w:val="center"/>
            <w:hideMark/>
          </w:tcPr>
          <w:p w14:paraId="0154B136" w14:textId="77777777" w:rsidR="008F6C6E" w:rsidRPr="008F6C6E" w:rsidRDefault="008F6C6E" w:rsidP="008F6C6E">
            <w:pPr>
              <w:widowControl/>
              <w:jc w:val="left"/>
              <w:rPr>
                <w:rFonts w:ascii="宋体" w:hAnsi="宋体" w:cs="宋体" w:hint="eastAsia"/>
                <w:color w:val="000000"/>
                <w:kern w:val="0"/>
                <w:sz w:val="20"/>
                <w:szCs w:val="20"/>
              </w:rPr>
            </w:pPr>
          </w:p>
        </w:tc>
      </w:tr>
      <w:tr w:rsidR="008F6C6E" w:rsidRPr="008F6C6E" w14:paraId="597B9C8C" w14:textId="77777777" w:rsidTr="00DB75C8">
        <w:trPr>
          <w:trHeight w:val="402"/>
        </w:trPr>
        <w:tc>
          <w:tcPr>
            <w:tcW w:w="0" w:type="auto"/>
            <w:vMerge w:val="restart"/>
            <w:shd w:val="clear" w:color="auto" w:fill="auto"/>
            <w:vAlign w:val="center"/>
            <w:hideMark/>
          </w:tcPr>
          <w:p w14:paraId="2626225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年度绩效指标完成情况</w:t>
            </w:r>
          </w:p>
        </w:tc>
        <w:tc>
          <w:tcPr>
            <w:tcW w:w="0" w:type="auto"/>
            <w:vMerge w:val="restart"/>
            <w:shd w:val="clear" w:color="auto" w:fill="auto"/>
            <w:vAlign w:val="center"/>
            <w:hideMark/>
          </w:tcPr>
          <w:p w14:paraId="2000103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产出指标</w:t>
            </w:r>
          </w:p>
        </w:tc>
        <w:tc>
          <w:tcPr>
            <w:tcW w:w="1153" w:type="dxa"/>
            <w:shd w:val="clear" w:color="auto" w:fill="auto"/>
            <w:vAlign w:val="center"/>
            <w:hideMark/>
          </w:tcPr>
          <w:p w14:paraId="3D7B4E2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991" w:type="dxa"/>
            <w:shd w:val="clear" w:color="auto" w:fill="auto"/>
            <w:noWrap/>
            <w:vAlign w:val="center"/>
            <w:hideMark/>
          </w:tcPr>
          <w:p w14:paraId="3E71545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免疫规划冷链转运次数</w:t>
            </w:r>
          </w:p>
        </w:tc>
        <w:tc>
          <w:tcPr>
            <w:tcW w:w="1533" w:type="dxa"/>
            <w:shd w:val="clear" w:color="auto" w:fill="auto"/>
            <w:vAlign w:val="center"/>
            <w:hideMark/>
          </w:tcPr>
          <w:p w14:paraId="1CBE6C6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&gt;=12次</w:t>
            </w:r>
          </w:p>
        </w:tc>
        <w:tc>
          <w:tcPr>
            <w:tcW w:w="1303" w:type="dxa"/>
            <w:shd w:val="clear" w:color="auto" w:fill="auto"/>
            <w:vAlign w:val="center"/>
            <w:hideMark/>
          </w:tcPr>
          <w:p w14:paraId="50522FA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=12次</w:t>
            </w:r>
          </w:p>
        </w:tc>
        <w:tc>
          <w:tcPr>
            <w:tcW w:w="655" w:type="dxa"/>
            <w:shd w:val="clear" w:color="auto" w:fill="auto"/>
            <w:vAlign w:val="center"/>
            <w:hideMark/>
          </w:tcPr>
          <w:p w14:paraId="7BFAA08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16" w:type="dxa"/>
            <w:shd w:val="clear" w:color="auto" w:fill="auto"/>
            <w:vAlign w:val="center"/>
            <w:hideMark/>
          </w:tcPr>
          <w:p w14:paraId="58EE831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031" w:type="dxa"/>
            <w:shd w:val="clear" w:color="auto" w:fill="auto"/>
            <w:vAlign w:val="center"/>
            <w:hideMark/>
          </w:tcPr>
          <w:p w14:paraId="5126D30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7D74F925" w14:textId="77777777" w:rsidTr="00DB75C8">
        <w:trPr>
          <w:trHeight w:val="402"/>
        </w:trPr>
        <w:tc>
          <w:tcPr>
            <w:tcW w:w="0" w:type="auto"/>
            <w:vMerge/>
            <w:vAlign w:val="center"/>
            <w:hideMark/>
          </w:tcPr>
          <w:p w14:paraId="7631863D"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64F7DB21"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139E5C5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991" w:type="dxa"/>
            <w:shd w:val="clear" w:color="auto" w:fill="auto"/>
            <w:noWrap/>
            <w:vAlign w:val="center"/>
            <w:hideMark/>
          </w:tcPr>
          <w:p w14:paraId="3D48C61A"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精神障碍患者管理人数</w:t>
            </w:r>
          </w:p>
        </w:tc>
        <w:tc>
          <w:tcPr>
            <w:tcW w:w="1533" w:type="dxa"/>
            <w:shd w:val="clear" w:color="auto" w:fill="auto"/>
            <w:vAlign w:val="center"/>
            <w:hideMark/>
          </w:tcPr>
          <w:p w14:paraId="2BE4A72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&gt;=27人</w:t>
            </w:r>
          </w:p>
        </w:tc>
        <w:tc>
          <w:tcPr>
            <w:tcW w:w="1303" w:type="dxa"/>
            <w:shd w:val="clear" w:color="auto" w:fill="auto"/>
            <w:vAlign w:val="center"/>
            <w:hideMark/>
          </w:tcPr>
          <w:p w14:paraId="7DECE5C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=27人</w:t>
            </w:r>
          </w:p>
        </w:tc>
        <w:tc>
          <w:tcPr>
            <w:tcW w:w="655" w:type="dxa"/>
            <w:shd w:val="clear" w:color="auto" w:fill="auto"/>
            <w:vAlign w:val="center"/>
            <w:hideMark/>
          </w:tcPr>
          <w:p w14:paraId="0438952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16" w:type="dxa"/>
            <w:shd w:val="clear" w:color="auto" w:fill="auto"/>
            <w:vAlign w:val="center"/>
            <w:hideMark/>
          </w:tcPr>
          <w:p w14:paraId="09BEF57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1031" w:type="dxa"/>
            <w:shd w:val="clear" w:color="auto" w:fill="auto"/>
            <w:vAlign w:val="center"/>
            <w:hideMark/>
          </w:tcPr>
          <w:p w14:paraId="7DDC09E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8CAE3E8" w14:textId="77777777" w:rsidTr="00DB75C8">
        <w:trPr>
          <w:trHeight w:val="402"/>
        </w:trPr>
        <w:tc>
          <w:tcPr>
            <w:tcW w:w="0" w:type="auto"/>
            <w:vMerge/>
            <w:vAlign w:val="center"/>
            <w:hideMark/>
          </w:tcPr>
          <w:p w14:paraId="0B8707FD"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564A3F03"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7960489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991" w:type="dxa"/>
            <w:shd w:val="clear" w:color="auto" w:fill="auto"/>
            <w:noWrap/>
            <w:vAlign w:val="center"/>
            <w:hideMark/>
          </w:tcPr>
          <w:p w14:paraId="7DCD4495"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免疫规划集中接种次数</w:t>
            </w:r>
          </w:p>
        </w:tc>
        <w:tc>
          <w:tcPr>
            <w:tcW w:w="1533" w:type="dxa"/>
            <w:shd w:val="clear" w:color="auto" w:fill="auto"/>
            <w:vAlign w:val="center"/>
            <w:hideMark/>
          </w:tcPr>
          <w:p w14:paraId="46CCFAD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&gt;=36次/年</w:t>
            </w:r>
          </w:p>
        </w:tc>
        <w:tc>
          <w:tcPr>
            <w:tcW w:w="1303" w:type="dxa"/>
            <w:shd w:val="clear" w:color="auto" w:fill="auto"/>
            <w:vAlign w:val="center"/>
            <w:hideMark/>
          </w:tcPr>
          <w:p w14:paraId="40C00DE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=36次/年</w:t>
            </w:r>
          </w:p>
        </w:tc>
        <w:tc>
          <w:tcPr>
            <w:tcW w:w="655" w:type="dxa"/>
            <w:shd w:val="clear" w:color="auto" w:fill="auto"/>
            <w:vAlign w:val="center"/>
            <w:hideMark/>
          </w:tcPr>
          <w:p w14:paraId="22E244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16" w:type="dxa"/>
            <w:shd w:val="clear" w:color="auto" w:fill="auto"/>
            <w:vAlign w:val="center"/>
            <w:hideMark/>
          </w:tcPr>
          <w:p w14:paraId="5D5DD2A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1031" w:type="dxa"/>
            <w:shd w:val="clear" w:color="auto" w:fill="auto"/>
            <w:vAlign w:val="center"/>
            <w:hideMark/>
          </w:tcPr>
          <w:p w14:paraId="736730E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B1A4E52" w14:textId="77777777" w:rsidTr="00DB75C8">
        <w:trPr>
          <w:trHeight w:val="402"/>
        </w:trPr>
        <w:tc>
          <w:tcPr>
            <w:tcW w:w="0" w:type="auto"/>
            <w:vMerge/>
            <w:vAlign w:val="center"/>
            <w:hideMark/>
          </w:tcPr>
          <w:p w14:paraId="7A960FB9"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69E6213E"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C963D3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991" w:type="dxa"/>
            <w:shd w:val="clear" w:color="auto" w:fill="auto"/>
            <w:noWrap/>
            <w:vAlign w:val="center"/>
            <w:hideMark/>
          </w:tcPr>
          <w:p w14:paraId="6AB80E58"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精神障碍患者随访次数</w:t>
            </w:r>
          </w:p>
        </w:tc>
        <w:tc>
          <w:tcPr>
            <w:tcW w:w="1533" w:type="dxa"/>
            <w:shd w:val="clear" w:color="auto" w:fill="auto"/>
            <w:vAlign w:val="center"/>
            <w:hideMark/>
          </w:tcPr>
          <w:p w14:paraId="320B473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&gt;=6次/年</w:t>
            </w:r>
          </w:p>
        </w:tc>
        <w:tc>
          <w:tcPr>
            <w:tcW w:w="1303" w:type="dxa"/>
            <w:shd w:val="clear" w:color="auto" w:fill="auto"/>
            <w:vAlign w:val="center"/>
            <w:hideMark/>
          </w:tcPr>
          <w:p w14:paraId="75B815D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=6次/年</w:t>
            </w:r>
          </w:p>
        </w:tc>
        <w:tc>
          <w:tcPr>
            <w:tcW w:w="655" w:type="dxa"/>
            <w:shd w:val="clear" w:color="auto" w:fill="auto"/>
            <w:vAlign w:val="center"/>
            <w:hideMark/>
          </w:tcPr>
          <w:p w14:paraId="322AEBE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16" w:type="dxa"/>
            <w:shd w:val="clear" w:color="auto" w:fill="auto"/>
            <w:vAlign w:val="center"/>
            <w:hideMark/>
          </w:tcPr>
          <w:p w14:paraId="33A85D6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1031" w:type="dxa"/>
            <w:shd w:val="clear" w:color="auto" w:fill="auto"/>
            <w:vAlign w:val="center"/>
            <w:hideMark/>
          </w:tcPr>
          <w:p w14:paraId="5D12F3A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E03AB42" w14:textId="77777777" w:rsidTr="00DB75C8">
        <w:trPr>
          <w:trHeight w:val="402"/>
        </w:trPr>
        <w:tc>
          <w:tcPr>
            <w:tcW w:w="0" w:type="auto"/>
            <w:vMerge/>
            <w:vAlign w:val="center"/>
            <w:hideMark/>
          </w:tcPr>
          <w:p w14:paraId="7B3B74E8"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3300CF4F"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411DDA3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991" w:type="dxa"/>
            <w:shd w:val="clear" w:color="auto" w:fill="auto"/>
            <w:noWrap/>
            <w:vAlign w:val="center"/>
            <w:hideMark/>
          </w:tcPr>
          <w:p w14:paraId="314A86D8"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重大传染病防控覆盖率</w:t>
            </w:r>
          </w:p>
        </w:tc>
        <w:tc>
          <w:tcPr>
            <w:tcW w:w="1533" w:type="dxa"/>
            <w:shd w:val="clear" w:color="auto" w:fill="auto"/>
            <w:vAlign w:val="center"/>
            <w:hideMark/>
          </w:tcPr>
          <w:p w14:paraId="1323CBC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1303" w:type="dxa"/>
            <w:shd w:val="clear" w:color="auto" w:fill="auto"/>
            <w:vAlign w:val="center"/>
            <w:hideMark/>
          </w:tcPr>
          <w:p w14:paraId="5F4DA42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655" w:type="dxa"/>
            <w:shd w:val="clear" w:color="auto" w:fill="auto"/>
            <w:vAlign w:val="center"/>
            <w:hideMark/>
          </w:tcPr>
          <w:p w14:paraId="409F469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16" w:type="dxa"/>
            <w:shd w:val="clear" w:color="auto" w:fill="auto"/>
            <w:vAlign w:val="center"/>
            <w:hideMark/>
          </w:tcPr>
          <w:p w14:paraId="39648B5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1031" w:type="dxa"/>
            <w:shd w:val="clear" w:color="auto" w:fill="auto"/>
            <w:vAlign w:val="center"/>
            <w:hideMark/>
          </w:tcPr>
          <w:p w14:paraId="61434D9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1B33561" w14:textId="77777777" w:rsidTr="00DB75C8">
        <w:trPr>
          <w:trHeight w:val="402"/>
        </w:trPr>
        <w:tc>
          <w:tcPr>
            <w:tcW w:w="0" w:type="auto"/>
            <w:vMerge/>
            <w:vAlign w:val="center"/>
            <w:hideMark/>
          </w:tcPr>
          <w:p w14:paraId="1DCDFF49"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2C75430"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3F55F8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时效指标</w:t>
            </w:r>
          </w:p>
        </w:tc>
        <w:tc>
          <w:tcPr>
            <w:tcW w:w="991" w:type="dxa"/>
            <w:shd w:val="clear" w:color="auto" w:fill="auto"/>
            <w:noWrap/>
            <w:vAlign w:val="center"/>
            <w:hideMark/>
          </w:tcPr>
          <w:p w14:paraId="675F5AD8"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工作完成时间</w:t>
            </w:r>
          </w:p>
        </w:tc>
        <w:tc>
          <w:tcPr>
            <w:tcW w:w="1533" w:type="dxa"/>
            <w:shd w:val="clear" w:color="auto" w:fill="auto"/>
            <w:vAlign w:val="center"/>
            <w:hideMark/>
          </w:tcPr>
          <w:p w14:paraId="502D114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&lt;=12个月</w:t>
            </w:r>
          </w:p>
        </w:tc>
        <w:tc>
          <w:tcPr>
            <w:tcW w:w="1303" w:type="dxa"/>
            <w:shd w:val="clear" w:color="auto" w:fill="auto"/>
            <w:vAlign w:val="center"/>
            <w:hideMark/>
          </w:tcPr>
          <w:p w14:paraId="6BFC671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=12个月</w:t>
            </w:r>
          </w:p>
        </w:tc>
        <w:tc>
          <w:tcPr>
            <w:tcW w:w="655" w:type="dxa"/>
            <w:shd w:val="clear" w:color="auto" w:fill="auto"/>
            <w:vAlign w:val="center"/>
            <w:hideMark/>
          </w:tcPr>
          <w:p w14:paraId="4D0CEF0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16" w:type="dxa"/>
            <w:shd w:val="clear" w:color="auto" w:fill="auto"/>
            <w:vAlign w:val="center"/>
            <w:hideMark/>
          </w:tcPr>
          <w:p w14:paraId="043B70A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031" w:type="dxa"/>
            <w:shd w:val="clear" w:color="auto" w:fill="auto"/>
            <w:vAlign w:val="center"/>
            <w:hideMark/>
          </w:tcPr>
          <w:p w14:paraId="775DB9F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4299178" w14:textId="77777777" w:rsidTr="00DB75C8">
        <w:trPr>
          <w:trHeight w:val="402"/>
        </w:trPr>
        <w:tc>
          <w:tcPr>
            <w:tcW w:w="0" w:type="auto"/>
            <w:vMerge/>
            <w:vAlign w:val="center"/>
            <w:hideMark/>
          </w:tcPr>
          <w:p w14:paraId="3313BA8F"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16E8BE2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成本指标</w:t>
            </w:r>
          </w:p>
        </w:tc>
        <w:tc>
          <w:tcPr>
            <w:tcW w:w="1153" w:type="dxa"/>
            <w:shd w:val="clear" w:color="auto" w:fill="auto"/>
            <w:vAlign w:val="center"/>
            <w:hideMark/>
          </w:tcPr>
          <w:p w14:paraId="79D33BC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经济成本指标</w:t>
            </w:r>
          </w:p>
        </w:tc>
        <w:tc>
          <w:tcPr>
            <w:tcW w:w="991" w:type="dxa"/>
            <w:shd w:val="clear" w:color="auto" w:fill="auto"/>
            <w:noWrap/>
            <w:vAlign w:val="center"/>
            <w:hideMark/>
          </w:tcPr>
          <w:p w14:paraId="37A90CD2"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预算成本控制率</w:t>
            </w:r>
          </w:p>
        </w:tc>
        <w:tc>
          <w:tcPr>
            <w:tcW w:w="1533" w:type="dxa"/>
            <w:shd w:val="clear" w:color="auto" w:fill="auto"/>
            <w:vAlign w:val="center"/>
            <w:hideMark/>
          </w:tcPr>
          <w:p w14:paraId="6B5DB1B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&lt;=100%</w:t>
            </w:r>
          </w:p>
        </w:tc>
        <w:tc>
          <w:tcPr>
            <w:tcW w:w="1303" w:type="dxa"/>
            <w:shd w:val="clear" w:color="auto" w:fill="auto"/>
            <w:vAlign w:val="center"/>
            <w:hideMark/>
          </w:tcPr>
          <w:p w14:paraId="0477F37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655" w:type="dxa"/>
            <w:shd w:val="clear" w:color="auto" w:fill="auto"/>
            <w:vAlign w:val="center"/>
            <w:hideMark/>
          </w:tcPr>
          <w:p w14:paraId="08C37CB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916" w:type="dxa"/>
            <w:shd w:val="clear" w:color="auto" w:fill="auto"/>
            <w:vAlign w:val="center"/>
            <w:hideMark/>
          </w:tcPr>
          <w:p w14:paraId="4E9333B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1031" w:type="dxa"/>
            <w:shd w:val="clear" w:color="auto" w:fill="auto"/>
            <w:vAlign w:val="center"/>
            <w:hideMark/>
          </w:tcPr>
          <w:p w14:paraId="0033F42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2DAA439F" w14:textId="77777777" w:rsidTr="00DB75C8">
        <w:trPr>
          <w:trHeight w:val="402"/>
        </w:trPr>
        <w:tc>
          <w:tcPr>
            <w:tcW w:w="0" w:type="auto"/>
            <w:vMerge/>
            <w:vAlign w:val="center"/>
            <w:hideMark/>
          </w:tcPr>
          <w:p w14:paraId="29BE8FA0"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E98A5A0"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11169CF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社会成本指标</w:t>
            </w:r>
          </w:p>
        </w:tc>
        <w:tc>
          <w:tcPr>
            <w:tcW w:w="991" w:type="dxa"/>
            <w:shd w:val="clear" w:color="auto" w:fill="auto"/>
            <w:noWrap/>
            <w:vAlign w:val="center"/>
            <w:hideMark/>
          </w:tcPr>
          <w:p w14:paraId="2B900E77"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33" w:type="dxa"/>
            <w:shd w:val="clear" w:color="auto" w:fill="auto"/>
            <w:vAlign w:val="center"/>
            <w:hideMark/>
          </w:tcPr>
          <w:p w14:paraId="5087AC3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303" w:type="dxa"/>
            <w:shd w:val="clear" w:color="auto" w:fill="auto"/>
            <w:vAlign w:val="center"/>
            <w:hideMark/>
          </w:tcPr>
          <w:p w14:paraId="7FE5C0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655" w:type="dxa"/>
            <w:shd w:val="clear" w:color="auto" w:fill="auto"/>
            <w:vAlign w:val="center"/>
            <w:hideMark/>
          </w:tcPr>
          <w:p w14:paraId="2C093E4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16" w:type="dxa"/>
            <w:shd w:val="clear" w:color="auto" w:fill="auto"/>
            <w:vAlign w:val="center"/>
            <w:hideMark/>
          </w:tcPr>
          <w:p w14:paraId="79A821B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031" w:type="dxa"/>
            <w:shd w:val="clear" w:color="auto" w:fill="auto"/>
            <w:vAlign w:val="center"/>
            <w:hideMark/>
          </w:tcPr>
          <w:p w14:paraId="422201C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FF38707" w14:textId="77777777" w:rsidTr="00DB75C8">
        <w:trPr>
          <w:trHeight w:val="402"/>
        </w:trPr>
        <w:tc>
          <w:tcPr>
            <w:tcW w:w="0" w:type="auto"/>
            <w:vMerge/>
            <w:vAlign w:val="center"/>
            <w:hideMark/>
          </w:tcPr>
          <w:p w14:paraId="77F103EC"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74307AC7"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02E322D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生态环境成本指标</w:t>
            </w:r>
          </w:p>
        </w:tc>
        <w:tc>
          <w:tcPr>
            <w:tcW w:w="991" w:type="dxa"/>
            <w:shd w:val="clear" w:color="auto" w:fill="auto"/>
            <w:noWrap/>
            <w:vAlign w:val="center"/>
            <w:hideMark/>
          </w:tcPr>
          <w:p w14:paraId="5EBCB0BA"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33" w:type="dxa"/>
            <w:shd w:val="clear" w:color="auto" w:fill="auto"/>
            <w:vAlign w:val="center"/>
            <w:hideMark/>
          </w:tcPr>
          <w:p w14:paraId="07D4BDD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303" w:type="dxa"/>
            <w:shd w:val="clear" w:color="auto" w:fill="auto"/>
            <w:vAlign w:val="center"/>
            <w:hideMark/>
          </w:tcPr>
          <w:p w14:paraId="0784C68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655" w:type="dxa"/>
            <w:shd w:val="clear" w:color="auto" w:fill="auto"/>
            <w:vAlign w:val="center"/>
            <w:hideMark/>
          </w:tcPr>
          <w:p w14:paraId="0BC079C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16" w:type="dxa"/>
            <w:shd w:val="clear" w:color="auto" w:fill="auto"/>
            <w:vAlign w:val="center"/>
            <w:hideMark/>
          </w:tcPr>
          <w:p w14:paraId="720C167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031" w:type="dxa"/>
            <w:shd w:val="clear" w:color="auto" w:fill="auto"/>
            <w:vAlign w:val="center"/>
            <w:hideMark/>
          </w:tcPr>
          <w:p w14:paraId="54C5B66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E6839CD" w14:textId="77777777" w:rsidTr="00DB75C8">
        <w:trPr>
          <w:trHeight w:val="402"/>
        </w:trPr>
        <w:tc>
          <w:tcPr>
            <w:tcW w:w="0" w:type="auto"/>
            <w:vMerge/>
            <w:vAlign w:val="center"/>
            <w:hideMark/>
          </w:tcPr>
          <w:p w14:paraId="7C8FE9D0"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809BB5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效益指标</w:t>
            </w:r>
          </w:p>
        </w:tc>
        <w:tc>
          <w:tcPr>
            <w:tcW w:w="1153" w:type="dxa"/>
            <w:shd w:val="clear" w:color="auto" w:fill="auto"/>
            <w:vAlign w:val="center"/>
            <w:hideMark/>
          </w:tcPr>
          <w:p w14:paraId="6864A5E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经济效益指标</w:t>
            </w:r>
          </w:p>
        </w:tc>
        <w:tc>
          <w:tcPr>
            <w:tcW w:w="991" w:type="dxa"/>
            <w:shd w:val="clear" w:color="auto" w:fill="auto"/>
            <w:noWrap/>
            <w:vAlign w:val="center"/>
            <w:hideMark/>
          </w:tcPr>
          <w:p w14:paraId="783EBDE7"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33" w:type="dxa"/>
            <w:shd w:val="clear" w:color="auto" w:fill="auto"/>
            <w:vAlign w:val="center"/>
            <w:hideMark/>
          </w:tcPr>
          <w:p w14:paraId="1A083F5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303" w:type="dxa"/>
            <w:shd w:val="clear" w:color="auto" w:fill="auto"/>
            <w:vAlign w:val="center"/>
            <w:hideMark/>
          </w:tcPr>
          <w:p w14:paraId="49724F7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655" w:type="dxa"/>
            <w:shd w:val="clear" w:color="auto" w:fill="auto"/>
            <w:vAlign w:val="center"/>
            <w:hideMark/>
          </w:tcPr>
          <w:p w14:paraId="415F227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16" w:type="dxa"/>
            <w:shd w:val="clear" w:color="auto" w:fill="auto"/>
            <w:vAlign w:val="center"/>
            <w:hideMark/>
          </w:tcPr>
          <w:p w14:paraId="79B9AC0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031" w:type="dxa"/>
            <w:shd w:val="clear" w:color="auto" w:fill="auto"/>
            <w:vAlign w:val="center"/>
            <w:hideMark/>
          </w:tcPr>
          <w:p w14:paraId="6308A9D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BB4655C" w14:textId="77777777" w:rsidTr="00DB75C8">
        <w:trPr>
          <w:trHeight w:val="402"/>
        </w:trPr>
        <w:tc>
          <w:tcPr>
            <w:tcW w:w="0" w:type="auto"/>
            <w:vMerge/>
            <w:vAlign w:val="center"/>
            <w:hideMark/>
          </w:tcPr>
          <w:p w14:paraId="5F7E5D1D"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DC7141B"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295AF8D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社会效益指标</w:t>
            </w:r>
          </w:p>
        </w:tc>
        <w:tc>
          <w:tcPr>
            <w:tcW w:w="991" w:type="dxa"/>
            <w:shd w:val="clear" w:color="auto" w:fill="auto"/>
            <w:noWrap/>
            <w:vAlign w:val="center"/>
            <w:hideMark/>
          </w:tcPr>
          <w:p w14:paraId="220A4B2B"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群众健康水平保障率</w:t>
            </w:r>
          </w:p>
        </w:tc>
        <w:tc>
          <w:tcPr>
            <w:tcW w:w="1533" w:type="dxa"/>
            <w:shd w:val="clear" w:color="auto" w:fill="auto"/>
            <w:vAlign w:val="center"/>
            <w:hideMark/>
          </w:tcPr>
          <w:p w14:paraId="7FF2876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&gt;=90%</w:t>
            </w:r>
          </w:p>
        </w:tc>
        <w:tc>
          <w:tcPr>
            <w:tcW w:w="1303" w:type="dxa"/>
            <w:shd w:val="clear" w:color="auto" w:fill="auto"/>
            <w:vAlign w:val="center"/>
            <w:hideMark/>
          </w:tcPr>
          <w:p w14:paraId="1640C7D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=90%</w:t>
            </w:r>
          </w:p>
        </w:tc>
        <w:tc>
          <w:tcPr>
            <w:tcW w:w="655" w:type="dxa"/>
            <w:shd w:val="clear" w:color="auto" w:fill="auto"/>
            <w:vAlign w:val="center"/>
            <w:hideMark/>
          </w:tcPr>
          <w:p w14:paraId="4E3F6C1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916" w:type="dxa"/>
            <w:shd w:val="clear" w:color="auto" w:fill="auto"/>
            <w:vAlign w:val="center"/>
            <w:hideMark/>
          </w:tcPr>
          <w:p w14:paraId="7222277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1031" w:type="dxa"/>
            <w:shd w:val="clear" w:color="auto" w:fill="auto"/>
            <w:vAlign w:val="center"/>
            <w:hideMark/>
          </w:tcPr>
          <w:p w14:paraId="2350BEC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B51DAEE" w14:textId="77777777" w:rsidTr="00DB75C8">
        <w:trPr>
          <w:trHeight w:val="402"/>
        </w:trPr>
        <w:tc>
          <w:tcPr>
            <w:tcW w:w="0" w:type="auto"/>
            <w:vMerge/>
            <w:vAlign w:val="center"/>
            <w:hideMark/>
          </w:tcPr>
          <w:p w14:paraId="02A15EAE"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3B9EE30"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0EF36B0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生态效益指标</w:t>
            </w:r>
          </w:p>
        </w:tc>
        <w:tc>
          <w:tcPr>
            <w:tcW w:w="991" w:type="dxa"/>
            <w:shd w:val="clear" w:color="auto" w:fill="auto"/>
            <w:noWrap/>
            <w:vAlign w:val="center"/>
            <w:hideMark/>
          </w:tcPr>
          <w:p w14:paraId="2B5DAFDF"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33" w:type="dxa"/>
            <w:shd w:val="clear" w:color="auto" w:fill="auto"/>
            <w:vAlign w:val="center"/>
            <w:hideMark/>
          </w:tcPr>
          <w:p w14:paraId="4430BB6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303" w:type="dxa"/>
            <w:shd w:val="clear" w:color="auto" w:fill="auto"/>
            <w:vAlign w:val="center"/>
            <w:hideMark/>
          </w:tcPr>
          <w:p w14:paraId="1C92B8F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655" w:type="dxa"/>
            <w:shd w:val="clear" w:color="auto" w:fill="auto"/>
            <w:vAlign w:val="center"/>
            <w:hideMark/>
          </w:tcPr>
          <w:p w14:paraId="43CDFF9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16" w:type="dxa"/>
            <w:shd w:val="clear" w:color="auto" w:fill="auto"/>
            <w:vAlign w:val="center"/>
            <w:hideMark/>
          </w:tcPr>
          <w:p w14:paraId="50D24DD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031" w:type="dxa"/>
            <w:shd w:val="clear" w:color="auto" w:fill="auto"/>
            <w:vAlign w:val="center"/>
            <w:hideMark/>
          </w:tcPr>
          <w:p w14:paraId="2F012E1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E15E534" w14:textId="77777777" w:rsidTr="00DB75C8">
        <w:trPr>
          <w:trHeight w:val="402"/>
        </w:trPr>
        <w:tc>
          <w:tcPr>
            <w:tcW w:w="0" w:type="auto"/>
            <w:vMerge/>
            <w:vAlign w:val="center"/>
            <w:hideMark/>
          </w:tcPr>
          <w:p w14:paraId="6E48CD9A"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A04716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153" w:type="dxa"/>
            <w:shd w:val="clear" w:color="auto" w:fill="auto"/>
            <w:vAlign w:val="center"/>
            <w:hideMark/>
          </w:tcPr>
          <w:p w14:paraId="17802C6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991" w:type="dxa"/>
            <w:shd w:val="clear" w:color="auto" w:fill="auto"/>
            <w:noWrap/>
            <w:vAlign w:val="center"/>
            <w:hideMark/>
          </w:tcPr>
          <w:p w14:paraId="2B34421D"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受益群众满意度</w:t>
            </w:r>
          </w:p>
        </w:tc>
        <w:tc>
          <w:tcPr>
            <w:tcW w:w="1533" w:type="dxa"/>
            <w:shd w:val="clear" w:color="auto" w:fill="auto"/>
            <w:vAlign w:val="center"/>
            <w:hideMark/>
          </w:tcPr>
          <w:p w14:paraId="0ED90C1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&gt;=95%</w:t>
            </w:r>
          </w:p>
        </w:tc>
        <w:tc>
          <w:tcPr>
            <w:tcW w:w="1303" w:type="dxa"/>
            <w:shd w:val="clear" w:color="auto" w:fill="auto"/>
            <w:vAlign w:val="center"/>
            <w:hideMark/>
          </w:tcPr>
          <w:p w14:paraId="37B1484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=95%</w:t>
            </w:r>
          </w:p>
        </w:tc>
        <w:tc>
          <w:tcPr>
            <w:tcW w:w="655" w:type="dxa"/>
            <w:shd w:val="clear" w:color="auto" w:fill="auto"/>
            <w:vAlign w:val="center"/>
            <w:hideMark/>
          </w:tcPr>
          <w:p w14:paraId="272EFD6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16" w:type="dxa"/>
            <w:shd w:val="clear" w:color="auto" w:fill="auto"/>
            <w:vAlign w:val="center"/>
            <w:hideMark/>
          </w:tcPr>
          <w:p w14:paraId="50BB121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031" w:type="dxa"/>
            <w:shd w:val="clear" w:color="auto" w:fill="auto"/>
            <w:vAlign w:val="center"/>
            <w:hideMark/>
          </w:tcPr>
          <w:p w14:paraId="33B1910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1262C491" w14:textId="77777777" w:rsidTr="008F6C6E">
        <w:trPr>
          <w:trHeight w:val="270"/>
        </w:trPr>
        <w:tc>
          <w:tcPr>
            <w:tcW w:w="5812" w:type="dxa"/>
            <w:gridSpan w:val="6"/>
            <w:shd w:val="clear" w:color="auto" w:fill="auto"/>
            <w:vAlign w:val="center"/>
            <w:hideMark/>
          </w:tcPr>
          <w:p w14:paraId="6906DB0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总分</w:t>
            </w:r>
          </w:p>
        </w:tc>
        <w:tc>
          <w:tcPr>
            <w:tcW w:w="655" w:type="dxa"/>
            <w:shd w:val="clear" w:color="auto" w:fill="auto"/>
            <w:vAlign w:val="center"/>
            <w:hideMark/>
          </w:tcPr>
          <w:p w14:paraId="470E4F6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916" w:type="dxa"/>
            <w:shd w:val="clear" w:color="auto" w:fill="auto"/>
            <w:vAlign w:val="center"/>
            <w:hideMark/>
          </w:tcPr>
          <w:p w14:paraId="0B09C9F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100分</w:t>
            </w:r>
          </w:p>
        </w:tc>
        <w:tc>
          <w:tcPr>
            <w:tcW w:w="1031" w:type="dxa"/>
            <w:shd w:val="clear" w:color="auto" w:fill="auto"/>
            <w:vAlign w:val="center"/>
            <w:hideMark/>
          </w:tcPr>
          <w:p w14:paraId="1194BEA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bl>
    <w:p w14:paraId="721BB57B"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464"/>
        <w:gridCol w:w="1230"/>
        <w:gridCol w:w="1134"/>
        <w:gridCol w:w="992"/>
        <w:gridCol w:w="1134"/>
        <w:gridCol w:w="567"/>
        <w:gridCol w:w="685"/>
        <w:gridCol w:w="165"/>
        <w:gridCol w:w="812"/>
        <w:gridCol w:w="798"/>
      </w:tblGrid>
      <w:tr w:rsidR="008F6C6E" w:rsidRPr="008F6C6E" w14:paraId="354D6049" w14:textId="77777777" w:rsidTr="008F6C6E">
        <w:trPr>
          <w:trHeight w:val="405"/>
        </w:trPr>
        <w:tc>
          <w:tcPr>
            <w:tcW w:w="8414" w:type="dxa"/>
            <w:gridSpan w:val="11"/>
            <w:shd w:val="clear" w:color="auto" w:fill="auto"/>
            <w:vAlign w:val="center"/>
            <w:hideMark/>
          </w:tcPr>
          <w:p w14:paraId="2C0E227A" w14:textId="77777777" w:rsidR="008F6C6E" w:rsidRPr="008F6C6E" w:rsidRDefault="008F6C6E" w:rsidP="008F6C6E">
            <w:pPr>
              <w:widowControl/>
              <w:jc w:val="center"/>
              <w:rPr>
                <w:rFonts w:ascii="宋体" w:hAnsi="宋体" w:cs="宋体" w:hint="eastAsia"/>
                <w:b/>
                <w:bCs/>
                <w:color w:val="000000"/>
                <w:kern w:val="0"/>
                <w:sz w:val="32"/>
                <w:szCs w:val="32"/>
              </w:rPr>
            </w:pPr>
            <w:r w:rsidRPr="008F6C6E">
              <w:rPr>
                <w:rFonts w:ascii="宋体" w:hAnsi="宋体" w:cs="宋体" w:hint="eastAsia"/>
                <w:b/>
                <w:bCs/>
                <w:color w:val="000000"/>
                <w:kern w:val="0"/>
                <w:sz w:val="32"/>
                <w:szCs w:val="32"/>
              </w:rPr>
              <w:lastRenderedPageBreak/>
              <w:t>项目支出绩效自评表</w:t>
            </w:r>
          </w:p>
        </w:tc>
      </w:tr>
      <w:tr w:rsidR="008F6C6E" w:rsidRPr="008F6C6E" w14:paraId="159A6EBE" w14:textId="77777777" w:rsidTr="008F6C6E">
        <w:trPr>
          <w:trHeight w:val="270"/>
        </w:trPr>
        <w:tc>
          <w:tcPr>
            <w:tcW w:w="8414" w:type="dxa"/>
            <w:gridSpan w:val="11"/>
            <w:shd w:val="clear" w:color="auto" w:fill="auto"/>
            <w:vAlign w:val="center"/>
            <w:hideMark/>
          </w:tcPr>
          <w:p w14:paraId="7473B2A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(2023年度)</w:t>
            </w:r>
          </w:p>
        </w:tc>
      </w:tr>
      <w:tr w:rsidR="008F6C6E" w:rsidRPr="008F6C6E" w14:paraId="23D133A9" w14:textId="77777777" w:rsidTr="008F6C6E">
        <w:trPr>
          <w:trHeight w:val="270"/>
        </w:trPr>
        <w:tc>
          <w:tcPr>
            <w:tcW w:w="897" w:type="dxa"/>
            <w:gridSpan w:val="2"/>
            <w:shd w:val="clear" w:color="auto" w:fill="auto"/>
            <w:vAlign w:val="center"/>
            <w:hideMark/>
          </w:tcPr>
          <w:p w14:paraId="6097250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项目名称</w:t>
            </w:r>
          </w:p>
        </w:tc>
        <w:tc>
          <w:tcPr>
            <w:tcW w:w="7517" w:type="dxa"/>
            <w:gridSpan w:val="9"/>
            <w:shd w:val="clear" w:color="auto" w:fill="auto"/>
            <w:vAlign w:val="center"/>
            <w:hideMark/>
          </w:tcPr>
          <w:p w14:paraId="217515C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（2022年）57号-全民体检补助资金</w:t>
            </w:r>
          </w:p>
        </w:tc>
      </w:tr>
      <w:tr w:rsidR="008F6C6E" w:rsidRPr="008F6C6E" w14:paraId="2210794B" w14:textId="77777777" w:rsidTr="008F6C6E">
        <w:trPr>
          <w:trHeight w:val="270"/>
        </w:trPr>
        <w:tc>
          <w:tcPr>
            <w:tcW w:w="897" w:type="dxa"/>
            <w:gridSpan w:val="2"/>
            <w:shd w:val="clear" w:color="auto" w:fill="auto"/>
            <w:vAlign w:val="center"/>
            <w:hideMark/>
          </w:tcPr>
          <w:p w14:paraId="2BB78EF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主管部门</w:t>
            </w:r>
          </w:p>
        </w:tc>
        <w:tc>
          <w:tcPr>
            <w:tcW w:w="3356" w:type="dxa"/>
            <w:gridSpan w:val="3"/>
            <w:shd w:val="clear" w:color="auto" w:fill="auto"/>
            <w:vAlign w:val="center"/>
            <w:hideMark/>
          </w:tcPr>
          <w:p w14:paraId="3BF593B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c>
          <w:tcPr>
            <w:tcW w:w="1134" w:type="dxa"/>
            <w:shd w:val="clear" w:color="auto" w:fill="auto"/>
            <w:vAlign w:val="center"/>
            <w:hideMark/>
          </w:tcPr>
          <w:p w14:paraId="5731C85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实施单位</w:t>
            </w:r>
          </w:p>
        </w:tc>
        <w:tc>
          <w:tcPr>
            <w:tcW w:w="3027" w:type="dxa"/>
            <w:gridSpan w:val="5"/>
            <w:shd w:val="clear" w:color="auto" w:fill="auto"/>
            <w:vAlign w:val="center"/>
            <w:hideMark/>
          </w:tcPr>
          <w:p w14:paraId="2BDEEC0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r>
      <w:tr w:rsidR="008F6C6E" w:rsidRPr="008F6C6E" w14:paraId="7B8FB564" w14:textId="77777777" w:rsidTr="00DB75C8">
        <w:trPr>
          <w:trHeight w:val="480"/>
        </w:trPr>
        <w:tc>
          <w:tcPr>
            <w:tcW w:w="897" w:type="dxa"/>
            <w:gridSpan w:val="2"/>
            <w:vMerge w:val="restart"/>
            <w:shd w:val="clear" w:color="auto" w:fill="auto"/>
            <w:vAlign w:val="center"/>
            <w:hideMark/>
          </w:tcPr>
          <w:p w14:paraId="6D09FC0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项目资金</w:t>
            </w:r>
            <w:r w:rsidRPr="008F6C6E">
              <w:rPr>
                <w:rFonts w:ascii="宋体" w:hAnsi="宋体" w:cs="宋体" w:hint="eastAsia"/>
                <w:color w:val="000000"/>
                <w:kern w:val="0"/>
                <w:sz w:val="20"/>
                <w:szCs w:val="20"/>
              </w:rPr>
              <w:br/>
              <w:t>（万元）</w:t>
            </w:r>
          </w:p>
        </w:tc>
        <w:tc>
          <w:tcPr>
            <w:tcW w:w="1230" w:type="dxa"/>
            <w:shd w:val="clear" w:color="auto" w:fill="auto"/>
            <w:vAlign w:val="center"/>
            <w:hideMark/>
          </w:tcPr>
          <w:p w14:paraId="3317555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134" w:type="dxa"/>
            <w:shd w:val="clear" w:color="auto" w:fill="auto"/>
            <w:vAlign w:val="center"/>
            <w:hideMark/>
          </w:tcPr>
          <w:p w14:paraId="2131C38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年初预算数</w:t>
            </w:r>
          </w:p>
        </w:tc>
        <w:tc>
          <w:tcPr>
            <w:tcW w:w="992" w:type="dxa"/>
            <w:shd w:val="clear" w:color="auto" w:fill="auto"/>
            <w:vAlign w:val="center"/>
            <w:hideMark/>
          </w:tcPr>
          <w:p w14:paraId="0D279CA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全年预算数</w:t>
            </w:r>
          </w:p>
        </w:tc>
        <w:tc>
          <w:tcPr>
            <w:tcW w:w="1134" w:type="dxa"/>
            <w:shd w:val="clear" w:color="auto" w:fill="auto"/>
            <w:vAlign w:val="center"/>
            <w:hideMark/>
          </w:tcPr>
          <w:p w14:paraId="43B0FDB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全年执行数</w:t>
            </w:r>
          </w:p>
        </w:tc>
        <w:tc>
          <w:tcPr>
            <w:tcW w:w="1252" w:type="dxa"/>
            <w:gridSpan w:val="2"/>
            <w:shd w:val="clear" w:color="auto" w:fill="auto"/>
            <w:vAlign w:val="center"/>
            <w:hideMark/>
          </w:tcPr>
          <w:p w14:paraId="78015F6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977" w:type="dxa"/>
            <w:gridSpan w:val="2"/>
            <w:shd w:val="clear" w:color="auto" w:fill="auto"/>
            <w:vAlign w:val="center"/>
            <w:hideMark/>
          </w:tcPr>
          <w:p w14:paraId="67B5755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执行率</w:t>
            </w:r>
          </w:p>
        </w:tc>
        <w:tc>
          <w:tcPr>
            <w:tcW w:w="798" w:type="dxa"/>
            <w:shd w:val="clear" w:color="auto" w:fill="auto"/>
            <w:vAlign w:val="center"/>
            <w:hideMark/>
          </w:tcPr>
          <w:p w14:paraId="376367B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r>
      <w:tr w:rsidR="008F6C6E" w:rsidRPr="008F6C6E" w14:paraId="1CF66408" w14:textId="77777777" w:rsidTr="00DB75C8">
        <w:trPr>
          <w:trHeight w:val="439"/>
        </w:trPr>
        <w:tc>
          <w:tcPr>
            <w:tcW w:w="897" w:type="dxa"/>
            <w:gridSpan w:val="2"/>
            <w:vMerge/>
            <w:vAlign w:val="center"/>
            <w:hideMark/>
          </w:tcPr>
          <w:p w14:paraId="532EC792"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44AB0AD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年度资金总额</w:t>
            </w:r>
          </w:p>
        </w:tc>
        <w:tc>
          <w:tcPr>
            <w:tcW w:w="1134" w:type="dxa"/>
            <w:shd w:val="clear" w:color="auto" w:fill="auto"/>
            <w:vAlign w:val="center"/>
            <w:hideMark/>
          </w:tcPr>
          <w:p w14:paraId="70CB11D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15.15</w:t>
            </w:r>
          </w:p>
        </w:tc>
        <w:tc>
          <w:tcPr>
            <w:tcW w:w="992" w:type="dxa"/>
            <w:shd w:val="clear" w:color="auto" w:fill="auto"/>
            <w:vAlign w:val="center"/>
            <w:hideMark/>
          </w:tcPr>
          <w:p w14:paraId="3979945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15.15</w:t>
            </w:r>
          </w:p>
        </w:tc>
        <w:tc>
          <w:tcPr>
            <w:tcW w:w="1134" w:type="dxa"/>
            <w:shd w:val="clear" w:color="auto" w:fill="auto"/>
            <w:vAlign w:val="center"/>
            <w:hideMark/>
          </w:tcPr>
          <w:p w14:paraId="083BCE7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15.15</w:t>
            </w:r>
          </w:p>
        </w:tc>
        <w:tc>
          <w:tcPr>
            <w:tcW w:w="1252" w:type="dxa"/>
            <w:gridSpan w:val="2"/>
            <w:shd w:val="clear" w:color="auto" w:fill="auto"/>
            <w:vAlign w:val="center"/>
            <w:hideMark/>
          </w:tcPr>
          <w:p w14:paraId="796C089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77" w:type="dxa"/>
            <w:gridSpan w:val="2"/>
            <w:shd w:val="clear" w:color="auto" w:fill="auto"/>
            <w:vAlign w:val="center"/>
            <w:hideMark/>
          </w:tcPr>
          <w:p w14:paraId="40934C0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100.00%</w:t>
            </w:r>
          </w:p>
        </w:tc>
        <w:tc>
          <w:tcPr>
            <w:tcW w:w="798" w:type="dxa"/>
            <w:shd w:val="clear" w:color="auto" w:fill="auto"/>
            <w:vAlign w:val="center"/>
            <w:hideMark/>
          </w:tcPr>
          <w:p w14:paraId="6DD845B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w:t>
            </w:r>
          </w:p>
        </w:tc>
      </w:tr>
      <w:tr w:rsidR="008F6C6E" w:rsidRPr="008F6C6E" w14:paraId="61387C42" w14:textId="77777777" w:rsidTr="00DB75C8">
        <w:trPr>
          <w:trHeight w:val="439"/>
        </w:trPr>
        <w:tc>
          <w:tcPr>
            <w:tcW w:w="897" w:type="dxa"/>
            <w:gridSpan w:val="2"/>
            <w:vMerge/>
            <w:vAlign w:val="center"/>
            <w:hideMark/>
          </w:tcPr>
          <w:p w14:paraId="33683A62"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4094934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其中：当年财政拨款</w:t>
            </w:r>
          </w:p>
        </w:tc>
        <w:tc>
          <w:tcPr>
            <w:tcW w:w="1134" w:type="dxa"/>
            <w:shd w:val="clear" w:color="auto" w:fill="auto"/>
            <w:vAlign w:val="center"/>
            <w:hideMark/>
          </w:tcPr>
          <w:p w14:paraId="1EE2BDD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15.15</w:t>
            </w:r>
          </w:p>
        </w:tc>
        <w:tc>
          <w:tcPr>
            <w:tcW w:w="992" w:type="dxa"/>
            <w:shd w:val="clear" w:color="auto" w:fill="auto"/>
            <w:vAlign w:val="center"/>
            <w:hideMark/>
          </w:tcPr>
          <w:p w14:paraId="7B98EF8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15.15</w:t>
            </w:r>
          </w:p>
        </w:tc>
        <w:tc>
          <w:tcPr>
            <w:tcW w:w="1134" w:type="dxa"/>
            <w:shd w:val="clear" w:color="auto" w:fill="auto"/>
            <w:vAlign w:val="center"/>
            <w:hideMark/>
          </w:tcPr>
          <w:p w14:paraId="352966B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15.15</w:t>
            </w:r>
          </w:p>
        </w:tc>
        <w:tc>
          <w:tcPr>
            <w:tcW w:w="1252" w:type="dxa"/>
            <w:gridSpan w:val="2"/>
            <w:shd w:val="clear" w:color="auto" w:fill="auto"/>
            <w:vAlign w:val="center"/>
            <w:hideMark/>
          </w:tcPr>
          <w:p w14:paraId="1055F9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77" w:type="dxa"/>
            <w:gridSpan w:val="2"/>
            <w:shd w:val="clear" w:color="auto" w:fill="auto"/>
            <w:vAlign w:val="center"/>
            <w:hideMark/>
          </w:tcPr>
          <w:p w14:paraId="4D5D3BB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798" w:type="dxa"/>
            <w:shd w:val="clear" w:color="auto" w:fill="auto"/>
            <w:vAlign w:val="center"/>
            <w:hideMark/>
          </w:tcPr>
          <w:p w14:paraId="0CC79F5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4EEAEAE3" w14:textId="77777777" w:rsidTr="00DB75C8">
        <w:trPr>
          <w:trHeight w:val="439"/>
        </w:trPr>
        <w:tc>
          <w:tcPr>
            <w:tcW w:w="897" w:type="dxa"/>
            <w:gridSpan w:val="2"/>
            <w:vMerge/>
            <w:vAlign w:val="center"/>
            <w:hideMark/>
          </w:tcPr>
          <w:p w14:paraId="4F03DDE5"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626485F0"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134" w:type="dxa"/>
            <w:shd w:val="clear" w:color="auto" w:fill="auto"/>
            <w:vAlign w:val="center"/>
            <w:hideMark/>
          </w:tcPr>
          <w:p w14:paraId="457329AB"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2" w:type="dxa"/>
            <w:shd w:val="clear" w:color="auto" w:fill="auto"/>
            <w:vAlign w:val="center"/>
            <w:hideMark/>
          </w:tcPr>
          <w:p w14:paraId="6E126B05"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53A0A037"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52" w:type="dxa"/>
            <w:gridSpan w:val="2"/>
            <w:shd w:val="clear" w:color="auto" w:fill="auto"/>
            <w:vAlign w:val="center"/>
            <w:hideMark/>
          </w:tcPr>
          <w:p w14:paraId="542F527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77" w:type="dxa"/>
            <w:gridSpan w:val="2"/>
            <w:shd w:val="clear" w:color="auto" w:fill="auto"/>
            <w:vAlign w:val="center"/>
            <w:hideMark/>
          </w:tcPr>
          <w:p w14:paraId="367C96E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798" w:type="dxa"/>
            <w:shd w:val="clear" w:color="auto" w:fill="auto"/>
            <w:vAlign w:val="center"/>
            <w:hideMark/>
          </w:tcPr>
          <w:p w14:paraId="64B6ABD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4CCFC747" w14:textId="77777777" w:rsidTr="00DB75C8">
        <w:trPr>
          <w:trHeight w:val="439"/>
        </w:trPr>
        <w:tc>
          <w:tcPr>
            <w:tcW w:w="897" w:type="dxa"/>
            <w:gridSpan w:val="2"/>
            <w:vMerge/>
            <w:vAlign w:val="center"/>
            <w:hideMark/>
          </w:tcPr>
          <w:p w14:paraId="2541DE82"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6B01E51C"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134" w:type="dxa"/>
            <w:shd w:val="clear" w:color="auto" w:fill="auto"/>
            <w:vAlign w:val="center"/>
            <w:hideMark/>
          </w:tcPr>
          <w:p w14:paraId="42BF52BE"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2" w:type="dxa"/>
            <w:shd w:val="clear" w:color="auto" w:fill="auto"/>
            <w:vAlign w:val="center"/>
            <w:hideMark/>
          </w:tcPr>
          <w:p w14:paraId="40D60855"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6E0A7F64"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52" w:type="dxa"/>
            <w:gridSpan w:val="2"/>
            <w:shd w:val="clear" w:color="auto" w:fill="auto"/>
            <w:vAlign w:val="center"/>
            <w:hideMark/>
          </w:tcPr>
          <w:p w14:paraId="23C6095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77" w:type="dxa"/>
            <w:gridSpan w:val="2"/>
            <w:shd w:val="clear" w:color="auto" w:fill="auto"/>
            <w:vAlign w:val="center"/>
            <w:hideMark/>
          </w:tcPr>
          <w:p w14:paraId="7F619C6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798" w:type="dxa"/>
            <w:shd w:val="clear" w:color="auto" w:fill="auto"/>
            <w:vAlign w:val="center"/>
            <w:hideMark/>
          </w:tcPr>
          <w:p w14:paraId="5EBB26E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37223938" w14:textId="77777777" w:rsidTr="008F6C6E">
        <w:trPr>
          <w:trHeight w:val="270"/>
        </w:trPr>
        <w:tc>
          <w:tcPr>
            <w:tcW w:w="433" w:type="dxa"/>
            <w:vMerge w:val="restart"/>
            <w:shd w:val="clear" w:color="auto" w:fill="auto"/>
            <w:vAlign w:val="center"/>
            <w:hideMark/>
          </w:tcPr>
          <w:p w14:paraId="5A1CCF7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年度总体目标</w:t>
            </w:r>
          </w:p>
        </w:tc>
        <w:tc>
          <w:tcPr>
            <w:tcW w:w="3820" w:type="dxa"/>
            <w:gridSpan w:val="4"/>
            <w:shd w:val="clear" w:color="auto" w:fill="auto"/>
            <w:vAlign w:val="center"/>
            <w:hideMark/>
          </w:tcPr>
          <w:p w14:paraId="1E4F54C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预期目标</w:t>
            </w:r>
          </w:p>
        </w:tc>
        <w:tc>
          <w:tcPr>
            <w:tcW w:w="4161" w:type="dxa"/>
            <w:gridSpan w:val="6"/>
            <w:shd w:val="clear" w:color="auto" w:fill="auto"/>
            <w:vAlign w:val="center"/>
            <w:hideMark/>
          </w:tcPr>
          <w:p w14:paraId="6473521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实际完成情况</w:t>
            </w:r>
          </w:p>
        </w:tc>
      </w:tr>
      <w:tr w:rsidR="008F6C6E" w:rsidRPr="008F6C6E" w14:paraId="11C918B3" w14:textId="77777777" w:rsidTr="008F6C6E">
        <w:trPr>
          <w:trHeight w:val="540"/>
        </w:trPr>
        <w:tc>
          <w:tcPr>
            <w:tcW w:w="433" w:type="dxa"/>
            <w:vMerge/>
            <w:vAlign w:val="center"/>
            <w:hideMark/>
          </w:tcPr>
          <w:p w14:paraId="36F9D789" w14:textId="77777777" w:rsidR="008F6C6E" w:rsidRPr="008F6C6E" w:rsidRDefault="008F6C6E" w:rsidP="008F6C6E">
            <w:pPr>
              <w:widowControl/>
              <w:jc w:val="left"/>
              <w:rPr>
                <w:rFonts w:ascii="宋体" w:hAnsi="宋体" w:cs="宋体" w:hint="eastAsia"/>
                <w:color w:val="000000"/>
                <w:kern w:val="0"/>
                <w:sz w:val="20"/>
                <w:szCs w:val="20"/>
              </w:rPr>
            </w:pPr>
          </w:p>
        </w:tc>
        <w:tc>
          <w:tcPr>
            <w:tcW w:w="3820" w:type="dxa"/>
            <w:gridSpan w:val="4"/>
            <w:shd w:val="clear" w:color="auto" w:fill="auto"/>
            <w:hideMark/>
          </w:tcPr>
          <w:p w14:paraId="29CE7378"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w:t>
            </w:r>
            <w:r w:rsidRPr="008F6C6E">
              <w:rPr>
                <w:rFonts w:ascii="宋体" w:hAnsi="宋体" w:cs="宋体" w:hint="eastAsia"/>
                <w:color w:val="000000"/>
                <w:kern w:val="0"/>
                <w:sz w:val="20"/>
                <w:szCs w:val="20"/>
              </w:rPr>
              <w:br/>
              <w:t xml:space="preserve">    依据昌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2022年）57号《关于提前下达2023年自治区公共卫生服务（地方公共卫生）补助资金的通知》，新户镇卫生院使用全民体检补助资金15.1536万元，实施居民免费健康体检活动，扎实推进医疗惠民工程，进一步提高基层公共卫生服务能力，保障群众身心健康。"</w:t>
            </w:r>
          </w:p>
        </w:tc>
        <w:tc>
          <w:tcPr>
            <w:tcW w:w="4161" w:type="dxa"/>
            <w:gridSpan w:val="6"/>
            <w:shd w:val="clear" w:color="auto" w:fill="auto"/>
            <w:hideMark/>
          </w:tcPr>
          <w:p w14:paraId="70308E1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截止项目自评，本项目完成工作如下：全民健康体检人数4230人，全民健康</w:t>
            </w:r>
            <w:proofErr w:type="gramStart"/>
            <w:r w:rsidRPr="008F6C6E">
              <w:rPr>
                <w:rFonts w:ascii="宋体" w:hAnsi="宋体" w:cs="宋体" w:hint="eastAsia"/>
                <w:color w:val="000000"/>
                <w:kern w:val="0"/>
                <w:sz w:val="20"/>
                <w:szCs w:val="20"/>
              </w:rPr>
              <w:t>体检体检</w:t>
            </w:r>
            <w:proofErr w:type="gramEnd"/>
            <w:r w:rsidRPr="008F6C6E">
              <w:rPr>
                <w:rFonts w:ascii="宋体" w:hAnsi="宋体" w:cs="宋体" w:hint="eastAsia"/>
                <w:color w:val="000000"/>
                <w:kern w:val="0"/>
                <w:sz w:val="20"/>
                <w:szCs w:val="20"/>
              </w:rPr>
              <w:t>项目7项。新户镇卫生院使用全民体检补助资金15.1536万元，实施居民免费健康体检活动，扎实推进医疗惠民工程，进一步提高基层公共卫生服务能力，保障群众身心健康。</w:t>
            </w:r>
          </w:p>
        </w:tc>
      </w:tr>
      <w:tr w:rsidR="008F6C6E" w:rsidRPr="008F6C6E" w14:paraId="4F9DD44C" w14:textId="77777777" w:rsidTr="00DB75C8">
        <w:trPr>
          <w:trHeight w:val="312"/>
        </w:trPr>
        <w:tc>
          <w:tcPr>
            <w:tcW w:w="433" w:type="dxa"/>
            <w:vMerge w:val="restart"/>
            <w:shd w:val="clear" w:color="auto" w:fill="auto"/>
            <w:vAlign w:val="center"/>
            <w:hideMark/>
          </w:tcPr>
          <w:p w14:paraId="6AC551F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464" w:type="dxa"/>
            <w:vMerge w:val="restart"/>
            <w:shd w:val="clear" w:color="auto" w:fill="auto"/>
            <w:vAlign w:val="center"/>
            <w:hideMark/>
          </w:tcPr>
          <w:p w14:paraId="2EE70AE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一级指标</w:t>
            </w:r>
          </w:p>
        </w:tc>
        <w:tc>
          <w:tcPr>
            <w:tcW w:w="1230" w:type="dxa"/>
            <w:vMerge w:val="restart"/>
            <w:shd w:val="clear" w:color="auto" w:fill="auto"/>
            <w:vAlign w:val="center"/>
            <w:hideMark/>
          </w:tcPr>
          <w:p w14:paraId="709A68E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二级指标</w:t>
            </w:r>
          </w:p>
        </w:tc>
        <w:tc>
          <w:tcPr>
            <w:tcW w:w="1134" w:type="dxa"/>
            <w:vMerge w:val="restart"/>
            <w:shd w:val="clear" w:color="auto" w:fill="auto"/>
            <w:vAlign w:val="center"/>
            <w:hideMark/>
          </w:tcPr>
          <w:p w14:paraId="6EB6709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6809CCE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B05E25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实际完成值</w:t>
            </w:r>
          </w:p>
        </w:tc>
        <w:tc>
          <w:tcPr>
            <w:tcW w:w="567" w:type="dxa"/>
            <w:vMerge w:val="restart"/>
            <w:shd w:val="clear" w:color="auto" w:fill="auto"/>
            <w:vAlign w:val="center"/>
            <w:hideMark/>
          </w:tcPr>
          <w:p w14:paraId="0BC87D6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850" w:type="dxa"/>
            <w:gridSpan w:val="2"/>
            <w:vMerge w:val="restart"/>
            <w:shd w:val="clear" w:color="auto" w:fill="auto"/>
            <w:vAlign w:val="center"/>
            <w:hideMark/>
          </w:tcPr>
          <w:p w14:paraId="257F4D1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c>
          <w:tcPr>
            <w:tcW w:w="1610" w:type="dxa"/>
            <w:gridSpan w:val="2"/>
            <w:vMerge w:val="restart"/>
            <w:shd w:val="clear" w:color="auto" w:fill="auto"/>
            <w:vAlign w:val="center"/>
            <w:hideMark/>
          </w:tcPr>
          <w:p w14:paraId="1FBDCE3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偏差原因分析及改进措施</w:t>
            </w:r>
          </w:p>
        </w:tc>
      </w:tr>
      <w:tr w:rsidR="008F6C6E" w:rsidRPr="008F6C6E" w14:paraId="1C784FC9" w14:textId="77777777" w:rsidTr="00DB75C8">
        <w:trPr>
          <w:trHeight w:val="312"/>
        </w:trPr>
        <w:tc>
          <w:tcPr>
            <w:tcW w:w="433" w:type="dxa"/>
            <w:vMerge/>
            <w:vAlign w:val="center"/>
            <w:hideMark/>
          </w:tcPr>
          <w:p w14:paraId="74E65527"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435DA870"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vMerge/>
            <w:vAlign w:val="center"/>
            <w:hideMark/>
          </w:tcPr>
          <w:p w14:paraId="7B13A07C" w14:textId="77777777" w:rsidR="008F6C6E" w:rsidRPr="008F6C6E" w:rsidRDefault="008F6C6E" w:rsidP="008F6C6E">
            <w:pPr>
              <w:widowControl/>
              <w:jc w:val="left"/>
              <w:rPr>
                <w:rFonts w:ascii="宋体" w:hAnsi="宋体" w:cs="宋体" w:hint="eastAsia"/>
                <w:color w:val="000000"/>
                <w:kern w:val="0"/>
                <w:sz w:val="20"/>
                <w:szCs w:val="20"/>
              </w:rPr>
            </w:pPr>
          </w:p>
        </w:tc>
        <w:tc>
          <w:tcPr>
            <w:tcW w:w="1134" w:type="dxa"/>
            <w:vMerge/>
            <w:vAlign w:val="center"/>
            <w:hideMark/>
          </w:tcPr>
          <w:p w14:paraId="3B00A00C" w14:textId="77777777" w:rsidR="008F6C6E" w:rsidRPr="008F6C6E" w:rsidRDefault="008F6C6E" w:rsidP="008F6C6E">
            <w:pPr>
              <w:widowControl/>
              <w:jc w:val="left"/>
              <w:rPr>
                <w:rFonts w:ascii="宋体" w:hAnsi="宋体" w:cs="宋体" w:hint="eastAsia"/>
                <w:color w:val="000000"/>
                <w:kern w:val="0"/>
                <w:sz w:val="20"/>
                <w:szCs w:val="20"/>
              </w:rPr>
            </w:pPr>
          </w:p>
        </w:tc>
        <w:tc>
          <w:tcPr>
            <w:tcW w:w="992" w:type="dxa"/>
            <w:vMerge/>
            <w:vAlign w:val="center"/>
            <w:hideMark/>
          </w:tcPr>
          <w:p w14:paraId="2208AE86" w14:textId="77777777" w:rsidR="008F6C6E" w:rsidRPr="008F6C6E" w:rsidRDefault="008F6C6E" w:rsidP="008F6C6E">
            <w:pPr>
              <w:widowControl/>
              <w:jc w:val="left"/>
              <w:rPr>
                <w:rFonts w:ascii="宋体" w:hAnsi="宋体" w:cs="宋体" w:hint="eastAsia"/>
                <w:color w:val="000000"/>
                <w:kern w:val="0"/>
                <w:sz w:val="20"/>
                <w:szCs w:val="20"/>
              </w:rPr>
            </w:pPr>
          </w:p>
        </w:tc>
        <w:tc>
          <w:tcPr>
            <w:tcW w:w="1134" w:type="dxa"/>
            <w:vMerge/>
            <w:vAlign w:val="center"/>
            <w:hideMark/>
          </w:tcPr>
          <w:p w14:paraId="421C0D11" w14:textId="77777777" w:rsidR="008F6C6E" w:rsidRPr="008F6C6E" w:rsidRDefault="008F6C6E" w:rsidP="008F6C6E">
            <w:pPr>
              <w:widowControl/>
              <w:jc w:val="left"/>
              <w:rPr>
                <w:rFonts w:ascii="宋体" w:hAnsi="宋体" w:cs="宋体" w:hint="eastAsia"/>
                <w:color w:val="000000"/>
                <w:kern w:val="0"/>
                <w:sz w:val="20"/>
                <w:szCs w:val="20"/>
              </w:rPr>
            </w:pPr>
          </w:p>
        </w:tc>
        <w:tc>
          <w:tcPr>
            <w:tcW w:w="567" w:type="dxa"/>
            <w:vMerge/>
            <w:vAlign w:val="center"/>
            <w:hideMark/>
          </w:tcPr>
          <w:p w14:paraId="492E1C78" w14:textId="77777777" w:rsidR="008F6C6E" w:rsidRPr="008F6C6E" w:rsidRDefault="008F6C6E" w:rsidP="008F6C6E">
            <w:pPr>
              <w:widowControl/>
              <w:jc w:val="left"/>
              <w:rPr>
                <w:rFonts w:ascii="宋体" w:hAnsi="宋体" w:cs="宋体" w:hint="eastAsia"/>
                <w:color w:val="000000"/>
                <w:kern w:val="0"/>
                <w:sz w:val="20"/>
                <w:szCs w:val="20"/>
              </w:rPr>
            </w:pPr>
          </w:p>
        </w:tc>
        <w:tc>
          <w:tcPr>
            <w:tcW w:w="850" w:type="dxa"/>
            <w:gridSpan w:val="2"/>
            <w:vMerge/>
            <w:vAlign w:val="center"/>
            <w:hideMark/>
          </w:tcPr>
          <w:p w14:paraId="0906F287" w14:textId="77777777" w:rsidR="008F6C6E" w:rsidRPr="008F6C6E" w:rsidRDefault="008F6C6E" w:rsidP="008F6C6E">
            <w:pPr>
              <w:widowControl/>
              <w:jc w:val="left"/>
              <w:rPr>
                <w:rFonts w:ascii="宋体" w:hAnsi="宋体" w:cs="宋体" w:hint="eastAsia"/>
                <w:color w:val="000000"/>
                <w:kern w:val="0"/>
                <w:sz w:val="20"/>
                <w:szCs w:val="20"/>
              </w:rPr>
            </w:pPr>
          </w:p>
        </w:tc>
        <w:tc>
          <w:tcPr>
            <w:tcW w:w="1610" w:type="dxa"/>
            <w:gridSpan w:val="2"/>
            <w:vMerge/>
            <w:vAlign w:val="center"/>
            <w:hideMark/>
          </w:tcPr>
          <w:p w14:paraId="6A92CABB" w14:textId="77777777" w:rsidR="008F6C6E" w:rsidRPr="008F6C6E" w:rsidRDefault="008F6C6E" w:rsidP="008F6C6E">
            <w:pPr>
              <w:widowControl/>
              <w:jc w:val="left"/>
              <w:rPr>
                <w:rFonts w:ascii="宋体" w:hAnsi="宋体" w:cs="宋体" w:hint="eastAsia"/>
                <w:color w:val="000000"/>
                <w:kern w:val="0"/>
                <w:sz w:val="20"/>
                <w:szCs w:val="20"/>
              </w:rPr>
            </w:pPr>
          </w:p>
        </w:tc>
      </w:tr>
      <w:tr w:rsidR="008F6C6E" w:rsidRPr="008F6C6E" w14:paraId="658BFB80" w14:textId="77777777" w:rsidTr="00DB75C8">
        <w:trPr>
          <w:trHeight w:val="402"/>
        </w:trPr>
        <w:tc>
          <w:tcPr>
            <w:tcW w:w="433" w:type="dxa"/>
            <w:vMerge w:val="restart"/>
            <w:shd w:val="clear" w:color="auto" w:fill="auto"/>
            <w:vAlign w:val="center"/>
            <w:hideMark/>
          </w:tcPr>
          <w:p w14:paraId="4E99A26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年度绩效指标完成情况</w:t>
            </w:r>
          </w:p>
        </w:tc>
        <w:tc>
          <w:tcPr>
            <w:tcW w:w="464" w:type="dxa"/>
            <w:vMerge w:val="restart"/>
            <w:shd w:val="clear" w:color="auto" w:fill="auto"/>
            <w:vAlign w:val="center"/>
            <w:hideMark/>
          </w:tcPr>
          <w:p w14:paraId="76F8B8E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产出指标</w:t>
            </w:r>
          </w:p>
        </w:tc>
        <w:tc>
          <w:tcPr>
            <w:tcW w:w="1230" w:type="dxa"/>
            <w:shd w:val="clear" w:color="auto" w:fill="auto"/>
            <w:vAlign w:val="center"/>
            <w:hideMark/>
          </w:tcPr>
          <w:p w14:paraId="3ED9CA6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134" w:type="dxa"/>
            <w:shd w:val="clear" w:color="auto" w:fill="auto"/>
            <w:noWrap/>
            <w:vAlign w:val="center"/>
            <w:hideMark/>
          </w:tcPr>
          <w:p w14:paraId="4435FD6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全民健康体检人数</w:t>
            </w:r>
          </w:p>
        </w:tc>
        <w:tc>
          <w:tcPr>
            <w:tcW w:w="992" w:type="dxa"/>
            <w:shd w:val="clear" w:color="auto" w:fill="auto"/>
            <w:vAlign w:val="center"/>
            <w:hideMark/>
          </w:tcPr>
          <w:p w14:paraId="664800A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&gt;=4329人</w:t>
            </w:r>
          </w:p>
        </w:tc>
        <w:tc>
          <w:tcPr>
            <w:tcW w:w="1134" w:type="dxa"/>
            <w:shd w:val="clear" w:color="auto" w:fill="auto"/>
            <w:vAlign w:val="center"/>
            <w:hideMark/>
          </w:tcPr>
          <w:p w14:paraId="734F1B5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=4230人</w:t>
            </w:r>
          </w:p>
        </w:tc>
        <w:tc>
          <w:tcPr>
            <w:tcW w:w="567" w:type="dxa"/>
            <w:shd w:val="clear" w:color="auto" w:fill="auto"/>
            <w:vAlign w:val="center"/>
            <w:hideMark/>
          </w:tcPr>
          <w:p w14:paraId="3CD94D7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850" w:type="dxa"/>
            <w:gridSpan w:val="2"/>
            <w:shd w:val="clear" w:color="auto" w:fill="auto"/>
            <w:vAlign w:val="center"/>
            <w:hideMark/>
          </w:tcPr>
          <w:p w14:paraId="777DE58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4.71</w:t>
            </w:r>
          </w:p>
        </w:tc>
        <w:tc>
          <w:tcPr>
            <w:tcW w:w="1610" w:type="dxa"/>
            <w:gridSpan w:val="2"/>
            <w:shd w:val="clear" w:color="auto" w:fill="auto"/>
            <w:vAlign w:val="center"/>
            <w:hideMark/>
          </w:tcPr>
          <w:p w14:paraId="33DAA2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本地工地较多，居民迁入迁出变化较大。</w:t>
            </w:r>
          </w:p>
        </w:tc>
      </w:tr>
      <w:tr w:rsidR="008F6C6E" w:rsidRPr="008F6C6E" w14:paraId="588BAE53" w14:textId="77777777" w:rsidTr="00DB75C8">
        <w:trPr>
          <w:trHeight w:val="402"/>
        </w:trPr>
        <w:tc>
          <w:tcPr>
            <w:tcW w:w="433" w:type="dxa"/>
            <w:vMerge/>
            <w:vAlign w:val="center"/>
            <w:hideMark/>
          </w:tcPr>
          <w:p w14:paraId="463C39F6"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0F8871C1"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0080B55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134" w:type="dxa"/>
            <w:shd w:val="clear" w:color="auto" w:fill="auto"/>
            <w:noWrap/>
            <w:vAlign w:val="center"/>
            <w:hideMark/>
          </w:tcPr>
          <w:p w14:paraId="64BA3F65"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全民健康</w:t>
            </w:r>
            <w:proofErr w:type="gramStart"/>
            <w:r w:rsidRPr="008F6C6E">
              <w:rPr>
                <w:rFonts w:ascii="宋体" w:hAnsi="宋体" w:cs="宋体" w:hint="eastAsia"/>
                <w:color w:val="000000"/>
                <w:kern w:val="0"/>
                <w:sz w:val="20"/>
                <w:szCs w:val="20"/>
              </w:rPr>
              <w:t>体检体检</w:t>
            </w:r>
            <w:proofErr w:type="gramEnd"/>
            <w:r w:rsidRPr="008F6C6E">
              <w:rPr>
                <w:rFonts w:ascii="宋体" w:hAnsi="宋体" w:cs="宋体" w:hint="eastAsia"/>
                <w:color w:val="000000"/>
                <w:kern w:val="0"/>
                <w:sz w:val="20"/>
                <w:szCs w:val="20"/>
              </w:rPr>
              <w:t>项目</w:t>
            </w:r>
          </w:p>
        </w:tc>
        <w:tc>
          <w:tcPr>
            <w:tcW w:w="992" w:type="dxa"/>
            <w:shd w:val="clear" w:color="auto" w:fill="auto"/>
            <w:vAlign w:val="center"/>
            <w:hideMark/>
          </w:tcPr>
          <w:p w14:paraId="581EEFA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&gt;=7项</w:t>
            </w:r>
          </w:p>
        </w:tc>
        <w:tc>
          <w:tcPr>
            <w:tcW w:w="1134" w:type="dxa"/>
            <w:shd w:val="clear" w:color="auto" w:fill="auto"/>
            <w:vAlign w:val="center"/>
            <w:hideMark/>
          </w:tcPr>
          <w:p w14:paraId="35DC45B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=7项</w:t>
            </w:r>
          </w:p>
        </w:tc>
        <w:tc>
          <w:tcPr>
            <w:tcW w:w="567" w:type="dxa"/>
            <w:shd w:val="clear" w:color="auto" w:fill="auto"/>
            <w:vAlign w:val="center"/>
            <w:hideMark/>
          </w:tcPr>
          <w:p w14:paraId="5E6C315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850" w:type="dxa"/>
            <w:gridSpan w:val="2"/>
            <w:shd w:val="clear" w:color="auto" w:fill="auto"/>
            <w:vAlign w:val="center"/>
            <w:hideMark/>
          </w:tcPr>
          <w:p w14:paraId="77AE7E1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1610" w:type="dxa"/>
            <w:gridSpan w:val="2"/>
            <w:shd w:val="clear" w:color="auto" w:fill="auto"/>
            <w:vAlign w:val="center"/>
            <w:hideMark/>
          </w:tcPr>
          <w:p w14:paraId="7C29541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AAC8AAA" w14:textId="77777777" w:rsidTr="00DB75C8">
        <w:trPr>
          <w:trHeight w:val="402"/>
        </w:trPr>
        <w:tc>
          <w:tcPr>
            <w:tcW w:w="433" w:type="dxa"/>
            <w:vMerge/>
            <w:vAlign w:val="center"/>
            <w:hideMark/>
          </w:tcPr>
          <w:p w14:paraId="01AB9A5F"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2F4DD76D"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584E2AD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1134" w:type="dxa"/>
            <w:shd w:val="clear" w:color="auto" w:fill="auto"/>
            <w:noWrap/>
            <w:vAlign w:val="center"/>
            <w:hideMark/>
          </w:tcPr>
          <w:p w14:paraId="49CD89F0"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全民健康体检覆盖率</w:t>
            </w:r>
          </w:p>
        </w:tc>
        <w:tc>
          <w:tcPr>
            <w:tcW w:w="992" w:type="dxa"/>
            <w:shd w:val="clear" w:color="auto" w:fill="auto"/>
            <w:vAlign w:val="center"/>
            <w:hideMark/>
          </w:tcPr>
          <w:p w14:paraId="6D31993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&gt;=90%</w:t>
            </w:r>
          </w:p>
        </w:tc>
        <w:tc>
          <w:tcPr>
            <w:tcW w:w="1134" w:type="dxa"/>
            <w:shd w:val="clear" w:color="auto" w:fill="auto"/>
            <w:vAlign w:val="center"/>
            <w:hideMark/>
          </w:tcPr>
          <w:p w14:paraId="22D0F6A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=90%</w:t>
            </w:r>
          </w:p>
        </w:tc>
        <w:tc>
          <w:tcPr>
            <w:tcW w:w="567" w:type="dxa"/>
            <w:shd w:val="clear" w:color="auto" w:fill="auto"/>
            <w:vAlign w:val="center"/>
            <w:hideMark/>
          </w:tcPr>
          <w:p w14:paraId="45934CB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850" w:type="dxa"/>
            <w:gridSpan w:val="2"/>
            <w:shd w:val="clear" w:color="auto" w:fill="auto"/>
            <w:vAlign w:val="center"/>
            <w:hideMark/>
          </w:tcPr>
          <w:p w14:paraId="3EF3FA5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610" w:type="dxa"/>
            <w:gridSpan w:val="2"/>
            <w:shd w:val="clear" w:color="auto" w:fill="auto"/>
            <w:vAlign w:val="center"/>
            <w:hideMark/>
          </w:tcPr>
          <w:p w14:paraId="30D7322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本地工地较多，居民迁入迁出变化较大。</w:t>
            </w:r>
          </w:p>
        </w:tc>
      </w:tr>
      <w:tr w:rsidR="008F6C6E" w:rsidRPr="008F6C6E" w14:paraId="1EB1DF0D" w14:textId="77777777" w:rsidTr="00DB75C8">
        <w:trPr>
          <w:trHeight w:val="402"/>
        </w:trPr>
        <w:tc>
          <w:tcPr>
            <w:tcW w:w="433" w:type="dxa"/>
            <w:vMerge/>
            <w:vAlign w:val="center"/>
            <w:hideMark/>
          </w:tcPr>
          <w:p w14:paraId="58507CF0"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22D5F395"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04EE604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1134" w:type="dxa"/>
            <w:shd w:val="clear" w:color="auto" w:fill="auto"/>
            <w:noWrap/>
            <w:vAlign w:val="center"/>
            <w:hideMark/>
          </w:tcPr>
          <w:p w14:paraId="47F0C376"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全民健康体检设备到位率</w:t>
            </w:r>
          </w:p>
        </w:tc>
        <w:tc>
          <w:tcPr>
            <w:tcW w:w="992" w:type="dxa"/>
            <w:shd w:val="clear" w:color="auto" w:fill="auto"/>
            <w:vAlign w:val="center"/>
            <w:hideMark/>
          </w:tcPr>
          <w:p w14:paraId="7A8751C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1134" w:type="dxa"/>
            <w:shd w:val="clear" w:color="auto" w:fill="auto"/>
            <w:vAlign w:val="center"/>
            <w:hideMark/>
          </w:tcPr>
          <w:p w14:paraId="3458CC7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567" w:type="dxa"/>
            <w:shd w:val="clear" w:color="auto" w:fill="auto"/>
            <w:vAlign w:val="center"/>
            <w:hideMark/>
          </w:tcPr>
          <w:p w14:paraId="4DA9635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850" w:type="dxa"/>
            <w:gridSpan w:val="2"/>
            <w:shd w:val="clear" w:color="auto" w:fill="auto"/>
            <w:vAlign w:val="center"/>
            <w:hideMark/>
          </w:tcPr>
          <w:p w14:paraId="76543C6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610" w:type="dxa"/>
            <w:gridSpan w:val="2"/>
            <w:shd w:val="clear" w:color="auto" w:fill="auto"/>
            <w:vAlign w:val="center"/>
            <w:hideMark/>
          </w:tcPr>
          <w:p w14:paraId="189EC9D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E11DF4B" w14:textId="77777777" w:rsidTr="00DB75C8">
        <w:trPr>
          <w:trHeight w:val="402"/>
        </w:trPr>
        <w:tc>
          <w:tcPr>
            <w:tcW w:w="433" w:type="dxa"/>
            <w:vMerge/>
            <w:vAlign w:val="center"/>
            <w:hideMark/>
          </w:tcPr>
          <w:p w14:paraId="28C6B411"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69F6A872"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36A9071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时效指标</w:t>
            </w:r>
          </w:p>
        </w:tc>
        <w:tc>
          <w:tcPr>
            <w:tcW w:w="1134" w:type="dxa"/>
            <w:shd w:val="clear" w:color="auto" w:fill="auto"/>
            <w:noWrap/>
            <w:vAlign w:val="center"/>
            <w:hideMark/>
          </w:tcPr>
          <w:p w14:paraId="0D80CF00"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工作完成时间</w:t>
            </w:r>
          </w:p>
        </w:tc>
        <w:tc>
          <w:tcPr>
            <w:tcW w:w="992" w:type="dxa"/>
            <w:shd w:val="clear" w:color="auto" w:fill="auto"/>
            <w:vAlign w:val="center"/>
            <w:hideMark/>
          </w:tcPr>
          <w:p w14:paraId="2191F2D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&lt;=12个月</w:t>
            </w:r>
          </w:p>
        </w:tc>
        <w:tc>
          <w:tcPr>
            <w:tcW w:w="1134" w:type="dxa"/>
            <w:shd w:val="clear" w:color="auto" w:fill="auto"/>
            <w:vAlign w:val="center"/>
            <w:hideMark/>
          </w:tcPr>
          <w:p w14:paraId="771DF2A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=12个月</w:t>
            </w:r>
          </w:p>
        </w:tc>
        <w:tc>
          <w:tcPr>
            <w:tcW w:w="567" w:type="dxa"/>
            <w:shd w:val="clear" w:color="auto" w:fill="auto"/>
            <w:vAlign w:val="center"/>
            <w:hideMark/>
          </w:tcPr>
          <w:p w14:paraId="52F2D49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850" w:type="dxa"/>
            <w:gridSpan w:val="2"/>
            <w:shd w:val="clear" w:color="auto" w:fill="auto"/>
            <w:vAlign w:val="center"/>
            <w:hideMark/>
          </w:tcPr>
          <w:p w14:paraId="48D3BD9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610" w:type="dxa"/>
            <w:gridSpan w:val="2"/>
            <w:shd w:val="clear" w:color="auto" w:fill="auto"/>
            <w:vAlign w:val="center"/>
            <w:hideMark/>
          </w:tcPr>
          <w:p w14:paraId="7E1D1DE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41CE8DF" w14:textId="77777777" w:rsidTr="00DB75C8">
        <w:trPr>
          <w:trHeight w:val="402"/>
        </w:trPr>
        <w:tc>
          <w:tcPr>
            <w:tcW w:w="433" w:type="dxa"/>
            <w:vMerge/>
            <w:vAlign w:val="center"/>
            <w:hideMark/>
          </w:tcPr>
          <w:p w14:paraId="4EB02420"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restart"/>
            <w:shd w:val="clear" w:color="auto" w:fill="auto"/>
            <w:vAlign w:val="center"/>
            <w:hideMark/>
          </w:tcPr>
          <w:p w14:paraId="5666BE5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成本指标</w:t>
            </w:r>
          </w:p>
        </w:tc>
        <w:tc>
          <w:tcPr>
            <w:tcW w:w="1230" w:type="dxa"/>
            <w:shd w:val="clear" w:color="auto" w:fill="auto"/>
            <w:vAlign w:val="center"/>
            <w:hideMark/>
          </w:tcPr>
          <w:p w14:paraId="3EA0B37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经济成本指标</w:t>
            </w:r>
          </w:p>
        </w:tc>
        <w:tc>
          <w:tcPr>
            <w:tcW w:w="1134" w:type="dxa"/>
            <w:shd w:val="clear" w:color="auto" w:fill="auto"/>
            <w:noWrap/>
            <w:vAlign w:val="center"/>
            <w:hideMark/>
          </w:tcPr>
          <w:p w14:paraId="3612E934"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全民健康体检人均体检费用</w:t>
            </w:r>
          </w:p>
        </w:tc>
        <w:tc>
          <w:tcPr>
            <w:tcW w:w="992" w:type="dxa"/>
            <w:shd w:val="clear" w:color="auto" w:fill="auto"/>
            <w:vAlign w:val="center"/>
            <w:hideMark/>
          </w:tcPr>
          <w:p w14:paraId="0E89301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&lt;=100元/人</w:t>
            </w:r>
          </w:p>
        </w:tc>
        <w:tc>
          <w:tcPr>
            <w:tcW w:w="1134" w:type="dxa"/>
            <w:shd w:val="clear" w:color="auto" w:fill="auto"/>
            <w:vAlign w:val="center"/>
            <w:hideMark/>
          </w:tcPr>
          <w:p w14:paraId="400748D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=100元/人</w:t>
            </w:r>
          </w:p>
        </w:tc>
        <w:tc>
          <w:tcPr>
            <w:tcW w:w="567" w:type="dxa"/>
            <w:shd w:val="clear" w:color="auto" w:fill="auto"/>
            <w:vAlign w:val="center"/>
            <w:hideMark/>
          </w:tcPr>
          <w:p w14:paraId="7282091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850" w:type="dxa"/>
            <w:gridSpan w:val="2"/>
            <w:shd w:val="clear" w:color="auto" w:fill="auto"/>
            <w:vAlign w:val="center"/>
            <w:hideMark/>
          </w:tcPr>
          <w:p w14:paraId="01A39EE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610" w:type="dxa"/>
            <w:gridSpan w:val="2"/>
            <w:shd w:val="clear" w:color="auto" w:fill="auto"/>
            <w:vAlign w:val="center"/>
            <w:hideMark/>
          </w:tcPr>
          <w:p w14:paraId="7D14055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EAD730F" w14:textId="77777777" w:rsidTr="00DB75C8">
        <w:trPr>
          <w:trHeight w:val="402"/>
        </w:trPr>
        <w:tc>
          <w:tcPr>
            <w:tcW w:w="433" w:type="dxa"/>
            <w:vMerge/>
            <w:vAlign w:val="center"/>
            <w:hideMark/>
          </w:tcPr>
          <w:p w14:paraId="641E5600"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7AD63788"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071D4E1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社会成本指标</w:t>
            </w:r>
          </w:p>
        </w:tc>
        <w:tc>
          <w:tcPr>
            <w:tcW w:w="1134" w:type="dxa"/>
            <w:shd w:val="clear" w:color="auto" w:fill="auto"/>
            <w:noWrap/>
            <w:vAlign w:val="center"/>
            <w:hideMark/>
          </w:tcPr>
          <w:p w14:paraId="0A48F783"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辖区居民相关投诉率</w:t>
            </w:r>
          </w:p>
        </w:tc>
        <w:tc>
          <w:tcPr>
            <w:tcW w:w="992" w:type="dxa"/>
            <w:shd w:val="clear" w:color="auto" w:fill="auto"/>
            <w:vAlign w:val="center"/>
            <w:hideMark/>
          </w:tcPr>
          <w:p w14:paraId="2C4C107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w:t>
            </w:r>
          </w:p>
        </w:tc>
        <w:tc>
          <w:tcPr>
            <w:tcW w:w="1134" w:type="dxa"/>
            <w:shd w:val="clear" w:color="auto" w:fill="auto"/>
            <w:vAlign w:val="center"/>
            <w:hideMark/>
          </w:tcPr>
          <w:p w14:paraId="7D1F8D3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w:t>
            </w:r>
          </w:p>
        </w:tc>
        <w:tc>
          <w:tcPr>
            <w:tcW w:w="567" w:type="dxa"/>
            <w:shd w:val="clear" w:color="auto" w:fill="auto"/>
            <w:vAlign w:val="center"/>
            <w:hideMark/>
          </w:tcPr>
          <w:p w14:paraId="3E78C8A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850" w:type="dxa"/>
            <w:gridSpan w:val="2"/>
            <w:shd w:val="clear" w:color="auto" w:fill="auto"/>
            <w:vAlign w:val="center"/>
            <w:hideMark/>
          </w:tcPr>
          <w:p w14:paraId="3AB7651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610" w:type="dxa"/>
            <w:gridSpan w:val="2"/>
            <w:shd w:val="clear" w:color="auto" w:fill="auto"/>
            <w:vAlign w:val="center"/>
            <w:hideMark/>
          </w:tcPr>
          <w:p w14:paraId="28AE38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081BE44" w14:textId="77777777" w:rsidTr="00DB75C8">
        <w:trPr>
          <w:trHeight w:val="402"/>
        </w:trPr>
        <w:tc>
          <w:tcPr>
            <w:tcW w:w="433" w:type="dxa"/>
            <w:vMerge/>
            <w:vAlign w:val="center"/>
            <w:hideMark/>
          </w:tcPr>
          <w:p w14:paraId="1F23CB16"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3B32CD28"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26F539E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生态环境成本指标</w:t>
            </w:r>
          </w:p>
        </w:tc>
        <w:tc>
          <w:tcPr>
            <w:tcW w:w="1134" w:type="dxa"/>
            <w:shd w:val="clear" w:color="auto" w:fill="auto"/>
            <w:noWrap/>
            <w:vAlign w:val="center"/>
            <w:hideMark/>
          </w:tcPr>
          <w:p w14:paraId="28BBC3AA"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92" w:type="dxa"/>
            <w:shd w:val="clear" w:color="auto" w:fill="auto"/>
            <w:vAlign w:val="center"/>
            <w:hideMark/>
          </w:tcPr>
          <w:p w14:paraId="464E1BB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134" w:type="dxa"/>
            <w:shd w:val="clear" w:color="auto" w:fill="auto"/>
            <w:vAlign w:val="center"/>
            <w:hideMark/>
          </w:tcPr>
          <w:p w14:paraId="3D88FAF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567" w:type="dxa"/>
            <w:shd w:val="clear" w:color="auto" w:fill="auto"/>
            <w:vAlign w:val="center"/>
            <w:hideMark/>
          </w:tcPr>
          <w:p w14:paraId="4B11A3C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7EC4403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610" w:type="dxa"/>
            <w:gridSpan w:val="2"/>
            <w:shd w:val="clear" w:color="auto" w:fill="auto"/>
            <w:vAlign w:val="center"/>
            <w:hideMark/>
          </w:tcPr>
          <w:p w14:paraId="49E13A2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25F4ECFC" w14:textId="77777777" w:rsidTr="00DB75C8">
        <w:trPr>
          <w:trHeight w:val="402"/>
        </w:trPr>
        <w:tc>
          <w:tcPr>
            <w:tcW w:w="433" w:type="dxa"/>
            <w:vMerge/>
            <w:vAlign w:val="center"/>
            <w:hideMark/>
          </w:tcPr>
          <w:p w14:paraId="6C6D2273"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restart"/>
            <w:shd w:val="clear" w:color="auto" w:fill="auto"/>
            <w:vAlign w:val="center"/>
            <w:hideMark/>
          </w:tcPr>
          <w:p w14:paraId="31CF77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效益指标</w:t>
            </w:r>
          </w:p>
        </w:tc>
        <w:tc>
          <w:tcPr>
            <w:tcW w:w="1230" w:type="dxa"/>
            <w:shd w:val="clear" w:color="auto" w:fill="auto"/>
            <w:vAlign w:val="center"/>
            <w:hideMark/>
          </w:tcPr>
          <w:p w14:paraId="7F1F04F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经济效益指标</w:t>
            </w:r>
          </w:p>
        </w:tc>
        <w:tc>
          <w:tcPr>
            <w:tcW w:w="1134" w:type="dxa"/>
            <w:shd w:val="clear" w:color="auto" w:fill="auto"/>
            <w:noWrap/>
            <w:vAlign w:val="center"/>
            <w:hideMark/>
          </w:tcPr>
          <w:p w14:paraId="640DE6A5"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92" w:type="dxa"/>
            <w:shd w:val="clear" w:color="auto" w:fill="auto"/>
            <w:vAlign w:val="center"/>
            <w:hideMark/>
          </w:tcPr>
          <w:p w14:paraId="045638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134" w:type="dxa"/>
            <w:shd w:val="clear" w:color="auto" w:fill="auto"/>
            <w:vAlign w:val="center"/>
            <w:hideMark/>
          </w:tcPr>
          <w:p w14:paraId="7AB9208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567" w:type="dxa"/>
            <w:shd w:val="clear" w:color="auto" w:fill="auto"/>
            <w:vAlign w:val="center"/>
            <w:hideMark/>
          </w:tcPr>
          <w:p w14:paraId="2B21D21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4B86216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610" w:type="dxa"/>
            <w:gridSpan w:val="2"/>
            <w:shd w:val="clear" w:color="auto" w:fill="auto"/>
            <w:vAlign w:val="center"/>
            <w:hideMark/>
          </w:tcPr>
          <w:p w14:paraId="73BC9D8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491DBFB" w14:textId="77777777" w:rsidTr="00DB75C8">
        <w:trPr>
          <w:trHeight w:val="402"/>
        </w:trPr>
        <w:tc>
          <w:tcPr>
            <w:tcW w:w="433" w:type="dxa"/>
            <w:vMerge/>
            <w:vAlign w:val="center"/>
            <w:hideMark/>
          </w:tcPr>
          <w:p w14:paraId="40345364"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327006FC"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0EC8BB5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社会效益指标</w:t>
            </w:r>
          </w:p>
        </w:tc>
        <w:tc>
          <w:tcPr>
            <w:tcW w:w="1134" w:type="dxa"/>
            <w:shd w:val="clear" w:color="auto" w:fill="auto"/>
            <w:noWrap/>
            <w:vAlign w:val="center"/>
            <w:hideMark/>
          </w:tcPr>
          <w:p w14:paraId="45C84250"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重大疾病及时发现率</w:t>
            </w:r>
          </w:p>
        </w:tc>
        <w:tc>
          <w:tcPr>
            <w:tcW w:w="992" w:type="dxa"/>
            <w:shd w:val="clear" w:color="auto" w:fill="auto"/>
            <w:vAlign w:val="center"/>
            <w:hideMark/>
          </w:tcPr>
          <w:p w14:paraId="2EA4D00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&gt;=90%</w:t>
            </w:r>
          </w:p>
        </w:tc>
        <w:tc>
          <w:tcPr>
            <w:tcW w:w="1134" w:type="dxa"/>
            <w:shd w:val="clear" w:color="auto" w:fill="auto"/>
            <w:vAlign w:val="center"/>
            <w:hideMark/>
          </w:tcPr>
          <w:p w14:paraId="03CC81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=90%</w:t>
            </w:r>
          </w:p>
        </w:tc>
        <w:tc>
          <w:tcPr>
            <w:tcW w:w="567" w:type="dxa"/>
            <w:shd w:val="clear" w:color="auto" w:fill="auto"/>
            <w:vAlign w:val="center"/>
            <w:hideMark/>
          </w:tcPr>
          <w:p w14:paraId="5783268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850" w:type="dxa"/>
            <w:gridSpan w:val="2"/>
            <w:shd w:val="clear" w:color="auto" w:fill="auto"/>
            <w:vAlign w:val="center"/>
            <w:hideMark/>
          </w:tcPr>
          <w:p w14:paraId="5D6B05A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1610" w:type="dxa"/>
            <w:gridSpan w:val="2"/>
            <w:shd w:val="clear" w:color="auto" w:fill="auto"/>
            <w:vAlign w:val="center"/>
            <w:hideMark/>
          </w:tcPr>
          <w:p w14:paraId="6DC5B3D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489F209" w14:textId="77777777" w:rsidTr="00DB75C8">
        <w:trPr>
          <w:trHeight w:val="402"/>
        </w:trPr>
        <w:tc>
          <w:tcPr>
            <w:tcW w:w="433" w:type="dxa"/>
            <w:vMerge/>
            <w:vAlign w:val="center"/>
            <w:hideMark/>
          </w:tcPr>
          <w:p w14:paraId="7AB11D19"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77B63E04"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25761C1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生态效益指标</w:t>
            </w:r>
          </w:p>
        </w:tc>
        <w:tc>
          <w:tcPr>
            <w:tcW w:w="1134" w:type="dxa"/>
            <w:shd w:val="clear" w:color="auto" w:fill="auto"/>
            <w:noWrap/>
            <w:vAlign w:val="center"/>
            <w:hideMark/>
          </w:tcPr>
          <w:p w14:paraId="3F1F47F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92" w:type="dxa"/>
            <w:shd w:val="clear" w:color="auto" w:fill="auto"/>
            <w:vAlign w:val="center"/>
            <w:hideMark/>
          </w:tcPr>
          <w:p w14:paraId="2E1974E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134" w:type="dxa"/>
            <w:shd w:val="clear" w:color="auto" w:fill="auto"/>
            <w:vAlign w:val="center"/>
            <w:hideMark/>
          </w:tcPr>
          <w:p w14:paraId="21A67A0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567" w:type="dxa"/>
            <w:shd w:val="clear" w:color="auto" w:fill="auto"/>
            <w:vAlign w:val="center"/>
            <w:hideMark/>
          </w:tcPr>
          <w:p w14:paraId="0AA4AD5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6A9AEF6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610" w:type="dxa"/>
            <w:gridSpan w:val="2"/>
            <w:shd w:val="clear" w:color="auto" w:fill="auto"/>
            <w:vAlign w:val="center"/>
            <w:hideMark/>
          </w:tcPr>
          <w:p w14:paraId="54DEDB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76CC6902" w14:textId="77777777" w:rsidTr="00DB75C8">
        <w:trPr>
          <w:trHeight w:val="402"/>
        </w:trPr>
        <w:tc>
          <w:tcPr>
            <w:tcW w:w="433" w:type="dxa"/>
            <w:vMerge/>
            <w:vAlign w:val="center"/>
            <w:hideMark/>
          </w:tcPr>
          <w:p w14:paraId="3B1703B5"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shd w:val="clear" w:color="auto" w:fill="auto"/>
            <w:vAlign w:val="center"/>
            <w:hideMark/>
          </w:tcPr>
          <w:p w14:paraId="7CF618A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230" w:type="dxa"/>
            <w:shd w:val="clear" w:color="auto" w:fill="auto"/>
            <w:vAlign w:val="center"/>
            <w:hideMark/>
          </w:tcPr>
          <w:p w14:paraId="081DDAE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134" w:type="dxa"/>
            <w:shd w:val="clear" w:color="auto" w:fill="auto"/>
            <w:noWrap/>
            <w:vAlign w:val="center"/>
            <w:hideMark/>
          </w:tcPr>
          <w:p w14:paraId="7C64788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居民满意度</w:t>
            </w:r>
          </w:p>
        </w:tc>
        <w:tc>
          <w:tcPr>
            <w:tcW w:w="992" w:type="dxa"/>
            <w:shd w:val="clear" w:color="auto" w:fill="auto"/>
            <w:vAlign w:val="center"/>
            <w:hideMark/>
          </w:tcPr>
          <w:p w14:paraId="3571E43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&gt;=95%</w:t>
            </w:r>
          </w:p>
        </w:tc>
        <w:tc>
          <w:tcPr>
            <w:tcW w:w="1134" w:type="dxa"/>
            <w:shd w:val="clear" w:color="auto" w:fill="auto"/>
            <w:vAlign w:val="center"/>
            <w:hideMark/>
          </w:tcPr>
          <w:p w14:paraId="6D4CB29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=95%</w:t>
            </w:r>
          </w:p>
        </w:tc>
        <w:tc>
          <w:tcPr>
            <w:tcW w:w="567" w:type="dxa"/>
            <w:shd w:val="clear" w:color="auto" w:fill="auto"/>
            <w:vAlign w:val="center"/>
            <w:hideMark/>
          </w:tcPr>
          <w:p w14:paraId="326B8BC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850" w:type="dxa"/>
            <w:gridSpan w:val="2"/>
            <w:shd w:val="clear" w:color="auto" w:fill="auto"/>
            <w:vAlign w:val="center"/>
            <w:hideMark/>
          </w:tcPr>
          <w:p w14:paraId="62DDBA7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610" w:type="dxa"/>
            <w:gridSpan w:val="2"/>
            <w:shd w:val="clear" w:color="auto" w:fill="auto"/>
            <w:vAlign w:val="center"/>
            <w:hideMark/>
          </w:tcPr>
          <w:p w14:paraId="6F464B8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164E706C" w14:textId="77777777" w:rsidTr="008F6C6E">
        <w:trPr>
          <w:trHeight w:val="270"/>
        </w:trPr>
        <w:tc>
          <w:tcPr>
            <w:tcW w:w="5387" w:type="dxa"/>
            <w:gridSpan w:val="6"/>
            <w:shd w:val="clear" w:color="auto" w:fill="auto"/>
            <w:vAlign w:val="center"/>
            <w:hideMark/>
          </w:tcPr>
          <w:p w14:paraId="1AE5726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总分</w:t>
            </w:r>
          </w:p>
        </w:tc>
        <w:tc>
          <w:tcPr>
            <w:tcW w:w="567" w:type="dxa"/>
            <w:shd w:val="clear" w:color="auto" w:fill="auto"/>
            <w:vAlign w:val="center"/>
            <w:hideMark/>
          </w:tcPr>
          <w:p w14:paraId="6F61C86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850" w:type="dxa"/>
            <w:gridSpan w:val="2"/>
            <w:shd w:val="clear" w:color="auto" w:fill="auto"/>
            <w:vAlign w:val="center"/>
            <w:hideMark/>
          </w:tcPr>
          <w:p w14:paraId="155311F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99.71分</w:t>
            </w:r>
          </w:p>
        </w:tc>
        <w:tc>
          <w:tcPr>
            <w:tcW w:w="1610" w:type="dxa"/>
            <w:gridSpan w:val="2"/>
            <w:shd w:val="clear" w:color="auto" w:fill="auto"/>
            <w:vAlign w:val="center"/>
            <w:hideMark/>
          </w:tcPr>
          <w:p w14:paraId="2EE4B05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bl>
    <w:p w14:paraId="5A3B9F26"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69"/>
        <w:gridCol w:w="1322"/>
        <w:gridCol w:w="1372"/>
        <w:gridCol w:w="1275"/>
        <w:gridCol w:w="709"/>
        <w:gridCol w:w="992"/>
        <w:gridCol w:w="1043"/>
      </w:tblGrid>
      <w:tr w:rsidR="00FB4A88" w:rsidRPr="00FB4A88" w14:paraId="2F5DC5A0" w14:textId="77777777" w:rsidTr="00FB4A88">
        <w:trPr>
          <w:trHeight w:val="405"/>
        </w:trPr>
        <w:tc>
          <w:tcPr>
            <w:tcW w:w="0" w:type="auto"/>
            <w:gridSpan w:val="9"/>
            <w:shd w:val="clear" w:color="auto" w:fill="auto"/>
            <w:vAlign w:val="center"/>
            <w:hideMark/>
          </w:tcPr>
          <w:p w14:paraId="3C554C52"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5109F689" w14:textId="77777777" w:rsidTr="00FB4A88">
        <w:trPr>
          <w:trHeight w:val="270"/>
        </w:trPr>
        <w:tc>
          <w:tcPr>
            <w:tcW w:w="0" w:type="auto"/>
            <w:gridSpan w:val="9"/>
            <w:shd w:val="clear" w:color="auto" w:fill="auto"/>
            <w:vAlign w:val="center"/>
            <w:hideMark/>
          </w:tcPr>
          <w:p w14:paraId="3B734AD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(2023年度)</w:t>
            </w:r>
          </w:p>
        </w:tc>
      </w:tr>
      <w:tr w:rsidR="00FB4A88" w:rsidRPr="00FB4A88" w14:paraId="50438192" w14:textId="77777777" w:rsidTr="00FB4A88">
        <w:trPr>
          <w:trHeight w:val="270"/>
        </w:trPr>
        <w:tc>
          <w:tcPr>
            <w:tcW w:w="0" w:type="auto"/>
            <w:gridSpan w:val="2"/>
            <w:shd w:val="clear" w:color="auto" w:fill="auto"/>
            <w:vAlign w:val="center"/>
            <w:hideMark/>
          </w:tcPr>
          <w:p w14:paraId="0643D1F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0" w:type="auto"/>
            <w:gridSpan w:val="7"/>
            <w:shd w:val="clear" w:color="auto" w:fill="auto"/>
            <w:vAlign w:val="center"/>
            <w:hideMark/>
          </w:tcPr>
          <w:p w14:paraId="72DAD5A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[2023]32号2023年自治区医务人员临时工作补助（第二批）</w:t>
            </w:r>
          </w:p>
        </w:tc>
      </w:tr>
      <w:tr w:rsidR="00FB4A88" w:rsidRPr="00FB4A88" w14:paraId="72E23619" w14:textId="77777777" w:rsidTr="00FB4A88">
        <w:trPr>
          <w:trHeight w:val="270"/>
        </w:trPr>
        <w:tc>
          <w:tcPr>
            <w:tcW w:w="0" w:type="auto"/>
            <w:gridSpan w:val="2"/>
            <w:shd w:val="clear" w:color="auto" w:fill="auto"/>
            <w:vAlign w:val="center"/>
            <w:hideMark/>
          </w:tcPr>
          <w:p w14:paraId="48CE9B7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3563" w:type="dxa"/>
            <w:gridSpan w:val="3"/>
            <w:shd w:val="clear" w:color="auto" w:fill="auto"/>
            <w:vAlign w:val="center"/>
            <w:hideMark/>
          </w:tcPr>
          <w:p w14:paraId="392F5E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1275" w:type="dxa"/>
            <w:shd w:val="clear" w:color="auto" w:fill="auto"/>
            <w:vAlign w:val="center"/>
            <w:hideMark/>
          </w:tcPr>
          <w:p w14:paraId="693DC44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2744" w:type="dxa"/>
            <w:gridSpan w:val="3"/>
            <w:shd w:val="clear" w:color="auto" w:fill="auto"/>
            <w:vAlign w:val="center"/>
            <w:hideMark/>
          </w:tcPr>
          <w:p w14:paraId="01A004B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25E229B8" w14:textId="77777777" w:rsidTr="00003721">
        <w:trPr>
          <w:trHeight w:val="480"/>
        </w:trPr>
        <w:tc>
          <w:tcPr>
            <w:tcW w:w="0" w:type="auto"/>
            <w:gridSpan w:val="2"/>
            <w:vMerge w:val="restart"/>
            <w:shd w:val="clear" w:color="auto" w:fill="auto"/>
            <w:vAlign w:val="center"/>
            <w:hideMark/>
          </w:tcPr>
          <w:p w14:paraId="6B4257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t>（万元）</w:t>
            </w:r>
          </w:p>
        </w:tc>
        <w:tc>
          <w:tcPr>
            <w:tcW w:w="869" w:type="dxa"/>
            <w:shd w:val="clear" w:color="auto" w:fill="auto"/>
            <w:vAlign w:val="center"/>
            <w:hideMark/>
          </w:tcPr>
          <w:p w14:paraId="6B2FC02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2" w:type="dxa"/>
            <w:shd w:val="clear" w:color="auto" w:fill="auto"/>
            <w:vAlign w:val="center"/>
            <w:hideMark/>
          </w:tcPr>
          <w:p w14:paraId="21EC2A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1372" w:type="dxa"/>
            <w:shd w:val="clear" w:color="auto" w:fill="auto"/>
            <w:vAlign w:val="center"/>
            <w:hideMark/>
          </w:tcPr>
          <w:p w14:paraId="7C20CA5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1275" w:type="dxa"/>
            <w:shd w:val="clear" w:color="auto" w:fill="auto"/>
            <w:vAlign w:val="center"/>
            <w:hideMark/>
          </w:tcPr>
          <w:p w14:paraId="10FEF55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709" w:type="dxa"/>
            <w:shd w:val="clear" w:color="auto" w:fill="auto"/>
            <w:vAlign w:val="center"/>
            <w:hideMark/>
          </w:tcPr>
          <w:p w14:paraId="2017227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992" w:type="dxa"/>
            <w:shd w:val="clear" w:color="auto" w:fill="auto"/>
            <w:vAlign w:val="center"/>
            <w:hideMark/>
          </w:tcPr>
          <w:p w14:paraId="3292D0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1043" w:type="dxa"/>
            <w:shd w:val="clear" w:color="auto" w:fill="auto"/>
            <w:vAlign w:val="center"/>
            <w:hideMark/>
          </w:tcPr>
          <w:p w14:paraId="454291D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1347D27B" w14:textId="77777777" w:rsidTr="00003721">
        <w:trPr>
          <w:trHeight w:val="439"/>
        </w:trPr>
        <w:tc>
          <w:tcPr>
            <w:tcW w:w="0" w:type="auto"/>
            <w:gridSpan w:val="2"/>
            <w:vMerge/>
            <w:vAlign w:val="center"/>
            <w:hideMark/>
          </w:tcPr>
          <w:p w14:paraId="7067434B"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48D911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1322" w:type="dxa"/>
            <w:shd w:val="clear" w:color="auto" w:fill="auto"/>
            <w:vAlign w:val="center"/>
            <w:hideMark/>
          </w:tcPr>
          <w:p w14:paraId="0603776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0.03</w:t>
            </w:r>
          </w:p>
        </w:tc>
        <w:tc>
          <w:tcPr>
            <w:tcW w:w="1372" w:type="dxa"/>
            <w:shd w:val="clear" w:color="auto" w:fill="auto"/>
            <w:vAlign w:val="center"/>
            <w:hideMark/>
          </w:tcPr>
          <w:p w14:paraId="4E0924D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0.03</w:t>
            </w:r>
          </w:p>
        </w:tc>
        <w:tc>
          <w:tcPr>
            <w:tcW w:w="1275" w:type="dxa"/>
            <w:shd w:val="clear" w:color="auto" w:fill="auto"/>
            <w:vAlign w:val="center"/>
            <w:hideMark/>
          </w:tcPr>
          <w:p w14:paraId="4FD6B4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0.03</w:t>
            </w:r>
          </w:p>
        </w:tc>
        <w:tc>
          <w:tcPr>
            <w:tcW w:w="709" w:type="dxa"/>
            <w:shd w:val="clear" w:color="auto" w:fill="auto"/>
            <w:vAlign w:val="center"/>
            <w:hideMark/>
          </w:tcPr>
          <w:p w14:paraId="7AD78A6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92" w:type="dxa"/>
            <w:shd w:val="clear" w:color="auto" w:fill="auto"/>
            <w:vAlign w:val="center"/>
            <w:hideMark/>
          </w:tcPr>
          <w:p w14:paraId="39E4C3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1043" w:type="dxa"/>
            <w:shd w:val="clear" w:color="auto" w:fill="auto"/>
            <w:vAlign w:val="center"/>
            <w:hideMark/>
          </w:tcPr>
          <w:p w14:paraId="1829B6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4AAB2F1F" w14:textId="77777777" w:rsidTr="00003721">
        <w:trPr>
          <w:trHeight w:val="439"/>
        </w:trPr>
        <w:tc>
          <w:tcPr>
            <w:tcW w:w="0" w:type="auto"/>
            <w:gridSpan w:val="2"/>
            <w:vMerge/>
            <w:vAlign w:val="center"/>
            <w:hideMark/>
          </w:tcPr>
          <w:p w14:paraId="45628795"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FF8433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1322" w:type="dxa"/>
            <w:shd w:val="clear" w:color="auto" w:fill="auto"/>
            <w:vAlign w:val="center"/>
            <w:hideMark/>
          </w:tcPr>
          <w:p w14:paraId="2238220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0.03</w:t>
            </w:r>
          </w:p>
        </w:tc>
        <w:tc>
          <w:tcPr>
            <w:tcW w:w="1372" w:type="dxa"/>
            <w:shd w:val="clear" w:color="auto" w:fill="auto"/>
            <w:vAlign w:val="center"/>
            <w:hideMark/>
          </w:tcPr>
          <w:p w14:paraId="5E7F0AB0"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275" w:type="dxa"/>
            <w:shd w:val="clear" w:color="auto" w:fill="auto"/>
            <w:vAlign w:val="center"/>
            <w:hideMark/>
          </w:tcPr>
          <w:p w14:paraId="4AC9E418"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709" w:type="dxa"/>
            <w:shd w:val="clear" w:color="auto" w:fill="auto"/>
            <w:vAlign w:val="center"/>
            <w:hideMark/>
          </w:tcPr>
          <w:p w14:paraId="3E40449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992" w:type="dxa"/>
            <w:shd w:val="clear" w:color="auto" w:fill="auto"/>
            <w:vAlign w:val="center"/>
            <w:hideMark/>
          </w:tcPr>
          <w:p w14:paraId="4294F0F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1043" w:type="dxa"/>
            <w:shd w:val="clear" w:color="auto" w:fill="auto"/>
            <w:vAlign w:val="center"/>
            <w:hideMark/>
          </w:tcPr>
          <w:p w14:paraId="66EDC4F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003721" w:rsidRPr="00FB4A88" w14:paraId="5F7290C1" w14:textId="77777777" w:rsidTr="00003721">
        <w:trPr>
          <w:trHeight w:val="439"/>
        </w:trPr>
        <w:tc>
          <w:tcPr>
            <w:tcW w:w="0" w:type="auto"/>
            <w:gridSpan w:val="2"/>
            <w:vMerge/>
            <w:vAlign w:val="center"/>
            <w:hideMark/>
          </w:tcPr>
          <w:p w14:paraId="243B92DA" w14:textId="77777777" w:rsidR="00003721" w:rsidRPr="00FB4A88" w:rsidRDefault="00003721" w:rsidP="00003721">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C7D7FD4" w14:textId="77777777" w:rsidR="00003721" w:rsidRPr="002D07A8" w:rsidRDefault="00003721" w:rsidP="0000372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322" w:type="dxa"/>
            <w:shd w:val="clear" w:color="auto" w:fill="auto"/>
            <w:vAlign w:val="center"/>
            <w:hideMark/>
          </w:tcPr>
          <w:p w14:paraId="159D9833" w14:textId="77777777" w:rsidR="00003721" w:rsidRPr="002D07A8" w:rsidRDefault="00003721" w:rsidP="0000372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72" w:type="dxa"/>
            <w:shd w:val="clear" w:color="auto" w:fill="auto"/>
            <w:vAlign w:val="center"/>
            <w:hideMark/>
          </w:tcPr>
          <w:p w14:paraId="59E48822" w14:textId="77777777" w:rsidR="00003721" w:rsidRPr="002D07A8" w:rsidRDefault="00003721" w:rsidP="0000372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2F47759E" w14:textId="77777777" w:rsidR="00003721" w:rsidRPr="002D07A8" w:rsidRDefault="00003721" w:rsidP="0000372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6377EC23" w14:textId="77777777" w:rsidR="00003721" w:rsidRPr="00FB4A88" w:rsidRDefault="00003721" w:rsidP="00003721">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992" w:type="dxa"/>
            <w:shd w:val="clear" w:color="auto" w:fill="auto"/>
            <w:vAlign w:val="center"/>
            <w:hideMark/>
          </w:tcPr>
          <w:p w14:paraId="0AAAEE55" w14:textId="77777777" w:rsidR="00003721" w:rsidRPr="00FB4A88" w:rsidRDefault="00003721" w:rsidP="00003721">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1043" w:type="dxa"/>
            <w:shd w:val="clear" w:color="auto" w:fill="auto"/>
            <w:vAlign w:val="center"/>
            <w:hideMark/>
          </w:tcPr>
          <w:p w14:paraId="5A85F0C5" w14:textId="77777777" w:rsidR="00003721" w:rsidRPr="00FB4A88" w:rsidRDefault="00003721" w:rsidP="00003721">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003721" w:rsidRPr="00FB4A88" w14:paraId="2F08BA3E" w14:textId="77777777" w:rsidTr="00003721">
        <w:trPr>
          <w:trHeight w:val="439"/>
        </w:trPr>
        <w:tc>
          <w:tcPr>
            <w:tcW w:w="0" w:type="auto"/>
            <w:gridSpan w:val="2"/>
            <w:vMerge/>
            <w:vAlign w:val="center"/>
            <w:hideMark/>
          </w:tcPr>
          <w:p w14:paraId="49281820" w14:textId="77777777" w:rsidR="00003721" w:rsidRPr="00FB4A88" w:rsidRDefault="00003721" w:rsidP="00003721">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2325F90" w14:textId="77777777" w:rsidR="00003721" w:rsidRPr="002D07A8" w:rsidRDefault="00003721" w:rsidP="0000372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22" w:type="dxa"/>
            <w:shd w:val="clear" w:color="auto" w:fill="auto"/>
            <w:vAlign w:val="center"/>
            <w:hideMark/>
          </w:tcPr>
          <w:p w14:paraId="0188EC49" w14:textId="77777777" w:rsidR="00003721" w:rsidRPr="002D07A8" w:rsidRDefault="00003721" w:rsidP="0000372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72" w:type="dxa"/>
            <w:shd w:val="clear" w:color="auto" w:fill="auto"/>
            <w:vAlign w:val="center"/>
            <w:hideMark/>
          </w:tcPr>
          <w:p w14:paraId="7CDD5F3E" w14:textId="77777777" w:rsidR="00003721" w:rsidRPr="002D07A8" w:rsidRDefault="00003721" w:rsidP="0000372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539BCC9A" w14:textId="77777777" w:rsidR="00003721" w:rsidRPr="002D07A8" w:rsidRDefault="00003721" w:rsidP="0000372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1B0517B9" w14:textId="77777777" w:rsidR="00003721" w:rsidRPr="00FB4A88" w:rsidRDefault="00003721" w:rsidP="00003721">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992" w:type="dxa"/>
            <w:shd w:val="clear" w:color="auto" w:fill="auto"/>
            <w:vAlign w:val="center"/>
            <w:hideMark/>
          </w:tcPr>
          <w:p w14:paraId="2D6BDDA3" w14:textId="77777777" w:rsidR="00003721" w:rsidRPr="00FB4A88" w:rsidRDefault="00003721" w:rsidP="00003721">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1043" w:type="dxa"/>
            <w:shd w:val="clear" w:color="auto" w:fill="auto"/>
            <w:vAlign w:val="center"/>
            <w:hideMark/>
          </w:tcPr>
          <w:p w14:paraId="1E22905B" w14:textId="77777777" w:rsidR="00003721" w:rsidRPr="00FB4A88" w:rsidRDefault="00003721" w:rsidP="00003721">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3E42A597" w14:textId="77777777" w:rsidTr="00FB4A88">
        <w:trPr>
          <w:trHeight w:val="270"/>
        </w:trPr>
        <w:tc>
          <w:tcPr>
            <w:tcW w:w="0" w:type="auto"/>
            <w:vMerge w:val="restart"/>
            <w:shd w:val="clear" w:color="auto" w:fill="auto"/>
            <w:vAlign w:val="center"/>
            <w:hideMark/>
          </w:tcPr>
          <w:p w14:paraId="7CDDA56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w:t>
            </w:r>
            <w:r w:rsidRPr="00FB4A88">
              <w:rPr>
                <w:rFonts w:ascii="宋体" w:hAnsi="宋体" w:cs="宋体" w:hint="eastAsia"/>
                <w:color w:val="000000"/>
                <w:kern w:val="0"/>
                <w:sz w:val="20"/>
                <w:szCs w:val="20"/>
              </w:rPr>
              <w:lastRenderedPageBreak/>
              <w:t>度总体目标</w:t>
            </w:r>
          </w:p>
        </w:tc>
        <w:tc>
          <w:tcPr>
            <w:tcW w:w="3979" w:type="dxa"/>
            <w:gridSpan w:val="4"/>
            <w:shd w:val="clear" w:color="auto" w:fill="auto"/>
            <w:vAlign w:val="center"/>
            <w:hideMark/>
          </w:tcPr>
          <w:p w14:paraId="5E203CA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预期目标</w:t>
            </w:r>
          </w:p>
        </w:tc>
        <w:tc>
          <w:tcPr>
            <w:tcW w:w="4019" w:type="dxa"/>
            <w:gridSpan w:val="4"/>
            <w:shd w:val="clear" w:color="auto" w:fill="auto"/>
            <w:vAlign w:val="center"/>
            <w:hideMark/>
          </w:tcPr>
          <w:p w14:paraId="15C4E99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53102D7D" w14:textId="77777777" w:rsidTr="00FB4A88">
        <w:trPr>
          <w:trHeight w:val="540"/>
        </w:trPr>
        <w:tc>
          <w:tcPr>
            <w:tcW w:w="0" w:type="auto"/>
            <w:vMerge/>
            <w:vAlign w:val="center"/>
            <w:hideMark/>
          </w:tcPr>
          <w:p w14:paraId="1DD77A3C" w14:textId="77777777" w:rsidR="00FB4A88" w:rsidRPr="00FB4A88" w:rsidRDefault="00FB4A88" w:rsidP="00FB4A88">
            <w:pPr>
              <w:widowControl/>
              <w:jc w:val="left"/>
              <w:rPr>
                <w:rFonts w:ascii="宋体" w:hAnsi="宋体" w:cs="宋体" w:hint="eastAsia"/>
                <w:color w:val="000000"/>
                <w:kern w:val="0"/>
                <w:sz w:val="20"/>
                <w:szCs w:val="20"/>
              </w:rPr>
            </w:pPr>
          </w:p>
        </w:tc>
        <w:tc>
          <w:tcPr>
            <w:tcW w:w="3979" w:type="dxa"/>
            <w:gridSpan w:val="4"/>
            <w:shd w:val="clear" w:color="auto" w:fill="auto"/>
            <w:hideMark/>
          </w:tcPr>
          <w:p w14:paraId="6E79043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依据昌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2023】1号《关于拨付2023年自治区医务人员临时性工作补贴（第一批）资金预算的通知》，木垒哈萨克自治县新户镇卫生院使用资金0.33048万元，确保常态化防控工作有力有序，落实好疫情防控一线医务人员、待遇保障工作。</w:t>
            </w:r>
          </w:p>
        </w:tc>
        <w:tc>
          <w:tcPr>
            <w:tcW w:w="4019" w:type="dxa"/>
            <w:gridSpan w:val="4"/>
            <w:shd w:val="clear" w:color="auto" w:fill="auto"/>
            <w:hideMark/>
          </w:tcPr>
          <w:p w14:paraId="33A4C46C"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截止项目自评，本项目完成工作如下：木垒哈萨克自治县新户镇卫生院使用资金0.33048万元，疫情防控医务人员2人，补助资金按时发放，发放率为100%。确保常态化防控工作有力有序，落实发放2名疫情防控一线医务人员、待遇保障工作。</w:t>
            </w:r>
          </w:p>
        </w:tc>
      </w:tr>
      <w:tr w:rsidR="00FB4A88" w:rsidRPr="00FB4A88" w14:paraId="56D50F5A" w14:textId="77777777" w:rsidTr="00003721">
        <w:trPr>
          <w:trHeight w:val="312"/>
        </w:trPr>
        <w:tc>
          <w:tcPr>
            <w:tcW w:w="0" w:type="auto"/>
            <w:vMerge w:val="restart"/>
            <w:shd w:val="clear" w:color="auto" w:fill="auto"/>
            <w:vAlign w:val="center"/>
            <w:hideMark/>
          </w:tcPr>
          <w:p w14:paraId="2EADEE7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61A27E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一级指标</w:t>
            </w:r>
          </w:p>
        </w:tc>
        <w:tc>
          <w:tcPr>
            <w:tcW w:w="869" w:type="dxa"/>
            <w:vMerge w:val="restart"/>
            <w:shd w:val="clear" w:color="auto" w:fill="auto"/>
            <w:vAlign w:val="center"/>
            <w:hideMark/>
          </w:tcPr>
          <w:p w14:paraId="31DD1AC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二级指标</w:t>
            </w:r>
          </w:p>
        </w:tc>
        <w:tc>
          <w:tcPr>
            <w:tcW w:w="1322" w:type="dxa"/>
            <w:vMerge w:val="restart"/>
            <w:shd w:val="clear" w:color="auto" w:fill="auto"/>
            <w:vAlign w:val="center"/>
            <w:hideMark/>
          </w:tcPr>
          <w:p w14:paraId="0A59D37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三级指标</w:t>
            </w:r>
          </w:p>
        </w:tc>
        <w:tc>
          <w:tcPr>
            <w:tcW w:w="1372" w:type="dxa"/>
            <w:vMerge w:val="restart"/>
            <w:shd w:val="clear" w:color="auto" w:fill="auto"/>
            <w:vAlign w:val="center"/>
            <w:hideMark/>
          </w:tcPr>
          <w:p w14:paraId="331217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1275" w:type="dxa"/>
            <w:vMerge w:val="restart"/>
            <w:shd w:val="clear" w:color="auto" w:fill="auto"/>
            <w:vAlign w:val="center"/>
            <w:hideMark/>
          </w:tcPr>
          <w:p w14:paraId="580B4EF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44E18CF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992" w:type="dxa"/>
            <w:vMerge w:val="restart"/>
            <w:shd w:val="clear" w:color="auto" w:fill="auto"/>
            <w:vAlign w:val="center"/>
            <w:hideMark/>
          </w:tcPr>
          <w:p w14:paraId="1BE97F6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c>
          <w:tcPr>
            <w:tcW w:w="1043" w:type="dxa"/>
            <w:vMerge w:val="restart"/>
            <w:shd w:val="clear" w:color="auto" w:fill="auto"/>
            <w:vAlign w:val="center"/>
            <w:hideMark/>
          </w:tcPr>
          <w:p w14:paraId="67CA4C1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偏差原因分析及改进措施</w:t>
            </w:r>
          </w:p>
        </w:tc>
      </w:tr>
      <w:tr w:rsidR="00FB4A88" w:rsidRPr="00FB4A88" w14:paraId="7AFECD91" w14:textId="77777777" w:rsidTr="00003721">
        <w:trPr>
          <w:trHeight w:val="312"/>
        </w:trPr>
        <w:tc>
          <w:tcPr>
            <w:tcW w:w="0" w:type="auto"/>
            <w:vMerge/>
            <w:vAlign w:val="center"/>
            <w:hideMark/>
          </w:tcPr>
          <w:p w14:paraId="46BACE1B"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0781B68E"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vMerge/>
            <w:vAlign w:val="center"/>
            <w:hideMark/>
          </w:tcPr>
          <w:p w14:paraId="164529C6" w14:textId="77777777" w:rsidR="00FB4A88" w:rsidRPr="00FB4A88" w:rsidRDefault="00FB4A88" w:rsidP="00FB4A88">
            <w:pPr>
              <w:widowControl/>
              <w:jc w:val="left"/>
              <w:rPr>
                <w:rFonts w:ascii="宋体" w:hAnsi="宋体" w:cs="宋体" w:hint="eastAsia"/>
                <w:color w:val="000000"/>
                <w:kern w:val="0"/>
                <w:sz w:val="20"/>
                <w:szCs w:val="20"/>
              </w:rPr>
            </w:pPr>
          </w:p>
        </w:tc>
        <w:tc>
          <w:tcPr>
            <w:tcW w:w="1322" w:type="dxa"/>
            <w:vMerge/>
            <w:vAlign w:val="center"/>
            <w:hideMark/>
          </w:tcPr>
          <w:p w14:paraId="76604FA4" w14:textId="77777777" w:rsidR="00FB4A88" w:rsidRPr="00FB4A88" w:rsidRDefault="00FB4A88" w:rsidP="00FB4A88">
            <w:pPr>
              <w:widowControl/>
              <w:jc w:val="left"/>
              <w:rPr>
                <w:rFonts w:ascii="宋体" w:hAnsi="宋体" w:cs="宋体" w:hint="eastAsia"/>
                <w:color w:val="000000"/>
                <w:kern w:val="0"/>
                <w:sz w:val="20"/>
                <w:szCs w:val="20"/>
              </w:rPr>
            </w:pPr>
          </w:p>
        </w:tc>
        <w:tc>
          <w:tcPr>
            <w:tcW w:w="1372" w:type="dxa"/>
            <w:vMerge/>
            <w:vAlign w:val="center"/>
            <w:hideMark/>
          </w:tcPr>
          <w:p w14:paraId="67DC480D" w14:textId="77777777" w:rsidR="00FB4A88" w:rsidRPr="00FB4A88" w:rsidRDefault="00FB4A88" w:rsidP="00FB4A88">
            <w:pPr>
              <w:widowControl/>
              <w:jc w:val="left"/>
              <w:rPr>
                <w:rFonts w:ascii="宋体" w:hAnsi="宋体" w:cs="宋体" w:hint="eastAsia"/>
                <w:color w:val="000000"/>
                <w:kern w:val="0"/>
                <w:sz w:val="20"/>
                <w:szCs w:val="20"/>
              </w:rPr>
            </w:pPr>
          </w:p>
        </w:tc>
        <w:tc>
          <w:tcPr>
            <w:tcW w:w="1275" w:type="dxa"/>
            <w:vMerge/>
            <w:vAlign w:val="center"/>
            <w:hideMark/>
          </w:tcPr>
          <w:p w14:paraId="08C51622" w14:textId="77777777" w:rsidR="00FB4A88" w:rsidRPr="00FB4A88" w:rsidRDefault="00FB4A88" w:rsidP="00FB4A88">
            <w:pPr>
              <w:widowControl/>
              <w:jc w:val="left"/>
              <w:rPr>
                <w:rFonts w:ascii="宋体" w:hAnsi="宋体" w:cs="宋体" w:hint="eastAsia"/>
                <w:color w:val="000000"/>
                <w:kern w:val="0"/>
                <w:sz w:val="20"/>
                <w:szCs w:val="20"/>
              </w:rPr>
            </w:pPr>
          </w:p>
        </w:tc>
        <w:tc>
          <w:tcPr>
            <w:tcW w:w="709" w:type="dxa"/>
            <w:vMerge/>
            <w:vAlign w:val="center"/>
            <w:hideMark/>
          </w:tcPr>
          <w:p w14:paraId="0BEED00D" w14:textId="77777777" w:rsidR="00FB4A88" w:rsidRPr="00FB4A88" w:rsidRDefault="00FB4A88" w:rsidP="00FB4A88">
            <w:pPr>
              <w:widowControl/>
              <w:jc w:val="left"/>
              <w:rPr>
                <w:rFonts w:ascii="宋体" w:hAnsi="宋体" w:cs="宋体" w:hint="eastAsia"/>
                <w:color w:val="000000"/>
                <w:kern w:val="0"/>
                <w:sz w:val="20"/>
                <w:szCs w:val="20"/>
              </w:rPr>
            </w:pPr>
          </w:p>
        </w:tc>
        <w:tc>
          <w:tcPr>
            <w:tcW w:w="992" w:type="dxa"/>
            <w:vMerge/>
            <w:vAlign w:val="center"/>
            <w:hideMark/>
          </w:tcPr>
          <w:p w14:paraId="63B030F4" w14:textId="77777777" w:rsidR="00FB4A88" w:rsidRPr="00FB4A88" w:rsidRDefault="00FB4A88" w:rsidP="00FB4A88">
            <w:pPr>
              <w:widowControl/>
              <w:jc w:val="left"/>
              <w:rPr>
                <w:rFonts w:ascii="宋体" w:hAnsi="宋体" w:cs="宋体" w:hint="eastAsia"/>
                <w:color w:val="000000"/>
                <w:kern w:val="0"/>
                <w:sz w:val="20"/>
                <w:szCs w:val="20"/>
              </w:rPr>
            </w:pPr>
          </w:p>
        </w:tc>
        <w:tc>
          <w:tcPr>
            <w:tcW w:w="1043" w:type="dxa"/>
            <w:vMerge/>
            <w:vAlign w:val="center"/>
            <w:hideMark/>
          </w:tcPr>
          <w:p w14:paraId="7952DD40"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4B7537F0" w14:textId="77777777" w:rsidTr="00003721">
        <w:trPr>
          <w:trHeight w:val="402"/>
        </w:trPr>
        <w:tc>
          <w:tcPr>
            <w:tcW w:w="0" w:type="auto"/>
            <w:vMerge w:val="restart"/>
            <w:shd w:val="clear" w:color="auto" w:fill="auto"/>
            <w:vAlign w:val="center"/>
            <w:hideMark/>
          </w:tcPr>
          <w:p w14:paraId="1C21347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40E70F7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产出指标</w:t>
            </w:r>
          </w:p>
        </w:tc>
        <w:tc>
          <w:tcPr>
            <w:tcW w:w="869" w:type="dxa"/>
            <w:shd w:val="clear" w:color="auto" w:fill="auto"/>
            <w:vAlign w:val="center"/>
            <w:hideMark/>
          </w:tcPr>
          <w:p w14:paraId="7B48948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322" w:type="dxa"/>
            <w:shd w:val="clear" w:color="auto" w:fill="auto"/>
            <w:noWrap/>
            <w:vAlign w:val="center"/>
            <w:hideMark/>
          </w:tcPr>
          <w:p w14:paraId="2A76F28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疫情防控医务人员</w:t>
            </w:r>
          </w:p>
        </w:tc>
        <w:tc>
          <w:tcPr>
            <w:tcW w:w="1372" w:type="dxa"/>
            <w:shd w:val="clear" w:color="auto" w:fill="auto"/>
            <w:vAlign w:val="center"/>
            <w:hideMark/>
          </w:tcPr>
          <w:p w14:paraId="30423B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&gt;=2人</w:t>
            </w:r>
          </w:p>
        </w:tc>
        <w:tc>
          <w:tcPr>
            <w:tcW w:w="1275" w:type="dxa"/>
            <w:shd w:val="clear" w:color="auto" w:fill="auto"/>
            <w:vAlign w:val="center"/>
            <w:hideMark/>
          </w:tcPr>
          <w:p w14:paraId="77F606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=2人</w:t>
            </w:r>
          </w:p>
        </w:tc>
        <w:tc>
          <w:tcPr>
            <w:tcW w:w="709" w:type="dxa"/>
            <w:shd w:val="clear" w:color="auto" w:fill="auto"/>
            <w:vAlign w:val="center"/>
            <w:hideMark/>
          </w:tcPr>
          <w:p w14:paraId="346F974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92" w:type="dxa"/>
            <w:shd w:val="clear" w:color="auto" w:fill="auto"/>
            <w:vAlign w:val="center"/>
            <w:hideMark/>
          </w:tcPr>
          <w:p w14:paraId="380A55A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043" w:type="dxa"/>
            <w:shd w:val="clear" w:color="auto" w:fill="auto"/>
            <w:vAlign w:val="center"/>
            <w:hideMark/>
          </w:tcPr>
          <w:p w14:paraId="7F85CF7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200B4EB" w14:textId="77777777" w:rsidTr="00003721">
        <w:trPr>
          <w:trHeight w:val="402"/>
        </w:trPr>
        <w:tc>
          <w:tcPr>
            <w:tcW w:w="0" w:type="auto"/>
            <w:vMerge/>
            <w:vAlign w:val="center"/>
            <w:hideMark/>
          </w:tcPr>
          <w:p w14:paraId="6AEFCA13"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0C283D95"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ECF28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322" w:type="dxa"/>
            <w:shd w:val="clear" w:color="auto" w:fill="auto"/>
            <w:noWrap/>
            <w:vAlign w:val="center"/>
            <w:hideMark/>
          </w:tcPr>
          <w:p w14:paraId="6C468A7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工作补贴发放率</w:t>
            </w:r>
          </w:p>
        </w:tc>
        <w:tc>
          <w:tcPr>
            <w:tcW w:w="1372" w:type="dxa"/>
            <w:shd w:val="clear" w:color="auto" w:fill="auto"/>
            <w:vAlign w:val="center"/>
            <w:hideMark/>
          </w:tcPr>
          <w:p w14:paraId="693AD1F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1275" w:type="dxa"/>
            <w:shd w:val="clear" w:color="auto" w:fill="auto"/>
            <w:vAlign w:val="center"/>
            <w:hideMark/>
          </w:tcPr>
          <w:p w14:paraId="1095EFB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shd w:val="clear" w:color="auto" w:fill="auto"/>
            <w:vAlign w:val="center"/>
            <w:hideMark/>
          </w:tcPr>
          <w:p w14:paraId="631AD4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92" w:type="dxa"/>
            <w:shd w:val="clear" w:color="auto" w:fill="auto"/>
            <w:vAlign w:val="center"/>
            <w:hideMark/>
          </w:tcPr>
          <w:p w14:paraId="17598D4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043" w:type="dxa"/>
            <w:shd w:val="clear" w:color="auto" w:fill="auto"/>
            <w:vAlign w:val="center"/>
            <w:hideMark/>
          </w:tcPr>
          <w:p w14:paraId="618DA50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B59B95C" w14:textId="77777777" w:rsidTr="00003721">
        <w:trPr>
          <w:trHeight w:val="402"/>
        </w:trPr>
        <w:tc>
          <w:tcPr>
            <w:tcW w:w="0" w:type="auto"/>
            <w:vMerge/>
            <w:vAlign w:val="center"/>
            <w:hideMark/>
          </w:tcPr>
          <w:p w14:paraId="402957C3"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0D18BD1E"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91BE33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322" w:type="dxa"/>
            <w:shd w:val="clear" w:color="auto" w:fill="auto"/>
            <w:noWrap/>
            <w:vAlign w:val="center"/>
            <w:hideMark/>
          </w:tcPr>
          <w:p w14:paraId="0DE995F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补贴标准执行率</w:t>
            </w:r>
          </w:p>
        </w:tc>
        <w:tc>
          <w:tcPr>
            <w:tcW w:w="1372" w:type="dxa"/>
            <w:shd w:val="clear" w:color="auto" w:fill="auto"/>
            <w:vAlign w:val="center"/>
            <w:hideMark/>
          </w:tcPr>
          <w:p w14:paraId="552B19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1275" w:type="dxa"/>
            <w:shd w:val="clear" w:color="auto" w:fill="auto"/>
            <w:vAlign w:val="center"/>
            <w:hideMark/>
          </w:tcPr>
          <w:p w14:paraId="718869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shd w:val="clear" w:color="auto" w:fill="auto"/>
            <w:vAlign w:val="center"/>
            <w:hideMark/>
          </w:tcPr>
          <w:p w14:paraId="194E5DD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92" w:type="dxa"/>
            <w:shd w:val="clear" w:color="auto" w:fill="auto"/>
            <w:vAlign w:val="center"/>
            <w:hideMark/>
          </w:tcPr>
          <w:p w14:paraId="6E71FE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043" w:type="dxa"/>
            <w:shd w:val="clear" w:color="auto" w:fill="auto"/>
            <w:vAlign w:val="center"/>
            <w:hideMark/>
          </w:tcPr>
          <w:p w14:paraId="262C44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75AA803" w14:textId="77777777" w:rsidTr="00003721">
        <w:trPr>
          <w:trHeight w:val="402"/>
        </w:trPr>
        <w:tc>
          <w:tcPr>
            <w:tcW w:w="0" w:type="auto"/>
            <w:vMerge/>
            <w:vAlign w:val="center"/>
            <w:hideMark/>
          </w:tcPr>
          <w:p w14:paraId="0C28BC51"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11CD2441"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5F4874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1322" w:type="dxa"/>
            <w:shd w:val="clear" w:color="auto" w:fill="auto"/>
            <w:noWrap/>
            <w:vAlign w:val="center"/>
            <w:hideMark/>
          </w:tcPr>
          <w:p w14:paraId="10F5F14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补贴发放及时率</w:t>
            </w:r>
          </w:p>
        </w:tc>
        <w:tc>
          <w:tcPr>
            <w:tcW w:w="1372" w:type="dxa"/>
            <w:shd w:val="clear" w:color="auto" w:fill="auto"/>
            <w:vAlign w:val="center"/>
            <w:hideMark/>
          </w:tcPr>
          <w:p w14:paraId="463605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1275" w:type="dxa"/>
            <w:shd w:val="clear" w:color="auto" w:fill="auto"/>
            <w:vAlign w:val="center"/>
            <w:hideMark/>
          </w:tcPr>
          <w:p w14:paraId="2187E2E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shd w:val="clear" w:color="auto" w:fill="auto"/>
            <w:vAlign w:val="center"/>
            <w:hideMark/>
          </w:tcPr>
          <w:p w14:paraId="75199D2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92" w:type="dxa"/>
            <w:shd w:val="clear" w:color="auto" w:fill="auto"/>
            <w:vAlign w:val="center"/>
            <w:hideMark/>
          </w:tcPr>
          <w:p w14:paraId="72AFA39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043" w:type="dxa"/>
            <w:shd w:val="clear" w:color="auto" w:fill="auto"/>
            <w:vAlign w:val="center"/>
            <w:hideMark/>
          </w:tcPr>
          <w:p w14:paraId="57237C0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7FD81EB" w14:textId="77777777" w:rsidTr="00003721">
        <w:trPr>
          <w:trHeight w:val="402"/>
        </w:trPr>
        <w:tc>
          <w:tcPr>
            <w:tcW w:w="0" w:type="auto"/>
            <w:vMerge/>
            <w:vAlign w:val="center"/>
            <w:hideMark/>
          </w:tcPr>
          <w:p w14:paraId="3BEC31CA"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F3EDCC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869" w:type="dxa"/>
            <w:shd w:val="clear" w:color="auto" w:fill="auto"/>
            <w:vAlign w:val="center"/>
            <w:hideMark/>
          </w:tcPr>
          <w:p w14:paraId="59A8F30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1322" w:type="dxa"/>
            <w:shd w:val="clear" w:color="auto" w:fill="auto"/>
            <w:noWrap/>
            <w:vAlign w:val="center"/>
            <w:hideMark/>
          </w:tcPr>
          <w:p w14:paraId="417FE52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补贴标准</w:t>
            </w:r>
          </w:p>
        </w:tc>
        <w:tc>
          <w:tcPr>
            <w:tcW w:w="1372" w:type="dxa"/>
            <w:shd w:val="clear" w:color="auto" w:fill="auto"/>
            <w:vAlign w:val="center"/>
            <w:hideMark/>
          </w:tcPr>
          <w:p w14:paraId="6286D6F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&lt;=200元/人</w:t>
            </w:r>
          </w:p>
        </w:tc>
        <w:tc>
          <w:tcPr>
            <w:tcW w:w="1275" w:type="dxa"/>
            <w:shd w:val="clear" w:color="auto" w:fill="auto"/>
            <w:vAlign w:val="center"/>
            <w:hideMark/>
          </w:tcPr>
          <w:p w14:paraId="69F0CA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=200元/人</w:t>
            </w:r>
          </w:p>
        </w:tc>
        <w:tc>
          <w:tcPr>
            <w:tcW w:w="709" w:type="dxa"/>
            <w:shd w:val="clear" w:color="auto" w:fill="auto"/>
            <w:vAlign w:val="center"/>
            <w:hideMark/>
          </w:tcPr>
          <w:p w14:paraId="558AAB0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992" w:type="dxa"/>
            <w:shd w:val="clear" w:color="auto" w:fill="auto"/>
            <w:vAlign w:val="center"/>
            <w:hideMark/>
          </w:tcPr>
          <w:p w14:paraId="43D0C9F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1043" w:type="dxa"/>
            <w:shd w:val="clear" w:color="auto" w:fill="auto"/>
            <w:vAlign w:val="center"/>
            <w:hideMark/>
          </w:tcPr>
          <w:p w14:paraId="3BE1FEE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7BB5F5C" w14:textId="77777777" w:rsidTr="00003721">
        <w:trPr>
          <w:trHeight w:val="402"/>
        </w:trPr>
        <w:tc>
          <w:tcPr>
            <w:tcW w:w="0" w:type="auto"/>
            <w:vMerge/>
            <w:vAlign w:val="center"/>
            <w:hideMark/>
          </w:tcPr>
          <w:p w14:paraId="036DFA94"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2D32A9F4"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BAEB3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1322" w:type="dxa"/>
            <w:shd w:val="clear" w:color="auto" w:fill="auto"/>
            <w:noWrap/>
            <w:vAlign w:val="center"/>
            <w:hideMark/>
          </w:tcPr>
          <w:p w14:paraId="481EC41C"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72" w:type="dxa"/>
            <w:shd w:val="clear" w:color="auto" w:fill="auto"/>
            <w:vAlign w:val="center"/>
            <w:hideMark/>
          </w:tcPr>
          <w:p w14:paraId="5F5652A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5" w:type="dxa"/>
            <w:shd w:val="clear" w:color="auto" w:fill="auto"/>
            <w:vAlign w:val="center"/>
            <w:hideMark/>
          </w:tcPr>
          <w:p w14:paraId="0DAE44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shd w:val="clear" w:color="auto" w:fill="auto"/>
            <w:vAlign w:val="center"/>
            <w:hideMark/>
          </w:tcPr>
          <w:p w14:paraId="7189050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3091D62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43" w:type="dxa"/>
            <w:shd w:val="clear" w:color="auto" w:fill="auto"/>
            <w:vAlign w:val="center"/>
            <w:hideMark/>
          </w:tcPr>
          <w:p w14:paraId="65D1411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ADF16EB" w14:textId="77777777" w:rsidTr="00003721">
        <w:trPr>
          <w:trHeight w:val="402"/>
        </w:trPr>
        <w:tc>
          <w:tcPr>
            <w:tcW w:w="0" w:type="auto"/>
            <w:vMerge/>
            <w:vAlign w:val="center"/>
            <w:hideMark/>
          </w:tcPr>
          <w:p w14:paraId="5A4608E3"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4BCFDCB5"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052E95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生态环境成本指标</w:t>
            </w:r>
          </w:p>
        </w:tc>
        <w:tc>
          <w:tcPr>
            <w:tcW w:w="1322" w:type="dxa"/>
            <w:shd w:val="clear" w:color="auto" w:fill="auto"/>
            <w:noWrap/>
            <w:vAlign w:val="center"/>
            <w:hideMark/>
          </w:tcPr>
          <w:p w14:paraId="07CE836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72" w:type="dxa"/>
            <w:shd w:val="clear" w:color="auto" w:fill="auto"/>
            <w:vAlign w:val="center"/>
            <w:hideMark/>
          </w:tcPr>
          <w:p w14:paraId="1894B7C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5" w:type="dxa"/>
            <w:shd w:val="clear" w:color="auto" w:fill="auto"/>
            <w:vAlign w:val="center"/>
            <w:hideMark/>
          </w:tcPr>
          <w:p w14:paraId="1C5A301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shd w:val="clear" w:color="auto" w:fill="auto"/>
            <w:vAlign w:val="center"/>
            <w:hideMark/>
          </w:tcPr>
          <w:p w14:paraId="4AF3837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7B062DC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43" w:type="dxa"/>
            <w:shd w:val="clear" w:color="auto" w:fill="auto"/>
            <w:vAlign w:val="center"/>
            <w:hideMark/>
          </w:tcPr>
          <w:p w14:paraId="3717E5F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244BB4B" w14:textId="77777777" w:rsidTr="00003721">
        <w:trPr>
          <w:trHeight w:val="402"/>
        </w:trPr>
        <w:tc>
          <w:tcPr>
            <w:tcW w:w="0" w:type="auto"/>
            <w:vMerge/>
            <w:vAlign w:val="center"/>
            <w:hideMark/>
          </w:tcPr>
          <w:p w14:paraId="4B7F0073"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24115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869" w:type="dxa"/>
            <w:shd w:val="clear" w:color="auto" w:fill="auto"/>
            <w:vAlign w:val="center"/>
            <w:hideMark/>
          </w:tcPr>
          <w:p w14:paraId="75ECDFC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1322" w:type="dxa"/>
            <w:shd w:val="clear" w:color="auto" w:fill="auto"/>
            <w:noWrap/>
            <w:vAlign w:val="center"/>
            <w:hideMark/>
          </w:tcPr>
          <w:p w14:paraId="1B52FFB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72" w:type="dxa"/>
            <w:shd w:val="clear" w:color="auto" w:fill="auto"/>
            <w:vAlign w:val="center"/>
            <w:hideMark/>
          </w:tcPr>
          <w:p w14:paraId="5A28B82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5" w:type="dxa"/>
            <w:shd w:val="clear" w:color="auto" w:fill="auto"/>
            <w:vAlign w:val="center"/>
            <w:hideMark/>
          </w:tcPr>
          <w:p w14:paraId="672E154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shd w:val="clear" w:color="auto" w:fill="auto"/>
            <w:vAlign w:val="center"/>
            <w:hideMark/>
          </w:tcPr>
          <w:p w14:paraId="6DF3EFF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424A553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43" w:type="dxa"/>
            <w:shd w:val="clear" w:color="auto" w:fill="auto"/>
            <w:vAlign w:val="center"/>
            <w:hideMark/>
          </w:tcPr>
          <w:p w14:paraId="38B2E69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39F91464" w14:textId="77777777" w:rsidTr="00003721">
        <w:trPr>
          <w:trHeight w:val="402"/>
        </w:trPr>
        <w:tc>
          <w:tcPr>
            <w:tcW w:w="0" w:type="auto"/>
            <w:vMerge/>
            <w:vAlign w:val="center"/>
            <w:hideMark/>
          </w:tcPr>
          <w:p w14:paraId="61D20BEE"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52208193"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417D59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322" w:type="dxa"/>
            <w:shd w:val="clear" w:color="auto" w:fill="auto"/>
            <w:noWrap/>
            <w:vAlign w:val="center"/>
            <w:hideMark/>
          </w:tcPr>
          <w:p w14:paraId="616AF9D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疫情防控工作正常开展率</w:t>
            </w:r>
          </w:p>
        </w:tc>
        <w:tc>
          <w:tcPr>
            <w:tcW w:w="1372" w:type="dxa"/>
            <w:shd w:val="clear" w:color="auto" w:fill="auto"/>
            <w:vAlign w:val="center"/>
            <w:hideMark/>
          </w:tcPr>
          <w:p w14:paraId="5FFFBF7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1275" w:type="dxa"/>
            <w:shd w:val="clear" w:color="auto" w:fill="auto"/>
            <w:vAlign w:val="center"/>
            <w:hideMark/>
          </w:tcPr>
          <w:p w14:paraId="7160221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shd w:val="clear" w:color="auto" w:fill="auto"/>
            <w:vAlign w:val="center"/>
            <w:hideMark/>
          </w:tcPr>
          <w:p w14:paraId="10080C7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15</w:t>
            </w:r>
          </w:p>
        </w:tc>
        <w:tc>
          <w:tcPr>
            <w:tcW w:w="992" w:type="dxa"/>
            <w:shd w:val="clear" w:color="auto" w:fill="auto"/>
            <w:vAlign w:val="center"/>
            <w:hideMark/>
          </w:tcPr>
          <w:p w14:paraId="1FD2274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15</w:t>
            </w:r>
          </w:p>
        </w:tc>
        <w:tc>
          <w:tcPr>
            <w:tcW w:w="1043" w:type="dxa"/>
            <w:shd w:val="clear" w:color="auto" w:fill="auto"/>
            <w:vAlign w:val="center"/>
            <w:hideMark/>
          </w:tcPr>
          <w:p w14:paraId="5C3A0C5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16B81EC" w14:textId="77777777" w:rsidTr="00003721">
        <w:trPr>
          <w:trHeight w:val="402"/>
        </w:trPr>
        <w:tc>
          <w:tcPr>
            <w:tcW w:w="0" w:type="auto"/>
            <w:vMerge/>
            <w:vAlign w:val="center"/>
            <w:hideMark/>
          </w:tcPr>
          <w:p w14:paraId="23901A8B"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6A5714A5"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9BFE9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322" w:type="dxa"/>
            <w:shd w:val="clear" w:color="auto" w:fill="auto"/>
            <w:noWrap/>
            <w:vAlign w:val="center"/>
            <w:hideMark/>
          </w:tcPr>
          <w:p w14:paraId="425DE77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居民政策知晓率</w:t>
            </w:r>
          </w:p>
        </w:tc>
        <w:tc>
          <w:tcPr>
            <w:tcW w:w="1372" w:type="dxa"/>
            <w:shd w:val="clear" w:color="auto" w:fill="auto"/>
            <w:vAlign w:val="center"/>
            <w:hideMark/>
          </w:tcPr>
          <w:p w14:paraId="27852D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1275" w:type="dxa"/>
            <w:shd w:val="clear" w:color="auto" w:fill="auto"/>
            <w:vAlign w:val="center"/>
            <w:hideMark/>
          </w:tcPr>
          <w:p w14:paraId="3B35115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shd w:val="clear" w:color="auto" w:fill="auto"/>
            <w:vAlign w:val="center"/>
            <w:hideMark/>
          </w:tcPr>
          <w:p w14:paraId="7DE747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15</w:t>
            </w:r>
          </w:p>
        </w:tc>
        <w:tc>
          <w:tcPr>
            <w:tcW w:w="992" w:type="dxa"/>
            <w:shd w:val="clear" w:color="auto" w:fill="auto"/>
            <w:vAlign w:val="center"/>
            <w:hideMark/>
          </w:tcPr>
          <w:p w14:paraId="2CA3F88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15</w:t>
            </w:r>
          </w:p>
        </w:tc>
        <w:tc>
          <w:tcPr>
            <w:tcW w:w="1043" w:type="dxa"/>
            <w:shd w:val="clear" w:color="auto" w:fill="auto"/>
            <w:vAlign w:val="center"/>
            <w:hideMark/>
          </w:tcPr>
          <w:p w14:paraId="2982FE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3FB4FBE3" w14:textId="77777777" w:rsidTr="00003721">
        <w:trPr>
          <w:trHeight w:val="402"/>
        </w:trPr>
        <w:tc>
          <w:tcPr>
            <w:tcW w:w="0" w:type="auto"/>
            <w:vMerge/>
            <w:vAlign w:val="center"/>
            <w:hideMark/>
          </w:tcPr>
          <w:p w14:paraId="3463FE65"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7B23435A"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2DBCBA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1322" w:type="dxa"/>
            <w:shd w:val="clear" w:color="auto" w:fill="auto"/>
            <w:noWrap/>
            <w:vAlign w:val="center"/>
            <w:hideMark/>
          </w:tcPr>
          <w:p w14:paraId="1520BE8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72" w:type="dxa"/>
            <w:shd w:val="clear" w:color="auto" w:fill="auto"/>
            <w:vAlign w:val="center"/>
            <w:hideMark/>
          </w:tcPr>
          <w:p w14:paraId="243A1A5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5" w:type="dxa"/>
            <w:shd w:val="clear" w:color="auto" w:fill="auto"/>
            <w:vAlign w:val="center"/>
            <w:hideMark/>
          </w:tcPr>
          <w:p w14:paraId="641202A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shd w:val="clear" w:color="auto" w:fill="auto"/>
            <w:vAlign w:val="center"/>
            <w:hideMark/>
          </w:tcPr>
          <w:p w14:paraId="21FD9D1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1980209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43" w:type="dxa"/>
            <w:shd w:val="clear" w:color="auto" w:fill="auto"/>
            <w:vAlign w:val="center"/>
            <w:hideMark/>
          </w:tcPr>
          <w:p w14:paraId="636F4B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8C97168" w14:textId="77777777" w:rsidTr="00003721">
        <w:trPr>
          <w:trHeight w:val="402"/>
        </w:trPr>
        <w:tc>
          <w:tcPr>
            <w:tcW w:w="0" w:type="auto"/>
            <w:vMerge/>
            <w:vAlign w:val="center"/>
            <w:hideMark/>
          </w:tcPr>
          <w:p w14:paraId="1D30073D"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692657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869" w:type="dxa"/>
            <w:shd w:val="clear" w:color="auto" w:fill="auto"/>
            <w:vAlign w:val="center"/>
            <w:hideMark/>
          </w:tcPr>
          <w:p w14:paraId="494C13F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322" w:type="dxa"/>
            <w:shd w:val="clear" w:color="auto" w:fill="auto"/>
            <w:noWrap/>
            <w:vAlign w:val="center"/>
            <w:hideMark/>
          </w:tcPr>
          <w:p w14:paraId="06A70DB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72" w:type="dxa"/>
            <w:shd w:val="clear" w:color="auto" w:fill="auto"/>
            <w:vAlign w:val="center"/>
            <w:hideMark/>
          </w:tcPr>
          <w:p w14:paraId="51C5687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5" w:type="dxa"/>
            <w:shd w:val="clear" w:color="auto" w:fill="auto"/>
            <w:vAlign w:val="center"/>
            <w:hideMark/>
          </w:tcPr>
          <w:p w14:paraId="1D4662C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shd w:val="clear" w:color="auto" w:fill="auto"/>
            <w:vAlign w:val="center"/>
            <w:hideMark/>
          </w:tcPr>
          <w:p w14:paraId="3048E85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7806A00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43" w:type="dxa"/>
            <w:shd w:val="clear" w:color="auto" w:fill="auto"/>
            <w:vAlign w:val="center"/>
            <w:hideMark/>
          </w:tcPr>
          <w:p w14:paraId="31363C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0ED7DEB" w14:textId="77777777" w:rsidTr="00FB4A88">
        <w:trPr>
          <w:trHeight w:val="270"/>
        </w:trPr>
        <w:tc>
          <w:tcPr>
            <w:tcW w:w="5670" w:type="dxa"/>
            <w:gridSpan w:val="6"/>
            <w:shd w:val="clear" w:color="auto" w:fill="auto"/>
            <w:vAlign w:val="center"/>
            <w:hideMark/>
          </w:tcPr>
          <w:p w14:paraId="331060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709" w:type="dxa"/>
            <w:shd w:val="clear" w:color="auto" w:fill="auto"/>
            <w:vAlign w:val="center"/>
            <w:hideMark/>
          </w:tcPr>
          <w:p w14:paraId="164282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992" w:type="dxa"/>
            <w:shd w:val="clear" w:color="auto" w:fill="auto"/>
            <w:vAlign w:val="center"/>
            <w:hideMark/>
          </w:tcPr>
          <w:p w14:paraId="109D306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100分</w:t>
            </w:r>
          </w:p>
        </w:tc>
        <w:tc>
          <w:tcPr>
            <w:tcW w:w="1043" w:type="dxa"/>
            <w:shd w:val="clear" w:color="auto" w:fill="auto"/>
            <w:vAlign w:val="center"/>
            <w:hideMark/>
          </w:tcPr>
          <w:p w14:paraId="7955857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12048501"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506"/>
        <w:gridCol w:w="850"/>
        <w:gridCol w:w="426"/>
        <w:gridCol w:w="850"/>
        <w:gridCol w:w="425"/>
        <w:gridCol w:w="1418"/>
        <w:gridCol w:w="992"/>
        <w:gridCol w:w="662"/>
        <w:gridCol w:w="47"/>
        <w:gridCol w:w="567"/>
        <w:gridCol w:w="24"/>
        <w:gridCol w:w="762"/>
        <w:gridCol w:w="540"/>
      </w:tblGrid>
      <w:tr w:rsidR="00FB4A88" w:rsidRPr="00FB4A88" w14:paraId="0D77EF88" w14:textId="77777777" w:rsidTr="00FB4A88">
        <w:trPr>
          <w:trHeight w:val="405"/>
        </w:trPr>
        <w:tc>
          <w:tcPr>
            <w:tcW w:w="8414" w:type="dxa"/>
            <w:gridSpan w:val="14"/>
            <w:shd w:val="clear" w:color="auto" w:fill="auto"/>
            <w:vAlign w:val="center"/>
            <w:hideMark/>
          </w:tcPr>
          <w:p w14:paraId="526F28AA"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4F60F3EB" w14:textId="77777777" w:rsidTr="00FB4A88">
        <w:trPr>
          <w:trHeight w:val="270"/>
        </w:trPr>
        <w:tc>
          <w:tcPr>
            <w:tcW w:w="8414" w:type="dxa"/>
            <w:gridSpan w:val="14"/>
            <w:shd w:val="clear" w:color="auto" w:fill="auto"/>
            <w:vAlign w:val="center"/>
            <w:hideMark/>
          </w:tcPr>
          <w:p w14:paraId="4D2CEBD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(2023年度)</w:t>
            </w:r>
          </w:p>
        </w:tc>
      </w:tr>
      <w:tr w:rsidR="00FB4A88" w:rsidRPr="00FB4A88" w14:paraId="2FD622C4" w14:textId="77777777" w:rsidTr="00FB4A88">
        <w:trPr>
          <w:trHeight w:val="270"/>
        </w:trPr>
        <w:tc>
          <w:tcPr>
            <w:tcW w:w="851" w:type="dxa"/>
            <w:gridSpan w:val="2"/>
            <w:shd w:val="clear" w:color="auto" w:fill="auto"/>
            <w:vAlign w:val="center"/>
            <w:hideMark/>
          </w:tcPr>
          <w:p w14:paraId="557A638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7563" w:type="dxa"/>
            <w:gridSpan w:val="12"/>
            <w:shd w:val="clear" w:color="auto" w:fill="auto"/>
            <w:vAlign w:val="center"/>
            <w:hideMark/>
          </w:tcPr>
          <w:p w14:paraId="5348ED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【2021】84号-自治区基本公共卫生服务项目补助资金</w:t>
            </w:r>
          </w:p>
        </w:tc>
      </w:tr>
      <w:tr w:rsidR="00FB4A88" w:rsidRPr="00FB4A88" w14:paraId="2571133A" w14:textId="77777777" w:rsidTr="00FB4A88">
        <w:trPr>
          <w:trHeight w:val="270"/>
        </w:trPr>
        <w:tc>
          <w:tcPr>
            <w:tcW w:w="851" w:type="dxa"/>
            <w:gridSpan w:val="2"/>
            <w:shd w:val="clear" w:color="auto" w:fill="auto"/>
            <w:vAlign w:val="center"/>
            <w:hideMark/>
          </w:tcPr>
          <w:p w14:paraId="4500734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3969" w:type="dxa"/>
            <w:gridSpan w:val="5"/>
            <w:shd w:val="clear" w:color="auto" w:fill="auto"/>
            <w:vAlign w:val="center"/>
            <w:hideMark/>
          </w:tcPr>
          <w:p w14:paraId="3D5315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1654" w:type="dxa"/>
            <w:gridSpan w:val="2"/>
            <w:shd w:val="clear" w:color="auto" w:fill="auto"/>
            <w:vAlign w:val="center"/>
            <w:hideMark/>
          </w:tcPr>
          <w:p w14:paraId="376CBDD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1940" w:type="dxa"/>
            <w:gridSpan w:val="5"/>
            <w:shd w:val="clear" w:color="auto" w:fill="auto"/>
            <w:vAlign w:val="center"/>
            <w:hideMark/>
          </w:tcPr>
          <w:p w14:paraId="61BCDC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10E67AE3" w14:textId="77777777" w:rsidTr="00DB75C8">
        <w:trPr>
          <w:trHeight w:val="480"/>
        </w:trPr>
        <w:tc>
          <w:tcPr>
            <w:tcW w:w="851" w:type="dxa"/>
            <w:gridSpan w:val="2"/>
            <w:vMerge w:val="restart"/>
            <w:shd w:val="clear" w:color="auto" w:fill="auto"/>
            <w:vAlign w:val="center"/>
            <w:hideMark/>
          </w:tcPr>
          <w:p w14:paraId="7DFB59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t>（万元）</w:t>
            </w:r>
          </w:p>
        </w:tc>
        <w:tc>
          <w:tcPr>
            <w:tcW w:w="1276" w:type="dxa"/>
            <w:gridSpan w:val="2"/>
            <w:shd w:val="clear" w:color="auto" w:fill="auto"/>
            <w:vAlign w:val="center"/>
            <w:hideMark/>
          </w:tcPr>
          <w:p w14:paraId="2EB312D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6E63AF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1418" w:type="dxa"/>
            <w:shd w:val="clear" w:color="auto" w:fill="auto"/>
            <w:vAlign w:val="center"/>
            <w:hideMark/>
          </w:tcPr>
          <w:p w14:paraId="6971CB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1654" w:type="dxa"/>
            <w:gridSpan w:val="2"/>
            <w:shd w:val="clear" w:color="auto" w:fill="auto"/>
            <w:vAlign w:val="center"/>
            <w:hideMark/>
          </w:tcPr>
          <w:p w14:paraId="4DA969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638" w:type="dxa"/>
            <w:gridSpan w:val="3"/>
            <w:shd w:val="clear" w:color="auto" w:fill="auto"/>
            <w:vAlign w:val="center"/>
            <w:hideMark/>
          </w:tcPr>
          <w:p w14:paraId="773BF0F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762" w:type="dxa"/>
            <w:shd w:val="clear" w:color="auto" w:fill="auto"/>
            <w:vAlign w:val="center"/>
            <w:hideMark/>
          </w:tcPr>
          <w:p w14:paraId="51975DC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540" w:type="dxa"/>
            <w:shd w:val="clear" w:color="auto" w:fill="auto"/>
            <w:vAlign w:val="center"/>
            <w:hideMark/>
          </w:tcPr>
          <w:p w14:paraId="36F5DB2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4854F6A9" w14:textId="77777777" w:rsidTr="00DB75C8">
        <w:trPr>
          <w:trHeight w:val="439"/>
        </w:trPr>
        <w:tc>
          <w:tcPr>
            <w:tcW w:w="851" w:type="dxa"/>
            <w:gridSpan w:val="2"/>
            <w:vMerge/>
            <w:vAlign w:val="center"/>
            <w:hideMark/>
          </w:tcPr>
          <w:p w14:paraId="7504FDA6"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gridSpan w:val="2"/>
            <w:shd w:val="clear" w:color="auto" w:fill="auto"/>
            <w:vAlign w:val="center"/>
            <w:hideMark/>
          </w:tcPr>
          <w:p w14:paraId="5B83C96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1275" w:type="dxa"/>
            <w:gridSpan w:val="2"/>
            <w:shd w:val="clear" w:color="auto" w:fill="auto"/>
            <w:vAlign w:val="center"/>
            <w:hideMark/>
          </w:tcPr>
          <w:p w14:paraId="69D3722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0.55</w:t>
            </w:r>
          </w:p>
        </w:tc>
        <w:tc>
          <w:tcPr>
            <w:tcW w:w="1418" w:type="dxa"/>
            <w:shd w:val="clear" w:color="auto" w:fill="auto"/>
            <w:vAlign w:val="center"/>
            <w:hideMark/>
          </w:tcPr>
          <w:p w14:paraId="6FD013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0.55</w:t>
            </w:r>
          </w:p>
        </w:tc>
        <w:tc>
          <w:tcPr>
            <w:tcW w:w="1654" w:type="dxa"/>
            <w:gridSpan w:val="2"/>
            <w:shd w:val="clear" w:color="auto" w:fill="auto"/>
            <w:vAlign w:val="center"/>
            <w:hideMark/>
          </w:tcPr>
          <w:p w14:paraId="1C943E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0.55</w:t>
            </w:r>
          </w:p>
        </w:tc>
        <w:tc>
          <w:tcPr>
            <w:tcW w:w="638" w:type="dxa"/>
            <w:gridSpan w:val="3"/>
            <w:shd w:val="clear" w:color="auto" w:fill="auto"/>
            <w:vAlign w:val="center"/>
            <w:hideMark/>
          </w:tcPr>
          <w:p w14:paraId="7E36E8F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62" w:type="dxa"/>
            <w:shd w:val="clear" w:color="auto" w:fill="auto"/>
            <w:vAlign w:val="center"/>
            <w:hideMark/>
          </w:tcPr>
          <w:p w14:paraId="1B93461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540" w:type="dxa"/>
            <w:shd w:val="clear" w:color="auto" w:fill="auto"/>
            <w:vAlign w:val="center"/>
            <w:hideMark/>
          </w:tcPr>
          <w:p w14:paraId="7BF3857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14404A27" w14:textId="77777777" w:rsidTr="00DB75C8">
        <w:trPr>
          <w:trHeight w:val="439"/>
        </w:trPr>
        <w:tc>
          <w:tcPr>
            <w:tcW w:w="851" w:type="dxa"/>
            <w:gridSpan w:val="2"/>
            <w:vMerge/>
            <w:vAlign w:val="center"/>
            <w:hideMark/>
          </w:tcPr>
          <w:p w14:paraId="7E877ABF"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gridSpan w:val="2"/>
            <w:shd w:val="clear" w:color="auto" w:fill="auto"/>
            <w:vAlign w:val="center"/>
            <w:hideMark/>
          </w:tcPr>
          <w:p w14:paraId="2E7CEAE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1275" w:type="dxa"/>
            <w:gridSpan w:val="2"/>
            <w:shd w:val="clear" w:color="auto" w:fill="auto"/>
            <w:vAlign w:val="center"/>
            <w:hideMark/>
          </w:tcPr>
          <w:p w14:paraId="094D2B3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0.55</w:t>
            </w:r>
          </w:p>
        </w:tc>
        <w:tc>
          <w:tcPr>
            <w:tcW w:w="1418" w:type="dxa"/>
            <w:shd w:val="clear" w:color="auto" w:fill="auto"/>
            <w:vAlign w:val="center"/>
            <w:hideMark/>
          </w:tcPr>
          <w:p w14:paraId="707EA6E7"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1654" w:type="dxa"/>
            <w:gridSpan w:val="2"/>
            <w:shd w:val="clear" w:color="auto" w:fill="auto"/>
            <w:vAlign w:val="center"/>
            <w:hideMark/>
          </w:tcPr>
          <w:p w14:paraId="45D5DD49"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638" w:type="dxa"/>
            <w:gridSpan w:val="3"/>
            <w:shd w:val="clear" w:color="auto" w:fill="auto"/>
            <w:vAlign w:val="center"/>
            <w:hideMark/>
          </w:tcPr>
          <w:p w14:paraId="38970C9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15CBCDB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46A071F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00BE74E0" w14:textId="77777777" w:rsidTr="00DB75C8">
        <w:trPr>
          <w:trHeight w:val="439"/>
        </w:trPr>
        <w:tc>
          <w:tcPr>
            <w:tcW w:w="851" w:type="dxa"/>
            <w:gridSpan w:val="2"/>
            <w:vMerge/>
            <w:vAlign w:val="center"/>
            <w:hideMark/>
          </w:tcPr>
          <w:p w14:paraId="0169699A"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gridSpan w:val="2"/>
            <w:shd w:val="clear" w:color="auto" w:fill="auto"/>
            <w:vAlign w:val="center"/>
            <w:hideMark/>
          </w:tcPr>
          <w:p w14:paraId="4404EB99"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275" w:type="dxa"/>
            <w:gridSpan w:val="2"/>
            <w:shd w:val="clear" w:color="auto" w:fill="auto"/>
            <w:vAlign w:val="center"/>
            <w:hideMark/>
          </w:tcPr>
          <w:p w14:paraId="0BCF1E55"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hideMark/>
          </w:tcPr>
          <w:p w14:paraId="23CB6857"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654" w:type="dxa"/>
            <w:gridSpan w:val="2"/>
            <w:shd w:val="clear" w:color="auto" w:fill="auto"/>
            <w:vAlign w:val="center"/>
            <w:hideMark/>
          </w:tcPr>
          <w:p w14:paraId="4D6E93B1"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3"/>
            <w:shd w:val="clear" w:color="auto" w:fill="auto"/>
            <w:vAlign w:val="center"/>
            <w:hideMark/>
          </w:tcPr>
          <w:p w14:paraId="2624CF1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6D29340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60BE548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3BC0E23A" w14:textId="77777777" w:rsidTr="00DB75C8">
        <w:trPr>
          <w:trHeight w:val="439"/>
        </w:trPr>
        <w:tc>
          <w:tcPr>
            <w:tcW w:w="851" w:type="dxa"/>
            <w:gridSpan w:val="2"/>
            <w:vMerge/>
            <w:vAlign w:val="center"/>
            <w:hideMark/>
          </w:tcPr>
          <w:p w14:paraId="25966C13"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gridSpan w:val="2"/>
            <w:shd w:val="clear" w:color="auto" w:fill="auto"/>
            <w:vAlign w:val="center"/>
            <w:hideMark/>
          </w:tcPr>
          <w:p w14:paraId="16BCDF4F"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75" w:type="dxa"/>
            <w:gridSpan w:val="2"/>
            <w:shd w:val="clear" w:color="auto" w:fill="auto"/>
            <w:vAlign w:val="center"/>
            <w:hideMark/>
          </w:tcPr>
          <w:p w14:paraId="66CFA6D6"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hideMark/>
          </w:tcPr>
          <w:p w14:paraId="47404CBA"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654" w:type="dxa"/>
            <w:gridSpan w:val="2"/>
            <w:shd w:val="clear" w:color="auto" w:fill="auto"/>
            <w:vAlign w:val="center"/>
            <w:hideMark/>
          </w:tcPr>
          <w:p w14:paraId="08CC49CD"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3"/>
            <w:shd w:val="clear" w:color="auto" w:fill="auto"/>
            <w:vAlign w:val="center"/>
            <w:hideMark/>
          </w:tcPr>
          <w:p w14:paraId="2037E2D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1B07044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773B5F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06E4B08B" w14:textId="77777777" w:rsidTr="00FB4A88">
        <w:trPr>
          <w:trHeight w:val="270"/>
        </w:trPr>
        <w:tc>
          <w:tcPr>
            <w:tcW w:w="345" w:type="dxa"/>
            <w:vMerge w:val="restart"/>
            <w:shd w:val="clear" w:color="auto" w:fill="auto"/>
            <w:vAlign w:val="center"/>
            <w:hideMark/>
          </w:tcPr>
          <w:p w14:paraId="71B3A0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年度总体目标</w:t>
            </w:r>
          </w:p>
        </w:tc>
        <w:tc>
          <w:tcPr>
            <w:tcW w:w="4475" w:type="dxa"/>
            <w:gridSpan w:val="6"/>
            <w:shd w:val="clear" w:color="auto" w:fill="auto"/>
            <w:vAlign w:val="center"/>
            <w:hideMark/>
          </w:tcPr>
          <w:p w14:paraId="132957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预期目标</w:t>
            </w:r>
          </w:p>
        </w:tc>
        <w:tc>
          <w:tcPr>
            <w:tcW w:w="3594" w:type="dxa"/>
            <w:gridSpan w:val="7"/>
            <w:shd w:val="clear" w:color="auto" w:fill="auto"/>
            <w:vAlign w:val="center"/>
            <w:hideMark/>
          </w:tcPr>
          <w:p w14:paraId="3410E3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086F4DB8" w14:textId="77777777" w:rsidTr="00FB4A88">
        <w:trPr>
          <w:trHeight w:val="540"/>
        </w:trPr>
        <w:tc>
          <w:tcPr>
            <w:tcW w:w="345" w:type="dxa"/>
            <w:vMerge/>
            <w:vAlign w:val="center"/>
            <w:hideMark/>
          </w:tcPr>
          <w:p w14:paraId="0E55670B" w14:textId="77777777" w:rsidR="00FB4A88" w:rsidRPr="00FB4A88" w:rsidRDefault="00FB4A88" w:rsidP="00FB4A88">
            <w:pPr>
              <w:widowControl/>
              <w:jc w:val="left"/>
              <w:rPr>
                <w:rFonts w:ascii="宋体" w:hAnsi="宋体" w:cs="宋体" w:hint="eastAsia"/>
                <w:color w:val="000000"/>
                <w:kern w:val="0"/>
                <w:sz w:val="20"/>
                <w:szCs w:val="20"/>
              </w:rPr>
            </w:pPr>
          </w:p>
        </w:tc>
        <w:tc>
          <w:tcPr>
            <w:tcW w:w="4475" w:type="dxa"/>
            <w:gridSpan w:val="6"/>
            <w:shd w:val="clear" w:color="auto" w:fill="auto"/>
            <w:hideMark/>
          </w:tcPr>
          <w:p w14:paraId="7D5EBA5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594" w:type="dxa"/>
            <w:gridSpan w:val="7"/>
            <w:shd w:val="clear" w:color="auto" w:fill="auto"/>
            <w:hideMark/>
          </w:tcPr>
          <w:p w14:paraId="3620191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FB4A88" w:rsidRPr="00FB4A88" w14:paraId="2F1E38C0" w14:textId="77777777" w:rsidTr="00FB4A88">
        <w:trPr>
          <w:trHeight w:val="312"/>
        </w:trPr>
        <w:tc>
          <w:tcPr>
            <w:tcW w:w="345" w:type="dxa"/>
            <w:vMerge w:val="restart"/>
            <w:shd w:val="clear" w:color="auto" w:fill="auto"/>
            <w:vAlign w:val="center"/>
            <w:hideMark/>
          </w:tcPr>
          <w:p w14:paraId="31052E7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06" w:type="dxa"/>
            <w:vMerge w:val="restart"/>
            <w:shd w:val="clear" w:color="auto" w:fill="auto"/>
            <w:vAlign w:val="center"/>
            <w:hideMark/>
          </w:tcPr>
          <w:p w14:paraId="2ED43B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一级指标</w:t>
            </w:r>
          </w:p>
        </w:tc>
        <w:tc>
          <w:tcPr>
            <w:tcW w:w="850" w:type="dxa"/>
            <w:vMerge w:val="restart"/>
            <w:shd w:val="clear" w:color="auto" w:fill="auto"/>
            <w:vAlign w:val="center"/>
            <w:hideMark/>
          </w:tcPr>
          <w:p w14:paraId="1EFDBCD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二级指标</w:t>
            </w:r>
          </w:p>
        </w:tc>
        <w:tc>
          <w:tcPr>
            <w:tcW w:w="1276" w:type="dxa"/>
            <w:gridSpan w:val="2"/>
            <w:vMerge w:val="restart"/>
            <w:shd w:val="clear" w:color="auto" w:fill="auto"/>
            <w:vAlign w:val="center"/>
            <w:hideMark/>
          </w:tcPr>
          <w:p w14:paraId="07430A9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三级指标</w:t>
            </w:r>
          </w:p>
        </w:tc>
        <w:tc>
          <w:tcPr>
            <w:tcW w:w="1843" w:type="dxa"/>
            <w:gridSpan w:val="2"/>
            <w:vMerge w:val="restart"/>
            <w:shd w:val="clear" w:color="auto" w:fill="auto"/>
            <w:vAlign w:val="center"/>
            <w:hideMark/>
          </w:tcPr>
          <w:p w14:paraId="31F9B4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5392FDF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实际完成值</w:t>
            </w:r>
          </w:p>
        </w:tc>
        <w:tc>
          <w:tcPr>
            <w:tcW w:w="709" w:type="dxa"/>
            <w:gridSpan w:val="2"/>
            <w:vMerge w:val="restart"/>
            <w:shd w:val="clear" w:color="auto" w:fill="auto"/>
            <w:vAlign w:val="center"/>
            <w:hideMark/>
          </w:tcPr>
          <w:p w14:paraId="4925F4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567" w:type="dxa"/>
            <w:vMerge w:val="restart"/>
            <w:shd w:val="clear" w:color="auto" w:fill="auto"/>
            <w:vAlign w:val="center"/>
            <w:hideMark/>
          </w:tcPr>
          <w:p w14:paraId="5021B16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c>
          <w:tcPr>
            <w:tcW w:w="1326" w:type="dxa"/>
            <w:gridSpan w:val="3"/>
            <w:vMerge w:val="restart"/>
            <w:shd w:val="clear" w:color="auto" w:fill="auto"/>
            <w:vAlign w:val="center"/>
            <w:hideMark/>
          </w:tcPr>
          <w:p w14:paraId="37A0CE7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偏差原因分析及改进措施</w:t>
            </w:r>
          </w:p>
        </w:tc>
      </w:tr>
      <w:tr w:rsidR="00FB4A88" w:rsidRPr="00FB4A88" w14:paraId="48BAB1F2" w14:textId="77777777" w:rsidTr="00FB4A88">
        <w:trPr>
          <w:trHeight w:val="312"/>
        </w:trPr>
        <w:tc>
          <w:tcPr>
            <w:tcW w:w="345" w:type="dxa"/>
            <w:vMerge/>
            <w:vAlign w:val="center"/>
            <w:hideMark/>
          </w:tcPr>
          <w:p w14:paraId="3573DF17"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394237D1"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vMerge/>
            <w:vAlign w:val="center"/>
            <w:hideMark/>
          </w:tcPr>
          <w:p w14:paraId="3C642B30"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gridSpan w:val="2"/>
            <w:vMerge/>
            <w:vAlign w:val="center"/>
            <w:hideMark/>
          </w:tcPr>
          <w:p w14:paraId="69D9973E" w14:textId="77777777" w:rsidR="00FB4A88" w:rsidRPr="00FB4A88" w:rsidRDefault="00FB4A88" w:rsidP="00FB4A88">
            <w:pPr>
              <w:widowControl/>
              <w:jc w:val="left"/>
              <w:rPr>
                <w:rFonts w:ascii="宋体" w:hAnsi="宋体" w:cs="宋体" w:hint="eastAsia"/>
                <w:color w:val="000000"/>
                <w:kern w:val="0"/>
                <w:sz w:val="20"/>
                <w:szCs w:val="20"/>
              </w:rPr>
            </w:pPr>
          </w:p>
        </w:tc>
        <w:tc>
          <w:tcPr>
            <w:tcW w:w="1843" w:type="dxa"/>
            <w:gridSpan w:val="2"/>
            <w:vMerge/>
            <w:vAlign w:val="center"/>
            <w:hideMark/>
          </w:tcPr>
          <w:p w14:paraId="5B8C1850" w14:textId="77777777" w:rsidR="00FB4A88" w:rsidRPr="00FB4A88" w:rsidRDefault="00FB4A88" w:rsidP="00FB4A88">
            <w:pPr>
              <w:widowControl/>
              <w:jc w:val="left"/>
              <w:rPr>
                <w:rFonts w:ascii="宋体" w:hAnsi="宋体" w:cs="宋体" w:hint="eastAsia"/>
                <w:color w:val="000000"/>
                <w:kern w:val="0"/>
                <w:sz w:val="20"/>
                <w:szCs w:val="20"/>
              </w:rPr>
            </w:pPr>
          </w:p>
        </w:tc>
        <w:tc>
          <w:tcPr>
            <w:tcW w:w="992" w:type="dxa"/>
            <w:vMerge/>
            <w:vAlign w:val="center"/>
            <w:hideMark/>
          </w:tcPr>
          <w:p w14:paraId="288D9965" w14:textId="77777777" w:rsidR="00FB4A88" w:rsidRPr="00FB4A88" w:rsidRDefault="00FB4A88" w:rsidP="00FB4A88">
            <w:pPr>
              <w:widowControl/>
              <w:jc w:val="left"/>
              <w:rPr>
                <w:rFonts w:ascii="宋体" w:hAnsi="宋体" w:cs="宋体" w:hint="eastAsia"/>
                <w:color w:val="000000"/>
                <w:kern w:val="0"/>
                <w:sz w:val="20"/>
                <w:szCs w:val="20"/>
              </w:rPr>
            </w:pPr>
          </w:p>
        </w:tc>
        <w:tc>
          <w:tcPr>
            <w:tcW w:w="709" w:type="dxa"/>
            <w:gridSpan w:val="2"/>
            <w:vMerge/>
            <w:vAlign w:val="center"/>
            <w:hideMark/>
          </w:tcPr>
          <w:p w14:paraId="5B42737C" w14:textId="77777777" w:rsidR="00FB4A88" w:rsidRPr="00FB4A88" w:rsidRDefault="00FB4A88" w:rsidP="00FB4A88">
            <w:pPr>
              <w:widowControl/>
              <w:jc w:val="left"/>
              <w:rPr>
                <w:rFonts w:ascii="宋体" w:hAnsi="宋体" w:cs="宋体" w:hint="eastAsia"/>
                <w:color w:val="000000"/>
                <w:kern w:val="0"/>
                <w:sz w:val="20"/>
                <w:szCs w:val="20"/>
              </w:rPr>
            </w:pPr>
          </w:p>
        </w:tc>
        <w:tc>
          <w:tcPr>
            <w:tcW w:w="567" w:type="dxa"/>
            <w:vMerge/>
            <w:vAlign w:val="center"/>
            <w:hideMark/>
          </w:tcPr>
          <w:p w14:paraId="1F5533F1" w14:textId="77777777" w:rsidR="00FB4A88" w:rsidRPr="00FB4A88" w:rsidRDefault="00FB4A88" w:rsidP="00FB4A88">
            <w:pPr>
              <w:widowControl/>
              <w:jc w:val="left"/>
              <w:rPr>
                <w:rFonts w:ascii="宋体" w:hAnsi="宋体" w:cs="宋体" w:hint="eastAsia"/>
                <w:color w:val="000000"/>
                <w:kern w:val="0"/>
                <w:sz w:val="20"/>
                <w:szCs w:val="20"/>
              </w:rPr>
            </w:pPr>
          </w:p>
        </w:tc>
        <w:tc>
          <w:tcPr>
            <w:tcW w:w="1326" w:type="dxa"/>
            <w:gridSpan w:val="3"/>
            <w:vMerge/>
            <w:vAlign w:val="center"/>
            <w:hideMark/>
          </w:tcPr>
          <w:p w14:paraId="22B65A80"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1E4B5CD6" w14:textId="77777777" w:rsidTr="00FB4A88">
        <w:trPr>
          <w:trHeight w:val="402"/>
        </w:trPr>
        <w:tc>
          <w:tcPr>
            <w:tcW w:w="345" w:type="dxa"/>
            <w:vMerge w:val="restart"/>
            <w:shd w:val="clear" w:color="auto" w:fill="auto"/>
            <w:vAlign w:val="center"/>
            <w:hideMark/>
          </w:tcPr>
          <w:p w14:paraId="3D497B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年度绩效指标完成情况</w:t>
            </w:r>
          </w:p>
        </w:tc>
        <w:tc>
          <w:tcPr>
            <w:tcW w:w="506" w:type="dxa"/>
            <w:vMerge w:val="restart"/>
            <w:shd w:val="clear" w:color="auto" w:fill="auto"/>
            <w:vAlign w:val="center"/>
            <w:hideMark/>
          </w:tcPr>
          <w:p w14:paraId="471DC26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产出指标</w:t>
            </w:r>
          </w:p>
        </w:tc>
        <w:tc>
          <w:tcPr>
            <w:tcW w:w="850" w:type="dxa"/>
            <w:shd w:val="clear" w:color="auto" w:fill="auto"/>
            <w:vAlign w:val="center"/>
            <w:hideMark/>
          </w:tcPr>
          <w:p w14:paraId="5BB8C09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59C1376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指标1：居民健康档案建档人数</w:t>
            </w:r>
          </w:p>
        </w:tc>
        <w:tc>
          <w:tcPr>
            <w:tcW w:w="1843" w:type="dxa"/>
            <w:gridSpan w:val="2"/>
            <w:shd w:val="clear" w:color="auto" w:fill="auto"/>
            <w:vAlign w:val="center"/>
            <w:hideMark/>
          </w:tcPr>
          <w:p w14:paraId="6477160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&gt;=5296人</w:t>
            </w:r>
          </w:p>
        </w:tc>
        <w:tc>
          <w:tcPr>
            <w:tcW w:w="992" w:type="dxa"/>
            <w:shd w:val="clear" w:color="auto" w:fill="auto"/>
            <w:vAlign w:val="center"/>
            <w:hideMark/>
          </w:tcPr>
          <w:p w14:paraId="4794D97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=4228人</w:t>
            </w:r>
          </w:p>
        </w:tc>
        <w:tc>
          <w:tcPr>
            <w:tcW w:w="709" w:type="dxa"/>
            <w:gridSpan w:val="2"/>
            <w:shd w:val="clear" w:color="auto" w:fill="auto"/>
            <w:vAlign w:val="center"/>
            <w:hideMark/>
          </w:tcPr>
          <w:p w14:paraId="3466A8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w:t>
            </w:r>
          </w:p>
        </w:tc>
        <w:tc>
          <w:tcPr>
            <w:tcW w:w="567" w:type="dxa"/>
            <w:shd w:val="clear" w:color="auto" w:fill="auto"/>
            <w:vAlign w:val="center"/>
            <w:hideMark/>
          </w:tcPr>
          <w:p w14:paraId="614DD3C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1.98</w:t>
            </w:r>
          </w:p>
        </w:tc>
        <w:tc>
          <w:tcPr>
            <w:tcW w:w="1326" w:type="dxa"/>
            <w:gridSpan w:val="3"/>
            <w:shd w:val="clear" w:color="auto" w:fill="auto"/>
            <w:vAlign w:val="center"/>
            <w:hideMark/>
          </w:tcPr>
          <w:p w14:paraId="01C283E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本地区工地较多，有迁入和迁出居民</w:t>
            </w:r>
          </w:p>
        </w:tc>
      </w:tr>
      <w:tr w:rsidR="00FB4A88" w:rsidRPr="00FB4A88" w14:paraId="469EFB25" w14:textId="77777777" w:rsidTr="00FB4A88">
        <w:trPr>
          <w:trHeight w:val="402"/>
        </w:trPr>
        <w:tc>
          <w:tcPr>
            <w:tcW w:w="345" w:type="dxa"/>
            <w:vMerge/>
            <w:vAlign w:val="center"/>
            <w:hideMark/>
          </w:tcPr>
          <w:p w14:paraId="4C353365"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30017645"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432300F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30E9040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指标2：家庭医生签约服务人数</w:t>
            </w:r>
          </w:p>
        </w:tc>
        <w:tc>
          <w:tcPr>
            <w:tcW w:w="1843" w:type="dxa"/>
            <w:gridSpan w:val="2"/>
            <w:shd w:val="clear" w:color="auto" w:fill="auto"/>
            <w:vAlign w:val="center"/>
            <w:hideMark/>
          </w:tcPr>
          <w:p w14:paraId="764B99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&gt;=3285人</w:t>
            </w:r>
          </w:p>
        </w:tc>
        <w:tc>
          <w:tcPr>
            <w:tcW w:w="992" w:type="dxa"/>
            <w:shd w:val="clear" w:color="auto" w:fill="auto"/>
            <w:vAlign w:val="center"/>
            <w:hideMark/>
          </w:tcPr>
          <w:p w14:paraId="4D4780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=3615人</w:t>
            </w:r>
          </w:p>
        </w:tc>
        <w:tc>
          <w:tcPr>
            <w:tcW w:w="709" w:type="dxa"/>
            <w:gridSpan w:val="2"/>
            <w:shd w:val="clear" w:color="auto" w:fill="auto"/>
            <w:vAlign w:val="center"/>
            <w:hideMark/>
          </w:tcPr>
          <w:p w14:paraId="4B1657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567" w:type="dxa"/>
            <w:shd w:val="clear" w:color="auto" w:fill="auto"/>
            <w:vAlign w:val="center"/>
            <w:hideMark/>
          </w:tcPr>
          <w:p w14:paraId="332C44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1.8</w:t>
            </w:r>
          </w:p>
        </w:tc>
        <w:tc>
          <w:tcPr>
            <w:tcW w:w="1326" w:type="dxa"/>
            <w:gridSpan w:val="3"/>
            <w:shd w:val="clear" w:color="auto" w:fill="auto"/>
            <w:vAlign w:val="center"/>
            <w:hideMark/>
          </w:tcPr>
          <w:p w14:paraId="445D33F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流动人口过多，年初目标未精确。</w:t>
            </w:r>
          </w:p>
        </w:tc>
      </w:tr>
      <w:tr w:rsidR="00FB4A88" w:rsidRPr="00FB4A88" w14:paraId="41F3F114" w14:textId="77777777" w:rsidTr="00FB4A88">
        <w:trPr>
          <w:trHeight w:val="402"/>
        </w:trPr>
        <w:tc>
          <w:tcPr>
            <w:tcW w:w="345" w:type="dxa"/>
            <w:vMerge/>
            <w:vAlign w:val="center"/>
            <w:hideMark/>
          </w:tcPr>
          <w:p w14:paraId="5C159CAC"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44285158"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59C575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072C77B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指标3：健康只是讲座、公众健康咨询、个体化健康教育开展次数</w:t>
            </w:r>
          </w:p>
        </w:tc>
        <w:tc>
          <w:tcPr>
            <w:tcW w:w="1843" w:type="dxa"/>
            <w:gridSpan w:val="2"/>
            <w:shd w:val="clear" w:color="auto" w:fill="auto"/>
            <w:vAlign w:val="center"/>
            <w:hideMark/>
          </w:tcPr>
          <w:p w14:paraId="4FF98EC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&gt;=4次/年</w:t>
            </w:r>
          </w:p>
        </w:tc>
        <w:tc>
          <w:tcPr>
            <w:tcW w:w="992" w:type="dxa"/>
            <w:shd w:val="clear" w:color="auto" w:fill="auto"/>
            <w:vAlign w:val="center"/>
            <w:hideMark/>
          </w:tcPr>
          <w:p w14:paraId="33E8612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=4次/年</w:t>
            </w:r>
          </w:p>
        </w:tc>
        <w:tc>
          <w:tcPr>
            <w:tcW w:w="709" w:type="dxa"/>
            <w:gridSpan w:val="2"/>
            <w:shd w:val="clear" w:color="auto" w:fill="auto"/>
            <w:vAlign w:val="center"/>
            <w:hideMark/>
          </w:tcPr>
          <w:p w14:paraId="74E5149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567" w:type="dxa"/>
            <w:shd w:val="clear" w:color="auto" w:fill="auto"/>
            <w:vAlign w:val="center"/>
            <w:hideMark/>
          </w:tcPr>
          <w:p w14:paraId="135336B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7A664F0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8C74240" w14:textId="77777777" w:rsidTr="00FB4A88">
        <w:trPr>
          <w:trHeight w:val="402"/>
        </w:trPr>
        <w:tc>
          <w:tcPr>
            <w:tcW w:w="345" w:type="dxa"/>
            <w:vMerge/>
            <w:vAlign w:val="center"/>
            <w:hideMark/>
          </w:tcPr>
          <w:p w14:paraId="46746535"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7A5B6D07"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2072B0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6AE58FC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指标4:肺结核病人规范管理人数</w:t>
            </w:r>
          </w:p>
        </w:tc>
        <w:tc>
          <w:tcPr>
            <w:tcW w:w="1843" w:type="dxa"/>
            <w:gridSpan w:val="2"/>
            <w:shd w:val="clear" w:color="auto" w:fill="auto"/>
            <w:vAlign w:val="center"/>
            <w:hideMark/>
          </w:tcPr>
          <w:p w14:paraId="03C94F3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&gt;=1人</w:t>
            </w:r>
          </w:p>
        </w:tc>
        <w:tc>
          <w:tcPr>
            <w:tcW w:w="992" w:type="dxa"/>
            <w:shd w:val="clear" w:color="auto" w:fill="auto"/>
            <w:vAlign w:val="center"/>
            <w:hideMark/>
          </w:tcPr>
          <w:p w14:paraId="5CEF970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=1人</w:t>
            </w:r>
          </w:p>
        </w:tc>
        <w:tc>
          <w:tcPr>
            <w:tcW w:w="709" w:type="dxa"/>
            <w:gridSpan w:val="2"/>
            <w:shd w:val="clear" w:color="auto" w:fill="auto"/>
            <w:vAlign w:val="center"/>
            <w:hideMark/>
          </w:tcPr>
          <w:p w14:paraId="6E813F3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567" w:type="dxa"/>
            <w:shd w:val="clear" w:color="auto" w:fill="auto"/>
            <w:vAlign w:val="center"/>
            <w:hideMark/>
          </w:tcPr>
          <w:p w14:paraId="6F639EE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5BD440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E70BD55" w14:textId="77777777" w:rsidTr="00FB4A88">
        <w:trPr>
          <w:trHeight w:val="402"/>
        </w:trPr>
        <w:tc>
          <w:tcPr>
            <w:tcW w:w="345" w:type="dxa"/>
            <w:vMerge/>
            <w:vAlign w:val="center"/>
            <w:hideMark/>
          </w:tcPr>
          <w:p w14:paraId="0F459786"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7BD2B655"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5DA9E61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w:t>
            </w:r>
            <w:r w:rsidRPr="00FB4A88">
              <w:rPr>
                <w:rFonts w:ascii="宋体" w:hAnsi="宋体" w:cs="宋体" w:hint="eastAsia"/>
                <w:color w:val="000000"/>
                <w:kern w:val="0"/>
                <w:sz w:val="20"/>
                <w:szCs w:val="20"/>
              </w:rPr>
              <w:lastRenderedPageBreak/>
              <w:t>标</w:t>
            </w:r>
          </w:p>
        </w:tc>
        <w:tc>
          <w:tcPr>
            <w:tcW w:w="1276" w:type="dxa"/>
            <w:gridSpan w:val="2"/>
            <w:shd w:val="clear" w:color="auto" w:fill="auto"/>
            <w:noWrap/>
            <w:vAlign w:val="center"/>
            <w:hideMark/>
          </w:tcPr>
          <w:p w14:paraId="59ED137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指标5:0-6</w:t>
            </w:r>
            <w:r w:rsidRPr="00FB4A88">
              <w:rPr>
                <w:rFonts w:ascii="宋体" w:hAnsi="宋体" w:cs="宋体" w:hint="eastAsia"/>
                <w:color w:val="000000"/>
                <w:kern w:val="0"/>
                <w:sz w:val="20"/>
                <w:szCs w:val="20"/>
              </w:rPr>
              <w:lastRenderedPageBreak/>
              <w:t>儿童疫苗接种人数</w:t>
            </w:r>
          </w:p>
        </w:tc>
        <w:tc>
          <w:tcPr>
            <w:tcW w:w="1843" w:type="dxa"/>
            <w:gridSpan w:val="2"/>
            <w:shd w:val="clear" w:color="auto" w:fill="auto"/>
            <w:vAlign w:val="center"/>
            <w:hideMark/>
          </w:tcPr>
          <w:p w14:paraId="770F9F0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&gt;=406人</w:t>
            </w:r>
          </w:p>
        </w:tc>
        <w:tc>
          <w:tcPr>
            <w:tcW w:w="992" w:type="dxa"/>
            <w:shd w:val="clear" w:color="auto" w:fill="auto"/>
            <w:vAlign w:val="center"/>
            <w:hideMark/>
          </w:tcPr>
          <w:p w14:paraId="2D54CC9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=262人</w:t>
            </w:r>
          </w:p>
        </w:tc>
        <w:tc>
          <w:tcPr>
            <w:tcW w:w="709" w:type="dxa"/>
            <w:gridSpan w:val="2"/>
            <w:shd w:val="clear" w:color="auto" w:fill="auto"/>
            <w:vAlign w:val="center"/>
            <w:hideMark/>
          </w:tcPr>
          <w:p w14:paraId="2939E99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567" w:type="dxa"/>
            <w:shd w:val="clear" w:color="auto" w:fill="auto"/>
            <w:vAlign w:val="center"/>
            <w:hideMark/>
          </w:tcPr>
          <w:p w14:paraId="2DC22D4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w:t>
            </w:r>
            <w:r w:rsidRPr="00FB4A88">
              <w:rPr>
                <w:rFonts w:ascii="宋体" w:hAnsi="宋体" w:cs="宋体" w:hint="eastAsia"/>
                <w:color w:val="000000"/>
                <w:kern w:val="0"/>
                <w:sz w:val="20"/>
                <w:szCs w:val="20"/>
              </w:rPr>
              <w:lastRenderedPageBreak/>
              <w:t>7</w:t>
            </w:r>
          </w:p>
        </w:tc>
        <w:tc>
          <w:tcPr>
            <w:tcW w:w="1326" w:type="dxa"/>
            <w:gridSpan w:val="3"/>
            <w:shd w:val="clear" w:color="auto" w:fill="auto"/>
            <w:vAlign w:val="center"/>
            <w:hideMark/>
          </w:tcPr>
          <w:p w14:paraId="0D50C3B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出生儿童越</w:t>
            </w:r>
            <w:r w:rsidRPr="00FB4A88">
              <w:rPr>
                <w:rFonts w:ascii="宋体" w:hAnsi="宋体" w:cs="宋体" w:hint="eastAsia"/>
                <w:color w:val="000000"/>
                <w:kern w:val="0"/>
                <w:sz w:val="20"/>
                <w:szCs w:val="20"/>
              </w:rPr>
              <w:lastRenderedPageBreak/>
              <w:t>少</w:t>
            </w:r>
          </w:p>
        </w:tc>
      </w:tr>
      <w:tr w:rsidR="00FB4A88" w:rsidRPr="00FB4A88" w14:paraId="4A095953" w14:textId="77777777" w:rsidTr="00FB4A88">
        <w:trPr>
          <w:trHeight w:val="402"/>
        </w:trPr>
        <w:tc>
          <w:tcPr>
            <w:tcW w:w="345" w:type="dxa"/>
            <w:vMerge/>
            <w:vAlign w:val="center"/>
            <w:hideMark/>
          </w:tcPr>
          <w:p w14:paraId="761C6A20"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3B203E65"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5F066A6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142CD6B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指标6：0-6岁儿童健康管理人数</w:t>
            </w:r>
          </w:p>
        </w:tc>
        <w:tc>
          <w:tcPr>
            <w:tcW w:w="1843" w:type="dxa"/>
            <w:gridSpan w:val="2"/>
            <w:shd w:val="clear" w:color="auto" w:fill="auto"/>
            <w:vAlign w:val="center"/>
            <w:hideMark/>
          </w:tcPr>
          <w:p w14:paraId="173640D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&gt;=246人</w:t>
            </w:r>
          </w:p>
        </w:tc>
        <w:tc>
          <w:tcPr>
            <w:tcW w:w="992" w:type="dxa"/>
            <w:shd w:val="clear" w:color="auto" w:fill="auto"/>
            <w:vAlign w:val="center"/>
            <w:hideMark/>
          </w:tcPr>
          <w:p w14:paraId="176326F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=262人</w:t>
            </w:r>
          </w:p>
        </w:tc>
        <w:tc>
          <w:tcPr>
            <w:tcW w:w="709" w:type="dxa"/>
            <w:gridSpan w:val="2"/>
            <w:shd w:val="clear" w:color="auto" w:fill="auto"/>
            <w:vAlign w:val="center"/>
            <w:hideMark/>
          </w:tcPr>
          <w:p w14:paraId="51DAB2E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567" w:type="dxa"/>
            <w:shd w:val="clear" w:color="auto" w:fill="auto"/>
            <w:vAlign w:val="center"/>
            <w:hideMark/>
          </w:tcPr>
          <w:p w14:paraId="4E0E850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1E1295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6DB9374" w14:textId="77777777" w:rsidTr="00FB4A88">
        <w:trPr>
          <w:trHeight w:val="402"/>
        </w:trPr>
        <w:tc>
          <w:tcPr>
            <w:tcW w:w="345" w:type="dxa"/>
            <w:vMerge/>
            <w:vAlign w:val="center"/>
            <w:hideMark/>
          </w:tcPr>
          <w:p w14:paraId="63B4910E"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212DA001"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6E5FF8A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72D280D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指标1：老年人健康管理率</w:t>
            </w:r>
          </w:p>
        </w:tc>
        <w:tc>
          <w:tcPr>
            <w:tcW w:w="1843" w:type="dxa"/>
            <w:gridSpan w:val="2"/>
            <w:shd w:val="clear" w:color="auto" w:fill="auto"/>
            <w:vAlign w:val="center"/>
            <w:hideMark/>
          </w:tcPr>
          <w:p w14:paraId="10A5D39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992" w:type="dxa"/>
            <w:shd w:val="clear" w:color="auto" w:fill="auto"/>
            <w:vAlign w:val="center"/>
            <w:hideMark/>
          </w:tcPr>
          <w:p w14:paraId="44B2D15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709" w:type="dxa"/>
            <w:gridSpan w:val="2"/>
            <w:shd w:val="clear" w:color="auto" w:fill="auto"/>
            <w:vAlign w:val="center"/>
            <w:hideMark/>
          </w:tcPr>
          <w:p w14:paraId="1B1705F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567" w:type="dxa"/>
            <w:shd w:val="clear" w:color="auto" w:fill="auto"/>
            <w:vAlign w:val="center"/>
            <w:hideMark/>
          </w:tcPr>
          <w:p w14:paraId="5D4D00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6E261AB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CFA3BCF" w14:textId="77777777" w:rsidTr="00FB4A88">
        <w:trPr>
          <w:trHeight w:val="402"/>
        </w:trPr>
        <w:tc>
          <w:tcPr>
            <w:tcW w:w="345" w:type="dxa"/>
            <w:vMerge/>
            <w:vAlign w:val="center"/>
            <w:hideMark/>
          </w:tcPr>
          <w:p w14:paraId="70B4B329"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5F4A2CEB"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3BAA2B7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0A52EE0C"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指标2：慢性病患者健康管理（2型糖尿病）率</w:t>
            </w:r>
          </w:p>
        </w:tc>
        <w:tc>
          <w:tcPr>
            <w:tcW w:w="1843" w:type="dxa"/>
            <w:gridSpan w:val="2"/>
            <w:shd w:val="clear" w:color="auto" w:fill="auto"/>
            <w:vAlign w:val="center"/>
            <w:hideMark/>
          </w:tcPr>
          <w:p w14:paraId="2A82E61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992" w:type="dxa"/>
            <w:shd w:val="clear" w:color="auto" w:fill="auto"/>
            <w:vAlign w:val="center"/>
            <w:hideMark/>
          </w:tcPr>
          <w:p w14:paraId="7AC23F9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709" w:type="dxa"/>
            <w:gridSpan w:val="2"/>
            <w:shd w:val="clear" w:color="auto" w:fill="auto"/>
            <w:vAlign w:val="center"/>
            <w:hideMark/>
          </w:tcPr>
          <w:p w14:paraId="090DB2D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567" w:type="dxa"/>
            <w:shd w:val="clear" w:color="auto" w:fill="auto"/>
            <w:vAlign w:val="center"/>
            <w:hideMark/>
          </w:tcPr>
          <w:p w14:paraId="6D936E4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4BFA50C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C9E2D3E" w14:textId="77777777" w:rsidTr="00FB4A88">
        <w:trPr>
          <w:trHeight w:val="402"/>
        </w:trPr>
        <w:tc>
          <w:tcPr>
            <w:tcW w:w="345" w:type="dxa"/>
            <w:vMerge/>
            <w:vAlign w:val="center"/>
            <w:hideMark/>
          </w:tcPr>
          <w:p w14:paraId="06D559A8"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41DD3342"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5E0451C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66C2213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指标3:辖区严重精神障碍患者管理率</w:t>
            </w:r>
          </w:p>
        </w:tc>
        <w:tc>
          <w:tcPr>
            <w:tcW w:w="1843" w:type="dxa"/>
            <w:gridSpan w:val="2"/>
            <w:shd w:val="clear" w:color="auto" w:fill="auto"/>
            <w:vAlign w:val="center"/>
            <w:hideMark/>
          </w:tcPr>
          <w:p w14:paraId="408171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&gt;=100%</w:t>
            </w:r>
          </w:p>
        </w:tc>
        <w:tc>
          <w:tcPr>
            <w:tcW w:w="992" w:type="dxa"/>
            <w:shd w:val="clear" w:color="auto" w:fill="auto"/>
            <w:vAlign w:val="center"/>
            <w:hideMark/>
          </w:tcPr>
          <w:p w14:paraId="40DB0E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2ED21F2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567" w:type="dxa"/>
            <w:shd w:val="clear" w:color="auto" w:fill="auto"/>
            <w:vAlign w:val="center"/>
            <w:hideMark/>
          </w:tcPr>
          <w:p w14:paraId="4E025D4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4BC26B6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E8C39A5" w14:textId="77777777" w:rsidTr="00FB4A88">
        <w:trPr>
          <w:trHeight w:val="402"/>
        </w:trPr>
        <w:tc>
          <w:tcPr>
            <w:tcW w:w="345" w:type="dxa"/>
            <w:vMerge/>
            <w:vAlign w:val="center"/>
            <w:hideMark/>
          </w:tcPr>
          <w:p w14:paraId="5B3AAEE4"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755434F8"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3A810D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03F46C9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指标4:0-6岁儿童健康管理率</w:t>
            </w:r>
          </w:p>
        </w:tc>
        <w:tc>
          <w:tcPr>
            <w:tcW w:w="1843" w:type="dxa"/>
            <w:gridSpan w:val="2"/>
            <w:shd w:val="clear" w:color="auto" w:fill="auto"/>
            <w:vAlign w:val="center"/>
            <w:hideMark/>
          </w:tcPr>
          <w:p w14:paraId="52F6E94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&gt;=96%</w:t>
            </w:r>
          </w:p>
        </w:tc>
        <w:tc>
          <w:tcPr>
            <w:tcW w:w="992" w:type="dxa"/>
            <w:shd w:val="clear" w:color="auto" w:fill="auto"/>
            <w:vAlign w:val="center"/>
            <w:hideMark/>
          </w:tcPr>
          <w:p w14:paraId="655FE50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709" w:type="dxa"/>
            <w:gridSpan w:val="2"/>
            <w:shd w:val="clear" w:color="auto" w:fill="auto"/>
            <w:vAlign w:val="center"/>
            <w:hideMark/>
          </w:tcPr>
          <w:p w14:paraId="2AE29CD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567" w:type="dxa"/>
            <w:shd w:val="clear" w:color="auto" w:fill="auto"/>
            <w:vAlign w:val="center"/>
            <w:hideMark/>
          </w:tcPr>
          <w:p w14:paraId="52A755F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326" w:type="dxa"/>
            <w:gridSpan w:val="3"/>
            <w:shd w:val="clear" w:color="auto" w:fill="auto"/>
            <w:vAlign w:val="center"/>
            <w:hideMark/>
          </w:tcPr>
          <w:p w14:paraId="7898F21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5CBE02A" w14:textId="77777777" w:rsidTr="00FB4A88">
        <w:trPr>
          <w:trHeight w:val="402"/>
        </w:trPr>
        <w:tc>
          <w:tcPr>
            <w:tcW w:w="345" w:type="dxa"/>
            <w:vMerge/>
            <w:vAlign w:val="center"/>
            <w:hideMark/>
          </w:tcPr>
          <w:p w14:paraId="048C27F7"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FE5EAFA"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02742DC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3E0DAEB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指标5：重点人员家庭医生签约服务率</w:t>
            </w:r>
          </w:p>
        </w:tc>
        <w:tc>
          <w:tcPr>
            <w:tcW w:w="1843" w:type="dxa"/>
            <w:gridSpan w:val="2"/>
            <w:shd w:val="clear" w:color="auto" w:fill="auto"/>
            <w:vAlign w:val="center"/>
            <w:hideMark/>
          </w:tcPr>
          <w:p w14:paraId="2DF3B6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&gt;=85%</w:t>
            </w:r>
          </w:p>
        </w:tc>
        <w:tc>
          <w:tcPr>
            <w:tcW w:w="992" w:type="dxa"/>
            <w:shd w:val="clear" w:color="auto" w:fill="auto"/>
            <w:vAlign w:val="center"/>
            <w:hideMark/>
          </w:tcPr>
          <w:p w14:paraId="79A7D42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=85%</w:t>
            </w:r>
          </w:p>
        </w:tc>
        <w:tc>
          <w:tcPr>
            <w:tcW w:w="709" w:type="dxa"/>
            <w:gridSpan w:val="2"/>
            <w:shd w:val="clear" w:color="auto" w:fill="auto"/>
            <w:vAlign w:val="center"/>
            <w:hideMark/>
          </w:tcPr>
          <w:p w14:paraId="3682586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567" w:type="dxa"/>
            <w:shd w:val="clear" w:color="auto" w:fill="auto"/>
            <w:vAlign w:val="center"/>
            <w:hideMark/>
          </w:tcPr>
          <w:p w14:paraId="4186FE1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72CE0CB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8385D00" w14:textId="77777777" w:rsidTr="00FB4A88">
        <w:trPr>
          <w:trHeight w:val="402"/>
        </w:trPr>
        <w:tc>
          <w:tcPr>
            <w:tcW w:w="345" w:type="dxa"/>
            <w:vMerge/>
            <w:vAlign w:val="center"/>
            <w:hideMark/>
          </w:tcPr>
          <w:p w14:paraId="596390EF"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5BBC0D52"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5857DD3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1276" w:type="dxa"/>
            <w:gridSpan w:val="2"/>
            <w:shd w:val="clear" w:color="auto" w:fill="auto"/>
            <w:noWrap/>
            <w:vAlign w:val="center"/>
            <w:hideMark/>
          </w:tcPr>
          <w:p w14:paraId="3DCEDD2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指标1：卫生院免费开展各项工作完成时间</w:t>
            </w:r>
          </w:p>
        </w:tc>
        <w:tc>
          <w:tcPr>
            <w:tcW w:w="1843" w:type="dxa"/>
            <w:gridSpan w:val="2"/>
            <w:shd w:val="clear" w:color="auto" w:fill="auto"/>
            <w:vAlign w:val="center"/>
            <w:hideMark/>
          </w:tcPr>
          <w:p w14:paraId="4405F36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&lt;=12个月</w:t>
            </w:r>
          </w:p>
        </w:tc>
        <w:tc>
          <w:tcPr>
            <w:tcW w:w="992" w:type="dxa"/>
            <w:shd w:val="clear" w:color="auto" w:fill="auto"/>
            <w:vAlign w:val="center"/>
            <w:hideMark/>
          </w:tcPr>
          <w:p w14:paraId="3357D45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=12个月</w:t>
            </w:r>
          </w:p>
        </w:tc>
        <w:tc>
          <w:tcPr>
            <w:tcW w:w="709" w:type="dxa"/>
            <w:gridSpan w:val="2"/>
            <w:shd w:val="clear" w:color="auto" w:fill="auto"/>
            <w:vAlign w:val="center"/>
            <w:hideMark/>
          </w:tcPr>
          <w:p w14:paraId="4B7AF0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567" w:type="dxa"/>
            <w:shd w:val="clear" w:color="auto" w:fill="auto"/>
            <w:vAlign w:val="center"/>
            <w:hideMark/>
          </w:tcPr>
          <w:p w14:paraId="465989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326" w:type="dxa"/>
            <w:gridSpan w:val="3"/>
            <w:shd w:val="clear" w:color="auto" w:fill="auto"/>
            <w:vAlign w:val="center"/>
            <w:hideMark/>
          </w:tcPr>
          <w:p w14:paraId="73F5653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39BAF35" w14:textId="77777777" w:rsidTr="00FB4A88">
        <w:trPr>
          <w:trHeight w:val="402"/>
        </w:trPr>
        <w:tc>
          <w:tcPr>
            <w:tcW w:w="345" w:type="dxa"/>
            <w:vMerge/>
            <w:vAlign w:val="center"/>
            <w:hideMark/>
          </w:tcPr>
          <w:p w14:paraId="15548C10"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restart"/>
            <w:shd w:val="clear" w:color="auto" w:fill="auto"/>
            <w:vAlign w:val="center"/>
            <w:hideMark/>
          </w:tcPr>
          <w:p w14:paraId="678E0B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850" w:type="dxa"/>
            <w:shd w:val="clear" w:color="auto" w:fill="auto"/>
            <w:vAlign w:val="center"/>
            <w:hideMark/>
          </w:tcPr>
          <w:p w14:paraId="4F4C63E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1276" w:type="dxa"/>
            <w:gridSpan w:val="2"/>
            <w:shd w:val="clear" w:color="auto" w:fill="auto"/>
            <w:noWrap/>
            <w:vAlign w:val="center"/>
            <w:hideMark/>
          </w:tcPr>
          <w:p w14:paraId="40A2242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指标1：项目预算控制率</w:t>
            </w:r>
          </w:p>
        </w:tc>
        <w:tc>
          <w:tcPr>
            <w:tcW w:w="1843" w:type="dxa"/>
            <w:gridSpan w:val="2"/>
            <w:shd w:val="clear" w:color="auto" w:fill="auto"/>
            <w:vAlign w:val="center"/>
            <w:hideMark/>
          </w:tcPr>
          <w:p w14:paraId="2752010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992" w:type="dxa"/>
            <w:shd w:val="clear" w:color="auto" w:fill="auto"/>
            <w:vAlign w:val="center"/>
            <w:hideMark/>
          </w:tcPr>
          <w:p w14:paraId="0FFF267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4A74704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567" w:type="dxa"/>
            <w:shd w:val="clear" w:color="auto" w:fill="auto"/>
            <w:vAlign w:val="center"/>
            <w:hideMark/>
          </w:tcPr>
          <w:p w14:paraId="700489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7918B31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92BA05C" w14:textId="77777777" w:rsidTr="00FB4A88">
        <w:trPr>
          <w:trHeight w:val="402"/>
        </w:trPr>
        <w:tc>
          <w:tcPr>
            <w:tcW w:w="345" w:type="dxa"/>
            <w:vMerge/>
            <w:vAlign w:val="center"/>
            <w:hideMark/>
          </w:tcPr>
          <w:p w14:paraId="469D5819"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1D499ABD"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2BC20E7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1276" w:type="dxa"/>
            <w:gridSpan w:val="2"/>
            <w:shd w:val="clear" w:color="auto" w:fill="auto"/>
            <w:noWrap/>
            <w:vAlign w:val="center"/>
            <w:hideMark/>
          </w:tcPr>
          <w:p w14:paraId="4EB1C1D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指标1：辖区居民投诉率</w:t>
            </w:r>
          </w:p>
        </w:tc>
        <w:tc>
          <w:tcPr>
            <w:tcW w:w="1843" w:type="dxa"/>
            <w:gridSpan w:val="2"/>
            <w:shd w:val="clear" w:color="auto" w:fill="auto"/>
            <w:vAlign w:val="center"/>
            <w:hideMark/>
          </w:tcPr>
          <w:p w14:paraId="14667AC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992" w:type="dxa"/>
            <w:shd w:val="clear" w:color="auto" w:fill="auto"/>
            <w:vAlign w:val="center"/>
            <w:hideMark/>
          </w:tcPr>
          <w:p w14:paraId="3A80C8B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709" w:type="dxa"/>
            <w:gridSpan w:val="2"/>
            <w:shd w:val="clear" w:color="auto" w:fill="auto"/>
            <w:vAlign w:val="center"/>
            <w:hideMark/>
          </w:tcPr>
          <w:p w14:paraId="79A0AC3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567" w:type="dxa"/>
            <w:shd w:val="clear" w:color="auto" w:fill="auto"/>
            <w:vAlign w:val="center"/>
            <w:hideMark/>
          </w:tcPr>
          <w:p w14:paraId="23FC438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1FB761B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4AFDDDD" w14:textId="77777777" w:rsidTr="00FB4A88">
        <w:trPr>
          <w:trHeight w:val="402"/>
        </w:trPr>
        <w:tc>
          <w:tcPr>
            <w:tcW w:w="345" w:type="dxa"/>
            <w:vMerge/>
            <w:vAlign w:val="center"/>
            <w:hideMark/>
          </w:tcPr>
          <w:p w14:paraId="79B3DA30"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3C64B71"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6948E60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生态环境成本指标</w:t>
            </w:r>
          </w:p>
        </w:tc>
        <w:tc>
          <w:tcPr>
            <w:tcW w:w="1276" w:type="dxa"/>
            <w:gridSpan w:val="2"/>
            <w:shd w:val="clear" w:color="auto" w:fill="auto"/>
            <w:noWrap/>
            <w:vAlign w:val="center"/>
            <w:hideMark/>
          </w:tcPr>
          <w:p w14:paraId="2CAD41F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843" w:type="dxa"/>
            <w:gridSpan w:val="2"/>
            <w:shd w:val="clear" w:color="auto" w:fill="auto"/>
            <w:vAlign w:val="center"/>
            <w:hideMark/>
          </w:tcPr>
          <w:p w14:paraId="0DC81C5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50F2E76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11A439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642D915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432EC7B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4AAEF90" w14:textId="77777777" w:rsidTr="00FB4A88">
        <w:trPr>
          <w:trHeight w:val="402"/>
        </w:trPr>
        <w:tc>
          <w:tcPr>
            <w:tcW w:w="345" w:type="dxa"/>
            <w:vMerge/>
            <w:vAlign w:val="center"/>
            <w:hideMark/>
          </w:tcPr>
          <w:p w14:paraId="19DF5E33"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restart"/>
            <w:shd w:val="clear" w:color="auto" w:fill="auto"/>
            <w:vAlign w:val="center"/>
            <w:hideMark/>
          </w:tcPr>
          <w:p w14:paraId="292D883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850" w:type="dxa"/>
            <w:shd w:val="clear" w:color="auto" w:fill="auto"/>
            <w:vAlign w:val="center"/>
            <w:hideMark/>
          </w:tcPr>
          <w:p w14:paraId="52CEAC7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1276" w:type="dxa"/>
            <w:gridSpan w:val="2"/>
            <w:shd w:val="clear" w:color="auto" w:fill="auto"/>
            <w:noWrap/>
            <w:vAlign w:val="center"/>
            <w:hideMark/>
          </w:tcPr>
          <w:p w14:paraId="5DBA79C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843" w:type="dxa"/>
            <w:gridSpan w:val="2"/>
            <w:shd w:val="clear" w:color="auto" w:fill="auto"/>
            <w:vAlign w:val="center"/>
            <w:hideMark/>
          </w:tcPr>
          <w:p w14:paraId="55DF153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6A3CFEB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4103E33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4D303B5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4E61B00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781493D" w14:textId="77777777" w:rsidTr="00FB4A88">
        <w:trPr>
          <w:trHeight w:val="402"/>
        </w:trPr>
        <w:tc>
          <w:tcPr>
            <w:tcW w:w="345" w:type="dxa"/>
            <w:vMerge/>
            <w:vAlign w:val="center"/>
            <w:hideMark/>
          </w:tcPr>
          <w:p w14:paraId="7CB513D1"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49C63515"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53EF3F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276" w:type="dxa"/>
            <w:gridSpan w:val="2"/>
            <w:shd w:val="clear" w:color="auto" w:fill="auto"/>
            <w:noWrap/>
            <w:vAlign w:val="center"/>
            <w:hideMark/>
          </w:tcPr>
          <w:p w14:paraId="1C6C4E9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指标1：受益群众人数</w:t>
            </w:r>
          </w:p>
        </w:tc>
        <w:tc>
          <w:tcPr>
            <w:tcW w:w="1843" w:type="dxa"/>
            <w:gridSpan w:val="2"/>
            <w:shd w:val="clear" w:color="auto" w:fill="auto"/>
            <w:vAlign w:val="center"/>
            <w:hideMark/>
          </w:tcPr>
          <w:p w14:paraId="020EA03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&gt;=0.53万人</w:t>
            </w:r>
          </w:p>
        </w:tc>
        <w:tc>
          <w:tcPr>
            <w:tcW w:w="992" w:type="dxa"/>
            <w:shd w:val="clear" w:color="auto" w:fill="auto"/>
            <w:vAlign w:val="center"/>
            <w:hideMark/>
          </w:tcPr>
          <w:p w14:paraId="06241BE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=0.5万人</w:t>
            </w:r>
          </w:p>
        </w:tc>
        <w:tc>
          <w:tcPr>
            <w:tcW w:w="709" w:type="dxa"/>
            <w:gridSpan w:val="2"/>
            <w:shd w:val="clear" w:color="auto" w:fill="auto"/>
            <w:vAlign w:val="center"/>
            <w:hideMark/>
          </w:tcPr>
          <w:p w14:paraId="324FCEF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567" w:type="dxa"/>
            <w:shd w:val="clear" w:color="auto" w:fill="auto"/>
            <w:vAlign w:val="center"/>
            <w:hideMark/>
          </w:tcPr>
          <w:p w14:paraId="3AC43E0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17</w:t>
            </w:r>
          </w:p>
        </w:tc>
        <w:tc>
          <w:tcPr>
            <w:tcW w:w="1326" w:type="dxa"/>
            <w:gridSpan w:val="3"/>
            <w:shd w:val="clear" w:color="auto" w:fill="auto"/>
            <w:vAlign w:val="center"/>
            <w:hideMark/>
          </w:tcPr>
          <w:p w14:paraId="158C6EB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流动人口过多，年初目标未精确。</w:t>
            </w:r>
          </w:p>
        </w:tc>
      </w:tr>
      <w:tr w:rsidR="00FB4A88" w:rsidRPr="00FB4A88" w14:paraId="6B0CB182" w14:textId="77777777" w:rsidTr="00FB4A88">
        <w:trPr>
          <w:trHeight w:val="402"/>
        </w:trPr>
        <w:tc>
          <w:tcPr>
            <w:tcW w:w="345" w:type="dxa"/>
            <w:vMerge/>
            <w:vAlign w:val="center"/>
            <w:hideMark/>
          </w:tcPr>
          <w:p w14:paraId="45E3774F"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4264FCD9"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3744E0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1276" w:type="dxa"/>
            <w:gridSpan w:val="2"/>
            <w:shd w:val="clear" w:color="auto" w:fill="auto"/>
            <w:noWrap/>
            <w:vAlign w:val="center"/>
            <w:hideMark/>
          </w:tcPr>
          <w:p w14:paraId="6875EAF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843" w:type="dxa"/>
            <w:gridSpan w:val="2"/>
            <w:shd w:val="clear" w:color="auto" w:fill="auto"/>
            <w:vAlign w:val="center"/>
            <w:hideMark/>
          </w:tcPr>
          <w:p w14:paraId="0EC4042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10DF769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67D5BB2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0D798C6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0B0C1EF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039330A" w14:textId="77777777" w:rsidTr="00FB4A88">
        <w:trPr>
          <w:trHeight w:val="402"/>
        </w:trPr>
        <w:tc>
          <w:tcPr>
            <w:tcW w:w="345" w:type="dxa"/>
            <w:vMerge/>
            <w:vAlign w:val="center"/>
            <w:hideMark/>
          </w:tcPr>
          <w:p w14:paraId="6102C8E0"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shd w:val="clear" w:color="auto" w:fill="auto"/>
            <w:vAlign w:val="center"/>
            <w:hideMark/>
          </w:tcPr>
          <w:p w14:paraId="42E134E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w:t>
            </w:r>
            <w:r w:rsidRPr="00FB4A88">
              <w:rPr>
                <w:rFonts w:ascii="宋体" w:hAnsi="宋体" w:cs="宋体" w:hint="eastAsia"/>
                <w:color w:val="000000"/>
                <w:kern w:val="0"/>
                <w:sz w:val="20"/>
                <w:szCs w:val="20"/>
              </w:rPr>
              <w:lastRenderedPageBreak/>
              <w:t>指标</w:t>
            </w:r>
          </w:p>
        </w:tc>
        <w:tc>
          <w:tcPr>
            <w:tcW w:w="850" w:type="dxa"/>
            <w:shd w:val="clear" w:color="auto" w:fill="auto"/>
            <w:vAlign w:val="center"/>
            <w:hideMark/>
          </w:tcPr>
          <w:p w14:paraId="54B87C7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满意度指标</w:t>
            </w:r>
          </w:p>
        </w:tc>
        <w:tc>
          <w:tcPr>
            <w:tcW w:w="1276" w:type="dxa"/>
            <w:gridSpan w:val="2"/>
            <w:shd w:val="clear" w:color="auto" w:fill="auto"/>
            <w:noWrap/>
            <w:vAlign w:val="center"/>
            <w:hideMark/>
          </w:tcPr>
          <w:p w14:paraId="448B60D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指标1：群众满意度</w:t>
            </w:r>
          </w:p>
        </w:tc>
        <w:tc>
          <w:tcPr>
            <w:tcW w:w="1843" w:type="dxa"/>
            <w:gridSpan w:val="2"/>
            <w:shd w:val="clear" w:color="auto" w:fill="auto"/>
            <w:vAlign w:val="center"/>
            <w:hideMark/>
          </w:tcPr>
          <w:p w14:paraId="320F8EE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992" w:type="dxa"/>
            <w:shd w:val="clear" w:color="auto" w:fill="auto"/>
            <w:vAlign w:val="center"/>
            <w:hideMark/>
          </w:tcPr>
          <w:p w14:paraId="19EAB3A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709" w:type="dxa"/>
            <w:gridSpan w:val="2"/>
            <w:shd w:val="clear" w:color="auto" w:fill="auto"/>
            <w:vAlign w:val="center"/>
            <w:hideMark/>
          </w:tcPr>
          <w:p w14:paraId="5BFABED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567" w:type="dxa"/>
            <w:shd w:val="clear" w:color="auto" w:fill="auto"/>
            <w:vAlign w:val="center"/>
            <w:hideMark/>
          </w:tcPr>
          <w:p w14:paraId="3D775E1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2762B15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5990AD9" w14:textId="77777777" w:rsidTr="00FB4A88">
        <w:trPr>
          <w:trHeight w:val="270"/>
        </w:trPr>
        <w:tc>
          <w:tcPr>
            <w:tcW w:w="5812" w:type="dxa"/>
            <w:gridSpan w:val="8"/>
            <w:shd w:val="clear" w:color="auto" w:fill="auto"/>
            <w:vAlign w:val="center"/>
            <w:hideMark/>
          </w:tcPr>
          <w:p w14:paraId="7D67CC7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709" w:type="dxa"/>
            <w:gridSpan w:val="2"/>
            <w:shd w:val="clear" w:color="auto" w:fill="auto"/>
            <w:vAlign w:val="center"/>
            <w:hideMark/>
          </w:tcPr>
          <w:p w14:paraId="121BD62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567" w:type="dxa"/>
            <w:shd w:val="clear" w:color="auto" w:fill="auto"/>
            <w:vAlign w:val="center"/>
            <w:hideMark/>
          </w:tcPr>
          <w:p w14:paraId="50F3B02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90.35分</w:t>
            </w:r>
          </w:p>
        </w:tc>
        <w:tc>
          <w:tcPr>
            <w:tcW w:w="1326" w:type="dxa"/>
            <w:gridSpan w:val="3"/>
            <w:shd w:val="clear" w:color="auto" w:fill="auto"/>
            <w:vAlign w:val="center"/>
            <w:hideMark/>
          </w:tcPr>
          <w:p w14:paraId="2FB95FB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0B422936"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399"/>
        <w:gridCol w:w="729"/>
        <w:gridCol w:w="566"/>
        <w:gridCol w:w="1561"/>
        <w:gridCol w:w="1277"/>
        <w:gridCol w:w="1225"/>
        <w:gridCol w:w="48"/>
        <w:gridCol w:w="462"/>
        <w:gridCol w:w="308"/>
        <w:gridCol w:w="387"/>
        <w:gridCol w:w="491"/>
        <w:gridCol w:w="668"/>
      </w:tblGrid>
      <w:tr w:rsidR="00FB4A88" w:rsidRPr="00FB4A88" w14:paraId="4E47D6C5" w14:textId="77777777" w:rsidTr="00FB4A88">
        <w:trPr>
          <w:trHeight w:val="405"/>
        </w:trPr>
        <w:tc>
          <w:tcPr>
            <w:tcW w:w="5000" w:type="pct"/>
            <w:gridSpan w:val="13"/>
            <w:shd w:val="clear" w:color="auto" w:fill="auto"/>
            <w:vAlign w:val="center"/>
            <w:hideMark/>
          </w:tcPr>
          <w:p w14:paraId="0433B232"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6CE331BE" w14:textId="77777777" w:rsidTr="00FB4A88">
        <w:trPr>
          <w:trHeight w:val="270"/>
        </w:trPr>
        <w:tc>
          <w:tcPr>
            <w:tcW w:w="5000" w:type="pct"/>
            <w:gridSpan w:val="13"/>
            <w:shd w:val="clear" w:color="auto" w:fill="auto"/>
            <w:vAlign w:val="center"/>
            <w:hideMark/>
          </w:tcPr>
          <w:p w14:paraId="35071CA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(2023年度)</w:t>
            </w:r>
          </w:p>
        </w:tc>
      </w:tr>
      <w:tr w:rsidR="00FB4A88" w:rsidRPr="00FB4A88" w14:paraId="26B29EC9" w14:textId="77777777" w:rsidTr="00FB4A88">
        <w:trPr>
          <w:trHeight w:val="270"/>
        </w:trPr>
        <w:tc>
          <w:tcPr>
            <w:tcW w:w="469" w:type="pct"/>
            <w:gridSpan w:val="2"/>
            <w:shd w:val="clear" w:color="auto" w:fill="auto"/>
            <w:vAlign w:val="center"/>
            <w:hideMark/>
          </w:tcPr>
          <w:p w14:paraId="62F848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4531" w:type="pct"/>
            <w:gridSpan w:val="11"/>
            <w:shd w:val="clear" w:color="auto" w:fill="auto"/>
            <w:vAlign w:val="center"/>
            <w:hideMark/>
          </w:tcPr>
          <w:p w14:paraId="6A06ECA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【2022】45号-基本药物制度补助资金</w:t>
            </w:r>
          </w:p>
        </w:tc>
      </w:tr>
      <w:tr w:rsidR="00FB4A88" w:rsidRPr="00FB4A88" w14:paraId="5A0713BA" w14:textId="77777777" w:rsidTr="00FB4A88">
        <w:trPr>
          <w:trHeight w:val="270"/>
        </w:trPr>
        <w:tc>
          <w:tcPr>
            <w:tcW w:w="469" w:type="pct"/>
            <w:gridSpan w:val="2"/>
            <w:shd w:val="clear" w:color="auto" w:fill="auto"/>
            <w:vAlign w:val="center"/>
            <w:hideMark/>
          </w:tcPr>
          <w:p w14:paraId="2D825B1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2425" w:type="pct"/>
            <w:gridSpan w:val="4"/>
            <w:shd w:val="clear" w:color="auto" w:fill="auto"/>
            <w:vAlign w:val="center"/>
            <w:hideMark/>
          </w:tcPr>
          <w:p w14:paraId="7CEE36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747" w:type="pct"/>
            <w:gridSpan w:val="2"/>
            <w:shd w:val="clear" w:color="auto" w:fill="auto"/>
            <w:vAlign w:val="center"/>
            <w:hideMark/>
          </w:tcPr>
          <w:p w14:paraId="599CC5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1359" w:type="pct"/>
            <w:gridSpan w:val="5"/>
            <w:shd w:val="clear" w:color="auto" w:fill="auto"/>
            <w:vAlign w:val="center"/>
            <w:hideMark/>
          </w:tcPr>
          <w:p w14:paraId="6E414BD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4DE8C606" w14:textId="77777777" w:rsidTr="00FB4A88">
        <w:trPr>
          <w:trHeight w:val="480"/>
        </w:trPr>
        <w:tc>
          <w:tcPr>
            <w:tcW w:w="469" w:type="pct"/>
            <w:gridSpan w:val="2"/>
            <w:vMerge w:val="restart"/>
            <w:shd w:val="clear" w:color="auto" w:fill="auto"/>
            <w:vAlign w:val="center"/>
            <w:hideMark/>
          </w:tcPr>
          <w:p w14:paraId="5C8CAF6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t>（万元）</w:t>
            </w:r>
          </w:p>
        </w:tc>
        <w:tc>
          <w:tcPr>
            <w:tcW w:w="760" w:type="pct"/>
            <w:gridSpan w:val="2"/>
            <w:shd w:val="clear" w:color="auto" w:fill="auto"/>
            <w:vAlign w:val="center"/>
            <w:hideMark/>
          </w:tcPr>
          <w:p w14:paraId="1C3193F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16" w:type="pct"/>
            <w:shd w:val="clear" w:color="auto" w:fill="auto"/>
            <w:vAlign w:val="center"/>
            <w:hideMark/>
          </w:tcPr>
          <w:p w14:paraId="3505BE7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749" w:type="pct"/>
            <w:shd w:val="clear" w:color="auto" w:fill="auto"/>
            <w:vAlign w:val="center"/>
            <w:hideMark/>
          </w:tcPr>
          <w:p w14:paraId="38680E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747" w:type="pct"/>
            <w:gridSpan w:val="2"/>
            <w:shd w:val="clear" w:color="auto" w:fill="auto"/>
            <w:vAlign w:val="center"/>
            <w:hideMark/>
          </w:tcPr>
          <w:p w14:paraId="0AF5C53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452" w:type="pct"/>
            <w:gridSpan w:val="2"/>
            <w:shd w:val="clear" w:color="auto" w:fill="auto"/>
            <w:vAlign w:val="center"/>
            <w:hideMark/>
          </w:tcPr>
          <w:p w14:paraId="119BD7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515" w:type="pct"/>
            <w:gridSpan w:val="2"/>
            <w:shd w:val="clear" w:color="auto" w:fill="auto"/>
            <w:vAlign w:val="center"/>
            <w:hideMark/>
          </w:tcPr>
          <w:p w14:paraId="22A7216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392" w:type="pct"/>
            <w:shd w:val="clear" w:color="auto" w:fill="auto"/>
            <w:vAlign w:val="center"/>
            <w:hideMark/>
          </w:tcPr>
          <w:p w14:paraId="00B8D5A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28200A2A" w14:textId="77777777" w:rsidTr="00FB4A88">
        <w:trPr>
          <w:trHeight w:val="439"/>
        </w:trPr>
        <w:tc>
          <w:tcPr>
            <w:tcW w:w="469" w:type="pct"/>
            <w:gridSpan w:val="2"/>
            <w:vMerge/>
            <w:vAlign w:val="center"/>
            <w:hideMark/>
          </w:tcPr>
          <w:p w14:paraId="7601BF07" w14:textId="77777777" w:rsidR="00FB4A88" w:rsidRPr="00FB4A88" w:rsidRDefault="00FB4A88" w:rsidP="00FB4A88">
            <w:pPr>
              <w:widowControl/>
              <w:jc w:val="left"/>
              <w:rPr>
                <w:rFonts w:ascii="宋体" w:hAnsi="宋体" w:cs="宋体" w:hint="eastAsia"/>
                <w:color w:val="000000"/>
                <w:kern w:val="0"/>
                <w:sz w:val="20"/>
                <w:szCs w:val="20"/>
              </w:rPr>
            </w:pPr>
          </w:p>
        </w:tc>
        <w:tc>
          <w:tcPr>
            <w:tcW w:w="760" w:type="pct"/>
            <w:gridSpan w:val="2"/>
            <w:shd w:val="clear" w:color="auto" w:fill="auto"/>
            <w:vAlign w:val="center"/>
            <w:hideMark/>
          </w:tcPr>
          <w:p w14:paraId="3C0A559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916" w:type="pct"/>
            <w:shd w:val="clear" w:color="auto" w:fill="auto"/>
            <w:vAlign w:val="center"/>
            <w:hideMark/>
          </w:tcPr>
          <w:p w14:paraId="7382915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6.30</w:t>
            </w:r>
          </w:p>
        </w:tc>
        <w:tc>
          <w:tcPr>
            <w:tcW w:w="749" w:type="pct"/>
            <w:shd w:val="clear" w:color="auto" w:fill="auto"/>
            <w:vAlign w:val="center"/>
            <w:hideMark/>
          </w:tcPr>
          <w:p w14:paraId="730EB0B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6.30</w:t>
            </w:r>
          </w:p>
        </w:tc>
        <w:tc>
          <w:tcPr>
            <w:tcW w:w="747" w:type="pct"/>
            <w:gridSpan w:val="2"/>
            <w:shd w:val="clear" w:color="auto" w:fill="auto"/>
            <w:vAlign w:val="center"/>
            <w:hideMark/>
          </w:tcPr>
          <w:p w14:paraId="159F1F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6.30</w:t>
            </w:r>
          </w:p>
        </w:tc>
        <w:tc>
          <w:tcPr>
            <w:tcW w:w="452" w:type="pct"/>
            <w:gridSpan w:val="2"/>
            <w:shd w:val="clear" w:color="auto" w:fill="auto"/>
            <w:vAlign w:val="center"/>
            <w:hideMark/>
          </w:tcPr>
          <w:p w14:paraId="1488271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515" w:type="pct"/>
            <w:gridSpan w:val="2"/>
            <w:shd w:val="clear" w:color="auto" w:fill="auto"/>
            <w:vAlign w:val="center"/>
            <w:hideMark/>
          </w:tcPr>
          <w:p w14:paraId="464FD8D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392" w:type="pct"/>
            <w:shd w:val="clear" w:color="auto" w:fill="auto"/>
            <w:vAlign w:val="center"/>
            <w:hideMark/>
          </w:tcPr>
          <w:p w14:paraId="003FBC1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2BB0B5F0" w14:textId="77777777" w:rsidTr="00FB4A88">
        <w:trPr>
          <w:trHeight w:val="439"/>
        </w:trPr>
        <w:tc>
          <w:tcPr>
            <w:tcW w:w="469" w:type="pct"/>
            <w:gridSpan w:val="2"/>
            <w:vMerge/>
            <w:vAlign w:val="center"/>
            <w:hideMark/>
          </w:tcPr>
          <w:p w14:paraId="7032A321" w14:textId="77777777" w:rsidR="00FB4A88" w:rsidRPr="00FB4A88" w:rsidRDefault="00FB4A88" w:rsidP="00FB4A88">
            <w:pPr>
              <w:widowControl/>
              <w:jc w:val="left"/>
              <w:rPr>
                <w:rFonts w:ascii="宋体" w:hAnsi="宋体" w:cs="宋体" w:hint="eastAsia"/>
                <w:color w:val="000000"/>
                <w:kern w:val="0"/>
                <w:sz w:val="20"/>
                <w:szCs w:val="20"/>
              </w:rPr>
            </w:pPr>
          </w:p>
        </w:tc>
        <w:tc>
          <w:tcPr>
            <w:tcW w:w="760" w:type="pct"/>
            <w:gridSpan w:val="2"/>
            <w:shd w:val="clear" w:color="auto" w:fill="auto"/>
            <w:vAlign w:val="center"/>
            <w:hideMark/>
          </w:tcPr>
          <w:p w14:paraId="61A928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916" w:type="pct"/>
            <w:shd w:val="clear" w:color="auto" w:fill="auto"/>
            <w:vAlign w:val="center"/>
            <w:hideMark/>
          </w:tcPr>
          <w:p w14:paraId="3178B04E"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749" w:type="pct"/>
            <w:shd w:val="clear" w:color="auto" w:fill="auto"/>
            <w:vAlign w:val="center"/>
            <w:hideMark/>
          </w:tcPr>
          <w:p w14:paraId="7E107081"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747" w:type="pct"/>
            <w:gridSpan w:val="2"/>
            <w:shd w:val="clear" w:color="auto" w:fill="auto"/>
            <w:vAlign w:val="center"/>
            <w:hideMark/>
          </w:tcPr>
          <w:p w14:paraId="57B912B4"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452" w:type="pct"/>
            <w:gridSpan w:val="2"/>
            <w:shd w:val="clear" w:color="auto" w:fill="auto"/>
            <w:vAlign w:val="center"/>
            <w:hideMark/>
          </w:tcPr>
          <w:p w14:paraId="720F576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15" w:type="pct"/>
            <w:gridSpan w:val="2"/>
            <w:shd w:val="clear" w:color="auto" w:fill="auto"/>
            <w:vAlign w:val="center"/>
            <w:hideMark/>
          </w:tcPr>
          <w:p w14:paraId="51983C3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392" w:type="pct"/>
            <w:shd w:val="clear" w:color="auto" w:fill="auto"/>
            <w:vAlign w:val="center"/>
            <w:hideMark/>
          </w:tcPr>
          <w:p w14:paraId="584A0BB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6DD45C41" w14:textId="77777777" w:rsidTr="00FB4A88">
        <w:trPr>
          <w:trHeight w:val="439"/>
        </w:trPr>
        <w:tc>
          <w:tcPr>
            <w:tcW w:w="469" w:type="pct"/>
            <w:gridSpan w:val="2"/>
            <w:vMerge/>
            <w:vAlign w:val="center"/>
            <w:hideMark/>
          </w:tcPr>
          <w:p w14:paraId="35408A16" w14:textId="77777777" w:rsidR="00FB4A88" w:rsidRPr="00FB4A88" w:rsidRDefault="00FB4A88" w:rsidP="00FB4A88">
            <w:pPr>
              <w:widowControl/>
              <w:jc w:val="left"/>
              <w:rPr>
                <w:rFonts w:ascii="宋体" w:hAnsi="宋体" w:cs="宋体" w:hint="eastAsia"/>
                <w:color w:val="000000"/>
                <w:kern w:val="0"/>
                <w:sz w:val="20"/>
                <w:szCs w:val="20"/>
              </w:rPr>
            </w:pPr>
          </w:p>
        </w:tc>
        <w:tc>
          <w:tcPr>
            <w:tcW w:w="760" w:type="pct"/>
            <w:gridSpan w:val="2"/>
            <w:shd w:val="clear" w:color="auto" w:fill="auto"/>
            <w:vAlign w:val="center"/>
            <w:hideMark/>
          </w:tcPr>
          <w:p w14:paraId="07FE35ED"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916" w:type="pct"/>
            <w:shd w:val="clear" w:color="auto" w:fill="auto"/>
            <w:vAlign w:val="center"/>
            <w:hideMark/>
          </w:tcPr>
          <w:p w14:paraId="3E6786F6"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9" w:type="pct"/>
            <w:shd w:val="clear" w:color="auto" w:fill="auto"/>
            <w:vAlign w:val="center"/>
            <w:hideMark/>
          </w:tcPr>
          <w:p w14:paraId="24B1583F"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7" w:type="pct"/>
            <w:gridSpan w:val="2"/>
            <w:shd w:val="clear" w:color="auto" w:fill="auto"/>
            <w:vAlign w:val="center"/>
            <w:hideMark/>
          </w:tcPr>
          <w:p w14:paraId="42932A4D"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52" w:type="pct"/>
            <w:gridSpan w:val="2"/>
            <w:shd w:val="clear" w:color="auto" w:fill="auto"/>
            <w:vAlign w:val="center"/>
            <w:hideMark/>
          </w:tcPr>
          <w:p w14:paraId="22CA956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15" w:type="pct"/>
            <w:gridSpan w:val="2"/>
            <w:shd w:val="clear" w:color="auto" w:fill="auto"/>
            <w:vAlign w:val="center"/>
            <w:hideMark/>
          </w:tcPr>
          <w:p w14:paraId="50D26A8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392" w:type="pct"/>
            <w:shd w:val="clear" w:color="auto" w:fill="auto"/>
            <w:vAlign w:val="center"/>
            <w:hideMark/>
          </w:tcPr>
          <w:p w14:paraId="334EB72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5749BFF8" w14:textId="77777777" w:rsidTr="00FB4A88">
        <w:trPr>
          <w:trHeight w:val="439"/>
        </w:trPr>
        <w:tc>
          <w:tcPr>
            <w:tcW w:w="469" w:type="pct"/>
            <w:gridSpan w:val="2"/>
            <w:vMerge/>
            <w:vAlign w:val="center"/>
            <w:hideMark/>
          </w:tcPr>
          <w:p w14:paraId="06E41FB4" w14:textId="77777777" w:rsidR="00FB4A88" w:rsidRPr="00FB4A88" w:rsidRDefault="00FB4A88" w:rsidP="00FB4A88">
            <w:pPr>
              <w:widowControl/>
              <w:jc w:val="left"/>
              <w:rPr>
                <w:rFonts w:ascii="宋体" w:hAnsi="宋体" w:cs="宋体" w:hint="eastAsia"/>
                <w:color w:val="000000"/>
                <w:kern w:val="0"/>
                <w:sz w:val="20"/>
                <w:szCs w:val="20"/>
              </w:rPr>
            </w:pPr>
          </w:p>
        </w:tc>
        <w:tc>
          <w:tcPr>
            <w:tcW w:w="760" w:type="pct"/>
            <w:gridSpan w:val="2"/>
            <w:shd w:val="clear" w:color="auto" w:fill="auto"/>
            <w:vAlign w:val="center"/>
            <w:hideMark/>
          </w:tcPr>
          <w:p w14:paraId="78A0FA0E"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16" w:type="pct"/>
            <w:shd w:val="clear" w:color="auto" w:fill="auto"/>
            <w:vAlign w:val="center"/>
            <w:hideMark/>
          </w:tcPr>
          <w:p w14:paraId="52A5D7BB"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9" w:type="pct"/>
            <w:shd w:val="clear" w:color="auto" w:fill="auto"/>
            <w:vAlign w:val="center"/>
            <w:hideMark/>
          </w:tcPr>
          <w:p w14:paraId="3F520975"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7" w:type="pct"/>
            <w:gridSpan w:val="2"/>
            <w:shd w:val="clear" w:color="auto" w:fill="auto"/>
            <w:vAlign w:val="center"/>
            <w:hideMark/>
          </w:tcPr>
          <w:p w14:paraId="4941B641"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52" w:type="pct"/>
            <w:gridSpan w:val="2"/>
            <w:shd w:val="clear" w:color="auto" w:fill="auto"/>
            <w:vAlign w:val="center"/>
            <w:hideMark/>
          </w:tcPr>
          <w:p w14:paraId="78F9B2E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15" w:type="pct"/>
            <w:gridSpan w:val="2"/>
            <w:shd w:val="clear" w:color="auto" w:fill="auto"/>
            <w:vAlign w:val="center"/>
            <w:hideMark/>
          </w:tcPr>
          <w:p w14:paraId="1E5139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392" w:type="pct"/>
            <w:shd w:val="clear" w:color="auto" w:fill="auto"/>
            <w:vAlign w:val="center"/>
            <w:hideMark/>
          </w:tcPr>
          <w:p w14:paraId="2D0C98A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2B55E48A" w14:textId="77777777" w:rsidTr="00FB4A88">
        <w:trPr>
          <w:trHeight w:val="270"/>
        </w:trPr>
        <w:tc>
          <w:tcPr>
            <w:tcW w:w="235" w:type="pct"/>
            <w:vMerge w:val="restart"/>
            <w:shd w:val="clear" w:color="auto" w:fill="auto"/>
            <w:vAlign w:val="center"/>
            <w:hideMark/>
          </w:tcPr>
          <w:p w14:paraId="435683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年度总体目标</w:t>
            </w:r>
          </w:p>
        </w:tc>
        <w:tc>
          <w:tcPr>
            <w:tcW w:w="2659" w:type="pct"/>
            <w:gridSpan w:val="5"/>
            <w:shd w:val="clear" w:color="auto" w:fill="auto"/>
            <w:vAlign w:val="center"/>
            <w:hideMark/>
          </w:tcPr>
          <w:p w14:paraId="690D3E9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预期目标</w:t>
            </w:r>
          </w:p>
        </w:tc>
        <w:tc>
          <w:tcPr>
            <w:tcW w:w="2106" w:type="pct"/>
            <w:gridSpan w:val="7"/>
            <w:shd w:val="clear" w:color="auto" w:fill="auto"/>
            <w:vAlign w:val="center"/>
            <w:hideMark/>
          </w:tcPr>
          <w:p w14:paraId="3C267B5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75ED1C67" w14:textId="77777777" w:rsidTr="00FB4A88">
        <w:trPr>
          <w:trHeight w:val="540"/>
        </w:trPr>
        <w:tc>
          <w:tcPr>
            <w:tcW w:w="235" w:type="pct"/>
            <w:vMerge/>
            <w:vAlign w:val="center"/>
            <w:hideMark/>
          </w:tcPr>
          <w:p w14:paraId="192D3D41" w14:textId="77777777" w:rsidR="00FB4A88" w:rsidRPr="00FB4A88" w:rsidRDefault="00FB4A88" w:rsidP="00FB4A88">
            <w:pPr>
              <w:widowControl/>
              <w:jc w:val="left"/>
              <w:rPr>
                <w:rFonts w:ascii="宋体" w:hAnsi="宋体" w:cs="宋体" w:hint="eastAsia"/>
                <w:color w:val="000000"/>
                <w:kern w:val="0"/>
                <w:sz w:val="20"/>
                <w:szCs w:val="20"/>
              </w:rPr>
            </w:pPr>
          </w:p>
        </w:tc>
        <w:tc>
          <w:tcPr>
            <w:tcW w:w="2659" w:type="pct"/>
            <w:gridSpan w:val="5"/>
            <w:shd w:val="clear" w:color="auto" w:fill="auto"/>
            <w:hideMark/>
          </w:tcPr>
          <w:p w14:paraId="7793A62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2106" w:type="pct"/>
            <w:gridSpan w:val="7"/>
            <w:shd w:val="clear" w:color="auto" w:fill="auto"/>
            <w:hideMark/>
          </w:tcPr>
          <w:p w14:paraId="765A013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截止本项目自评，完成工作如下：基层医疗卫生机构基本药物287种，村卫生室基本药物品种146种。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rsidR="00FB4A88" w:rsidRPr="00FB4A88" w14:paraId="4E9027AF" w14:textId="77777777" w:rsidTr="00FB4A88">
        <w:trPr>
          <w:trHeight w:val="312"/>
        </w:trPr>
        <w:tc>
          <w:tcPr>
            <w:tcW w:w="235" w:type="pct"/>
            <w:vMerge w:val="restart"/>
            <w:shd w:val="clear" w:color="auto" w:fill="auto"/>
            <w:vAlign w:val="center"/>
            <w:hideMark/>
          </w:tcPr>
          <w:p w14:paraId="246786A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234" w:type="pct"/>
            <w:vMerge w:val="restart"/>
            <w:shd w:val="clear" w:color="auto" w:fill="auto"/>
            <w:vAlign w:val="center"/>
            <w:hideMark/>
          </w:tcPr>
          <w:p w14:paraId="32A518B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一级指标</w:t>
            </w:r>
          </w:p>
        </w:tc>
        <w:tc>
          <w:tcPr>
            <w:tcW w:w="428" w:type="pct"/>
            <w:vMerge w:val="restart"/>
            <w:shd w:val="clear" w:color="auto" w:fill="auto"/>
            <w:vAlign w:val="center"/>
            <w:hideMark/>
          </w:tcPr>
          <w:p w14:paraId="02B22E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二级指标</w:t>
            </w:r>
          </w:p>
        </w:tc>
        <w:tc>
          <w:tcPr>
            <w:tcW w:w="1248" w:type="pct"/>
            <w:gridSpan w:val="2"/>
            <w:vMerge w:val="restart"/>
            <w:shd w:val="clear" w:color="auto" w:fill="auto"/>
            <w:vAlign w:val="center"/>
            <w:hideMark/>
          </w:tcPr>
          <w:p w14:paraId="08A32ED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三级指标</w:t>
            </w:r>
          </w:p>
        </w:tc>
        <w:tc>
          <w:tcPr>
            <w:tcW w:w="749" w:type="pct"/>
            <w:vMerge w:val="restart"/>
            <w:shd w:val="clear" w:color="auto" w:fill="auto"/>
            <w:vAlign w:val="center"/>
            <w:hideMark/>
          </w:tcPr>
          <w:p w14:paraId="7748156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719" w:type="pct"/>
            <w:vMerge w:val="restart"/>
            <w:shd w:val="clear" w:color="auto" w:fill="auto"/>
            <w:vAlign w:val="center"/>
            <w:hideMark/>
          </w:tcPr>
          <w:p w14:paraId="23698B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实际完成值</w:t>
            </w:r>
          </w:p>
        </w:tc>
        <w:tc>
          <w:tcPr>
            <w:tcW w:w="299" w:type="pct"/>
            <w:gridSpan w:val="2"/>
            <w:vMerge w:val="restart"/>
            <w:shd w:val="clear" w:color="auto" w:fill="auto"/>
            <w:vAlign w:val="center"/>
            <w:hideMark/>
          </w:tcPr>
          <w:p w14:paraId="23239ED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408" w:type="pct"/>
            <w:gridSpan w:val="2"/>
            <w:vMerge w:val="restart"/>
            <w:shd w:val="clear" w:color="auto" w:fill="auto"/>
            <w:vAlign w:val="center"/>
            <w:hideMark/>
          </w:tcPr>
          <w:p w14:paraId="28927B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c>
          <w:tcPr>
            <w:tcW w:w="680" w:type="pct"/>
            <w:gridSpan w:val="2"/>
            <w:vMerge w:val="restart"/>
            <w:shd w:val="clear" w:color="auto" w:fill="auto"/>
            <w:vAlign w:val="center"/>
            <w:hideMark/>
          </w:tcPr>
          <w:p w14:paraId="168A31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偏差原因分析及改进措施</w:t>
            </w:r>
          </w:p>
        </w:tc>
      </w:tr>
      <w:tr w:rsidR="00FB4A88" w:rsidRPr="00FB4A88" w14:paraId="0857A1EF" w14:textId="77777777" w:rsidTr="00FB4A88">
        <w:trPr>
          <w:trHeight w:val="312"/>
        </w:trPr>
        <w:tc>
          <w:tcPr>
            <w:tcW w:w="235" w:type="pct"/>
            <w:vMerge/>
            <w:vAlign w:val="center"/>
            <w:hideMark/>
          </w:tcPr>
          <w:p w14:paraId="0B4F50B3"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7CD79A9F"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vMerge/>
            <w:vAlign w:val="center"/>
            <w:hideMark/>
          </w:tcPr>
          <w:p w14:paraId="7653BD6B" w14:textId="77777777" w:rsidR="00FB4A88" w:rsidRPr="00FB4A88" w:rsidRDefault="00FB4A88" w:rsidP="00FB4A88">
            <w:pPr>
              <w:widowControl/>
              <w:jc w:val="left"/>
              <w:rPr>
                <w:rFonts w:ascii="宋体" w:hAnsi="宋体" w:cs="宋体" w:hint="eastAsia"/>
                <w:color w:val="000000"/>
                <w:kern w:val="0"/>
                <w:sz w:val="20"/>
                <w:szCs w:val="20"/>
              </w:rPr>
            </w:pPr>
          </w:p>
        </w:tc>
        <w:tc>
          <w:tcPr>
            <w:tcW w:w="1248" w:type="pct"/>
            <w:gridSpan w:val="2"/>
            <w:vMerge/>
            <w:vAlign w:val="center"/>
            <w:hideMark/>
          </w:tcPr>
          <w:p w14:paraId="0596B539" w14:textId="77777777" w:rsidR="00FB4A88" w:rsidRPr="00FB4A88" w:rsidRDefault="00FB4A88" w:rsidP="00FB4A88">
            <w:pPr>
              <w:widowControl/>
              <w:jc w:val="left"/>
              <w:rPr>
                <w:rFonts w:ascii="宋体" w:hAnsi="宋体" w:cs="宋体" w:hint="eastAsia"/>
                <w:color w:val="000000"/>
                <w:kern w:val="0"/>
                <w:sz w:val="20"/>
                <w:szCs w:val="20"/>
              </w:rPr>
            </w:pPr>
          </w:p>
        </w:tc>
        <w:tc>
          <w:tcPr>
            <w:tcW w:w="749" w:type="pct"/>
            <w:vMerge/>
            <w:vAlign w:val="center"/>
            <w:hideMark/>
          </w:tcPr>
          <w:p w14:paraId="01B30F39" w14:textId="77777777" w:rsidR="00FB4A88" w:rsidRPr="00FB4A88" w:rsidRDefault="00FB4A88" w:rsidP="00FB4A88">
            <w:pPr>
              <w:widowControl/>
              <w:jc w:val="left"/>
              <w:rPr>
                <w:rFonts w:ascii="宋体" w:hAnsi="宋体" w:cs="宋体" w:hint="eastAsia"/>
                <w:color w:val="000000"/>
                <w:kern w:val="0"/>
                <w:sz w:val="20"/>
                <w:szCs w:val="20"/>
              </w:rPr>
            </w:pPr>
          </w:p>
        </w:tc>
        <w:tc>
          <w:tcPr>
            <w:tcW w:w="719" w:type="pct"/>
            <w:vMerge/>
            <w:vAlign w:val="center"/>
            <w:hideMark/>
          </w:tcPr>
          <w:p w14:paraId="4D5BA412" w14:textId="77777777" w:rsidR="00FB4A88" w:rsidRPr="00FB4A88" w:rsidRDefault="00FB4A88" w:rsidP="00FB4A88">
            <w:pPr>
              <w:widowControl/>
              <w:jc w:val="left"/>
              <w:rPr>
                <w:rFonts w:ascii="宋体" w:hAnsi="宋体" w:cs="宋体" w:hint="eastAsia"/>
                <w:color w:val="000000"/>
                <w:kern w:val="0"/>
                <w:sz w:val="20"/>
                <w:szCs w:val="20"/>
              </w:rPr>
            </w:pPr>
          </w:p>
        </w:tc>
        <w:tc>
          <w:tcPr>
            <w:tcW w:w="299" w:type="pct"/>
            <w:gridSpan w:val="2"/>
            <w:vMerge/>
            <w:vAlign w:val="center"/>
            <w:hideMark/>
          </w:tcPr>
          <w:p w14:paraId="4FB22061" w14:textId="77777777" w:rsidR="00FB4A88" w:rsidRPr="00FB4A88" w:rsidRDefault="00FB4A88" w:rsidP="00FB4A88">
            <w:pPr>
              <w:widowControl/>
              <w:jc w:val="left"/>
              <w:rPr>
                <w:rFonts w:ascii="宋体" w:hAnsi="宋体" w:cs="宋体" w:hint="eastAsia"/>
                <w:color w:val="000000"/>
                <w:kern w:val="0"/>
                <w:sz w:val="20"/>
                <w:szCs w:val="20"/>
              </w:rPr>
            </w:pPr>
          </w:p>
        </w:tc>
        <w:tc>
          <w:tcPr>
            <w:tcW w:w="408" w:type="pct"/>
            <w:gridSpan w:val="2"/>
            <w:vMerge/>
            <w:vAlign w:val="center"/>
            <w:hideMark/>
          </w:tcPr>
          <w:p w14:paraId="7F9111E9" w14:textId="77777777" w:rsidR="00FB4A88" w:rsidRPr="00FB4A88" w:rsidRDefault="00FB4A88" w:rsidP="00FB4A88">
            <w:pPr>
              <w:widowControl/>
              <w:jc w:val="left"/>
              <w:rPr>
                <w:rFonts w:ascii="宋体" w:hAnsi="宋体" w:cs="宋体" w:hint="eastAsia"/>
                <w:color w:val="000000"/>
                <w:kern w:val="0"/>
                <w:sz w:val="20"/>
                <w:szCs w:val="20"/>
              </w:rPr>
            </w:pPr>
          </w:p>
        </w:tc>
        <w:tc>
          <w:tcPr>
            <w:tcW w:w="680" w:type="pct"/>
            <w:gridSpan w:val="2"/>
            <w:vMerge/>
            <w:vAlign w:val="center"/>
            <w:hideMark/>
          </w:tcPr>
          <w:p w14:paraId="7B690E54"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2DC585E6" w14:textId="77777777" w:rsidTr="00FB4A88">
        <w:trPr>
          <w:trHeight w:val="402"/>
        </w:trPr>
        <w:tc>
          <w:tcPr>
            <w:tcW w:w="235" w:type="pct"/>
            <w:vMerge w:val="restart"/>
            <w:shd w:val="clear" w:color="auto" w:fill="auto"/>
            <w:vAlign w:val="center"/>
            <w:hideMark/>
          </w:tcPr>
          <w:p w14:paraId="24EBF3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年度绩效指标</w:t>
            </w:r>
            <w:r w:rsidRPr="00FB4A88">
              <w:rPr>
                <w:rFonts w:ascii="宋体" w:hAnsi="宋体" w:cs="宋体" w:hint="eastAsia"/>
                <w:color w:val="000000"/>
                <w:kern w:val="0"/>
                <w:sz w:val="20"/>
                <w:szCs w:val="20"/>
              </w:rPr>
              <w:lastRenderedPageBreak/>
              <w:t>完成情况</w:t>
            </w:r>
          </w:p>
        </w:tc>
        <w:tc>
          <w:tcPr>
            <w:tcW w:w="234" w:type="pct"/>
            <w:vMerge w:val="restart"/>
            <w:shd w:val="clear" w:color="auto" w:fill="auto"/>
            <w:vAlign w:val="center"/>
            <w:hideMark/>
          </w:tcPr>
          <w:p w14:paraId="0ADE50F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产出指标</w:t>
            </w:r>
          </w:p>
        </w:tc>
        <w:tc>
          <w:tcPr>
            <w:tcW w:w="428" w:type="pct"/>
            <w:shd w:val="clear" w:color="auto" w:fill="auto"/>
            <w:vAlign w:val="center"/>
            <w:hideMark/>
          </w:tcPr>
          <w:p w14:paraId="0DD4A7E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48" w:type="pct"/>
            <w:gridSpan w:val="2"/>
            <w:shd w:val="clear" w:color="auto" w:fill="auto"/>
            <w:noWrap/>
            <w:vAlign w:val="center"/>
            <w:hideMark/>
          </w:tcPr>
          <w:p w14:paraId="323983FC"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指标1：基层医疗卫生机构基本药物品种</w:t>
            </w:r>
          </w:p>
        </w:tc>
        <w:tc>
          <w:tcPr>
            <w:tcW w:w="749" w:type="pct"/>
            <w:shd w:val="clear" w:color="auto" w:fill="auto"/>
            <w:vAlign w:val="center"/>
            <w:hideMark/>
          </w:tcPr>
          <w:p w14:paraId="6389303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&gt;=260种</w:t>
            </w:r>
          </w:p>
        </w:tc>
        <w:tc>
          <w:tcPr>
            <w:tcW w:w="719" w:type="pct"/>
            <w:shd w:val="clear" w:color="auto" w:fill="auto"/>
            <w:vAlign w:val="center"/>
            <w:hideMark/>
          </w:tcPr>
          <w:p w14:paraId="210A92E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=287种</w:t>
            </w:r>
          </w:p>
        </w:tc>
        <w:tc>
          <w:tcPr>
            <w:tcW w:w="299" w:type="pct"/>
            <w:gridSpan w:val="2"/>
            <w:shd w:val="clear" w:color="auto" w:fill="auto"/>
            <w:vAlign w:val="center"/>
            <w:hideMark/>
          </w:tcPr>
          <w:p w14:paraId="2DB19BB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408" w:type="pct"/>
            <w:gridSpan w:val="2"/>
            <w:shd w:val="clear" w:color="auto" w:fill="auto"/>
            <w:vAlign w:val="center"/>
            <w:hideMark/>
          </w:tcPr>
          <w:p w14:paraId="11B00E2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w:t>
            </w:r>
          </w:p>
        </w:tc>
        <w:tc>
          <w:tcPr>
            <w:tcW w:w="680" w:type="pct"/>
            <w:gridSpan w:val="2"/>
            <w:shd w:val="clear" w:color="auto" w:fill="auto"/>
            <w:vAlign w:val="center"/>
            <w:hideMark/>
          </w:tcPr>
          <w:p w14:paraId="2A1CCBD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年初指标设置数量较低。</w:t>
            </w:r>
          </w:p>
        </w:tc>
      </w:tr>
      <w:tr w:rsidR="00FB4A88" w:rsidRPr="00FB4A88" w14:paraId="34AA9CC0" w14:textId="77777777" w:rsidTr="00FB4A88">
        <w:trPr>
          <w:trHeight w:val="402"/>
        </w:trPr>
        <w:tc>
          <w:tcPr>
            <w:tcW w:w="235" w:type="pct"/>
            <w:vMerge/>
            <w:vAlign w:val="center"/>
            <w:hideMark/>
          </w:tcPr>
          <w:p w14:paraId="0DAE8D44"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7C6E32D4"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2AA0FA0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48" w:type="pct"/>
            <w:gridSpan w:val="2"/>
            <w:shd w:val="clear" w:color="auto" w:fill="auto"/>
            <w:noWrap/>
            <w:vAlign w:val="center"/>
            <w:hideMark/>
          </w:tcPr>
          <w:p w14:paraId="7CA3F67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指标2：村卫生室基本药物品种</w:t>
            </w:r>
          </w:p>
        </w:tc>
        <w:tc>
          <w:tcPr>
            <w:tcW w:w="749" w:type="pct"/>
            <w:shd w:val="clear" w:color="auto" w:fill="auto"/>
            <w:vAlign w:val="center"/>
            <w:hideMark/>
          </w:tcPr>
          <w:p w14:paraId="393327F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&gt;=120种</w:t>
            </w:r>
          </w:p>
        </w:tc>
        <w:tc>
          <w:tcPr>
            <w:tcW w:w="719" w:type="pct"/>
            <w:shd w:val="clear" w:color="auto" w:fill="auto"/>
            <w:vAlign w:val="center"/>
            <w:hideMark/>
          </w:tcPr>
          <w:p w14:paraId="7A912E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=146种</w:t>
            </w:r>
          </w:p>
        </w:tc>
        <w:tc>
          <w:tcPr>
            <w:tcW w:w="299" w:type="pct"/>
            <w:gridSpan w:val="2"/>
            <w:shd w:val="clear" w:color="auto" w:fill="auto"/>
            <w:vAlign w:val="center"/>
            <w:hideMark/>
          </w:tcPr>
          <w:p w14:paraId="2EC2587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408" w:type="pct"/>
            <w:gridSpan w:val="2"/>
            <w:shd w:val="clear" w:color="auto" w:fill="auto"/>
            <w:vAlign w:val="center"/>
            <w:hideMark/>
          </w:tcPr>
          <w:p w14:paraId="70C9D9A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3.95</w:t>
            </w:r>
          </w:p>
        </w:tc>
        <w:tc>
          <w:tcPr>
            <w:tcW w:w="680" w:type="pct"/>
            <w:gridSpan w:val="2"/>
            <w:shd w:val="clear" w:color="auto" w:fill="auto"/>
            <w:vAlign w:val="center"/>
            <w:hideMark/>
          </w:tcPr>
          <w:p w14:paraId="0AB09E0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年初指标设置数量较低。</w:t>
            </w:r>
          </w:p>
        </w:tc>
      </w:tr>
      <w:tr w:rsidR="00FB4A88" w:rsidRPr="00FB4A88" w14:paraId="0A6FAECA" w14:textId="77777777" w:rsidTr="00FB4A88">
        <w:trPr>
          <w:trHeight w:val="402"/>
        </w:trPr>
        <w:tc>
          <w:tcPr>
            <w:tcW w:w="235" w:type="pct"/>
            <w:vMerge/>
            <w:vAlign w:val="center"/>
            <w:hideMark/>
          </w:tcPr>
          <w:p w14:paraId="104C4C6B"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5A1C501A"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0B39EE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48" w:type="pct"/>
            <w:gridSpan w:val="2"/>
            <w:shd w:val="clear" w:color="auto" w:fill="auto"/>
            <w:noWrap/>
            <w:vAlign w:val="center"/>
            <w:hideMark/>
          </w:tcPr>
          <w:p w14:paraId="48751FC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指标1：基本药物实行药品零差率</w:t>
            </w:r>
          </w:p>
        </w:tc>
        <w:tc>
          <w:tcPr>
            <w:tcW w:w="749" w:type="pct"/>
            <w:shd w:val="clear" w:color="auto" w:fill="auto"/>
            <w:vAlign w:val="center"/>
            <w:hideMark/>
          </w:tcPr>
          <w:p w14:paraId="5051070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19" w:type="pct"/>
            <w:shd w:val="clear" w:color="auto" w:fill="auto"/>
            <w:vAlign w:val="center"/>
            <w:hideMark/>
          </w:tcPr>
          <w:p w14:paraId="4F87B3C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299" w:type="pct"/>
            <w:gridSpan w:val="2"/>
            <w:shd w:val="clear" w:color="auto" w:fill="auto"/>
            <w:vAlign w:val="center"/>
            <w:hideMark/>
          </w:tcPr>
          <w:p w14:paraId="24085BB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408" w:type="pct"/>
            <w:gridSpan w:val="2"/>
            <w:shd w:val="clear" w:color="auto" w:fill="auto"/>
            <w:vAlign w:val="center"/>
            <w:hideMark/>
          </w:tcPr>
          <w:p w14:paraId="6FB267F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680" w:type="pct"/>
            <w:gridSpan w:val="2"/>
            <w:shd w:val="clear" w:color="auto" w:fill="auto"/>
            <w:vAlign w:val="center"/>
            <w:hideMark/>
          </w:tcPr>
          <w:p w14:paraId="2A4A962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06FD4FA" w14:textId="77777777" w:rsidTr="00FB4A88">
        <w:trPr>
          <w:trHeight w:val="402"/>
        </w:trPr>
        <w:tc>
          <w:tcPr>
            <w:tcW w:w="235" w:type="pct"/>
            <w:vMerge/>
            <w:vAlign w:val="center"/>
            <w:hideMark/>
          </w:tcPr>
          <w:p w14:paraId="79913393"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52749772"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DE2D2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48" w:type="pct"/>
            <w:gridSpan w:val="2"/>
            <w:shd w:val="clear" w:color="auto" w:fill="auto"/>
            <w:noWrap/>
            <w:vAlign w:val="center"/>
            <w:hideMark/>
          </w:tcPr>
          <w:p w14:paraId="61BDA28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指标2：基层医疗卫生机构</w:t>
            </w:r>
            <w:proofErr w:type="gramStart"/>
            <w:r w:rsidRPr="00FB4A88">
              <w:rPr>
                <w:rFonts w:ascii="宋体" w:hAnsi="宋体" w:cs="宋体" w:hint="eastAsia"/>
                <w:color w:val="000000"/>
                <w:kern w:val="0"/>
                <w:sz w:val="20"/>
                <w:szCs w:val="20"/>
              </w:rPr>
              <w:t>药物网采率</w:t>
            </w:r>
            <w:proofErr w:type="gramEnd"/>
          </w:p>
        </w:tc>
        <w:tc>
          <w:tcPr>
            <w:tcW w:w="749" w:type="pct"/>
            <w:shd w:val="clear" w:color="auto" w:fill="auto"/>
            <w:vAlign w:val="center"/>
            <w:hideMark/>
          </w:tcPr>
          <w:p w14:paraId="43117E7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19" w:type="pct"/>
            <w:shd w:val="clear" w:color="auto" w:fill="auto"/>
            <w:vAlign w:val="center"/>
            <w:hideMark/>
          </w:tcPr>
          <w:p w14:paraId="112CADF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299" w:type="pct"/>
            <w:gridSpan w:val="2"/>
            <w:shd w:val="clear" w:color="auto" w:fill="auto"/>
            <w:vAlign w:val="center"/>
            <w:hideMark/>
          </w:tcPr>
          <w:p w14:paraId="7A1B7CD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408" w:type="pct"/>
            <w:gridSpan w:val="2"/>
            <w:shd w:val="clear" w:color="auto" w:fill="auto"/>
            <w:vAlign w:val="center"/>
            <w:hideMark/>
          </w:tcPr>
          <w:p w14:paraId="0B90BA8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680" w:type="pct"/>
            <w:gridSpan w:val="2"/>
            <w:shd w:val="clear" w:color="auto" w:fill="auto"/>
            <w:vAlign w:val="center"/>
            <w:hideMark/>
          </w:tcPr>
          <w:p w14:paraId="4A502A3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D1B8F5A" w14:textId="77777777" w:rsidTr="00FB4A88">
        <w:trPr>
          <w:trHeight w:val="402"/>
        </w:trPr>
        <w:tc>
          <w:tcPr>
            <w:tcW w:w="235" w:type="pct"/>
            <w:vMerge/>
            <w:vAlign w:val="center"/>
            <w:hideMark/>
          </w:tcPr>
          <w:p w14:paraId="5D4A2441"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005DBC9E"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2719A0A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1248" w:type="pct"/>
            <w:gridSpan w:val="2"/>
            <w:shd w:val="clear" w:color="auto" w:fill="auto"/>
            <w:noWrap/>
            <w:vAlign w:val="center"/>
            <w:hideMark/>
          </w:tcPr>
          <w:p w14:paraId="1D35542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指标1：工作完成时间</w:t>
            </w:r>
          </w:p>
        </w:tc>
        <w:tc>
          <w:tcPr>
            <w:tcW w:w="749" w:type="pct"/>
            <w:shd w:val="clear" w:color="auto" w:fill="auto"/>
            <w:vAlign w:val="center"/>
            <w:hideMark/>
          </w:tcPr>
          <w:p w14:paraId="21E94AF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&lt;=12个月</w:t>
            </w:r>
          </w:p>
        </w:tc>
        <w:tc>
          <w:tcPr>
            <w:tcW w:w="719" w:type="pct"/>
            <w:shd w:val="clear" w:color="auto" w:fill="auto"/>
            <w:vAlign w:val="center"/>
            <w:hideMark/>
          </w:tcPr>
          <w:p w14:paraId="0DED721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=12个月</w:t>
            </w:r>
          </w:p>
        </w:tc>
        <w:tc>
          <w:tcPr>
            <w:tcW w:w="299" w:type="pct"/>
            <w:gridSpan w:val="2"/>
            <w:shd w:val="clear" w:color="auto" w:fill="auto"/>
            <w:vAlign w:val="center"/>
            <w:hideMark/>
          </w:tcPr>
          <w:p w14:paraId="693EDB6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408" w:type="pct"/>
            <w:gridSpan w:val="2"/>
            <w:shd w:val="clear" w:color="auto" w:fill="auto"/>
            <w:vAlign w:val="center"/>
            <w:hideMark/>
          </w:tcPr>
          <w:p w14:paraId="2B750D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680" w:type="pct"/>
            <w:gridSpan w:val="2"/>
            <w:shd w:val="clear" w:color="auto" w:fill="auto"/>
            <w:vAlign w:val="center"/>
            <w:hideMark/>
          </w:tcPr>
          <w:p w14:paraId="449617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77E1343" w14:textId="77777777" w:rsidTr="00FB4A88">
        <w:trPr>
          <w:trHeight w:val="402"/>
        </w:trPr>
        <w:tc>
          <w:tcPr>
            <w:tcW w:w="235" w:type="pct"/>
            <w:vMerge/>
            <w:vAlign w:val="center"/>
            <w:hideMark/>
          </w:tcPr>
          <w:p w14:paraId="355749E9"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restart"/>
            <w:shd w:val="clear" w:color="auto" w:fill="auto"/>
            <w:vAlign w:val="center"/>
            <w:hideMark/>
          </w:tcPr>
          <w:p w14:paraId="70BB3D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428" w:type="pct"/>
            <w:shd w:val="clear" w:color="auto" w:fill="auto"/>
            <w:vAlign w:val="center"/>
            <w:hideMark/>
          </w:tcPr>
          <w:p w14:paraId="5A3E7FE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1248" w:type="pct"/>
            <w:gridSpan w:val="2"/>
            <w:shd w:val="clear" w:color="auto" w:fill="auto"/>
            <w:noWrap/>
            <w:vAlign w:val="center"/>
            <w:hideMark/>
          </w:tcPr>
          <w:p w14:paraId="2ABD447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指标1：村级卫生室运营经费补助标准</w:t>
            </w:r>
          </w:p>
        </w:tc>
        <w:tc>
          <w:tcPr>
            <w:tcW w:w="749" w:type="pct"/>
            <w:shd w:val="clear" w:color="auto" w:fill="auto"/>
            <w:vAlign w:val="center"/>
            <w:hideMark/>
          </w:tcPr>
          <w:p w14:paraId="39F76B2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=5000元/</w:t>
            </w:r>
            <w:proofErr w:type="gramStart"/>
            <w:r w:rsidRPr="00FB4A88">
              <w:rPr>
                <w:rFonts w:ascii="宋体" w:hAnsi="宋体" w:cs="宋体" w:hint="eastAsia"/>
                <w:color w:val="000000"/>
                <w:kern w:val="0"/>
                <w:sz w:val="20"/>
                <w:szCs w:val="20"/>
              </w:rPr>
              <w:t>个</w:t>
            </w:r>
            <w:proofErr w:type="gramEnd"/>
          </w:p>
        </w:tc>
        <w:tc>
          <w:tcPr>
            <w:tcW w:w="719" w:type="pct"/>
            <w:shd w:val="clear" w:color="auto" w:fill="auto"/>
            <w:vAlign w:val="center"/>
            <w:hideMark/>
          </w:tcPr>
          <w:p w14:paraId="63D5C72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=5000元/</w:t>
            </w:r>
            <w:proofErr w:type="gramStart"/>
            <w:r w:rsidRPr="00FB4A88">
              <w:rPr>
                <w:rFonts w:ascii="宋体" w:hAnsi="宋体" w:cs="宋体" w:hint="eastAsia"/>
                <w:color w:val="000000"/>
                <w:kern w:val="0"/>
                <w:sz w:val="20"/>
                <w:szCs w:val="20"/>
              </w:rPr>
              <w:t>个</w:t>
            </w:r>
            <w:proofErr w:type="gramEnd"/>
          </w:p>
        </w:tc>
        <w:tc>
          <w:tcPr>
            <w:tcW w:w="299" w:type="pct"/>
            <w:gridSpan w:val="2"/>
            <w:shd w:val="clear" w:color="auto" w:fill="auto"/>
            <w:vAlign w:val="center"/>
            <w:hideMark/>
          </w:tcPr>
          <w:p w14:paraId="1B45E7C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408" w:type="pct"/>
            <w:gridSpan w:val="2"/>
            <w:shd w:val="clear" w:color="auto" w:fill="auto"/>
            <w:vAlign w:val="center"/>
            <w:hideMark/>
          </w:tcPr>
          <w:p w14:paraId="63DA8BF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680" w:type="pct"/>
            <w:gridSpan w:val="2"/>
            <w:shd w:val="clear" w:color="auto" w:fill="auto"/>
            <w:vAlign w:val="center"/>
            <w:hideMark/>
          </w:tcPr>
          <w:p w14:paraId="52399E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3B4746F" w14:textId="77777777" w:rsidTr="00FB4A88">
        <w:trPr>
          <w:trHeight w:val="402"/>
        </w:trPr>
        <w:tc>
          <w:tcPr>
            <w:tcW w:w="235" w:type="pct"/>
            <w:vMerge/>
            <w:vAlign w:val="center"/>
            <w:hideMark/>
          </w:tcPr>
          <w:p w14:paraId="0AB595E9"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7344B155"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2D53F1B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1248" w:type="pct"/>
            <w:gridSpan w:val="2"/>
            <w:shd w:val="clear" w:color="auto" w:fill="auto"/>
            <w:noWrap/>
            <w:vAlign w:val="center"/>
            <w:hideMark/>
          </w:tcPr>
          <w:p w14:paraId="086D637C"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指标1：群众购药成本下降率</w:t>
            </w:r>
          </w:p>
        </w:tc>
        <w:tc>
          <w:tcPr>
            <w:tcW w:w="749" w:type="pct"/>
            <w:shd w:val="clear" w:color="auto" w:fill="auto"/>
            <w:vAlign w:val="center"/>
            <w:hideMark/>
          </w:tcPr>
          <w:p w14:paraId="678E49A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≤15%</w:t>
            </w:r>
          </w:p>
        </w:tc>
        <w:tc>
          <w:tcPr>
            <w:tcW w:w="719" w:type="pct"/>
            <w:shd w:val="clear" w:color="auto" w:fill="auto"/>
            <w:vAlign w:val="center"/>
            <w:hideMark/>
          </w:tcPr>
          <w:p w14:paraId="58ABD7E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=15%</w:t>
            </w:r>
          </w:p>
        </w:tc>
        <w:tc>
          <w:tcPr>
            <w:tcW w:w="299" w:type="pct"/>
            <w:gridSpan w:val="2"/>
            <w:shd w:val="clear" w:color="auto" w:fill="auto"/>
            <w:vAlign w:val="center"/>
            <w:hideMark/>
          </w:tcPr>
          <w:p w14:paraId="5386325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408" w:type="pct"/>
            <w:gridSpan w:val="2"/>
            <w:shd w:val="clear" w:color="auto" w:fill="auto"/>
            <w:vAlign w:val="center"/>
            <w:hideMark/>
          </w:tcPr>
          <w:p w14:paraId="5E45749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680" w:type="pct"/>
            <w:gridSpan w:val="2"/>
            <w:shd w:val="clear" w:color="auto" w:fill="auto"/>
            <w:vAlign w:val="center"/>
            <w:hideMark/>
          </w:tcPr>
          <w:p w14:paraId="2996A7E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854AB1A" w14:textId="77777777" w:rsidTr="00FB4A88">
        <w:trPr>
          <w:trHeight w:val="402"/>
        </w:trPr>
        <w:tc>
          <w:tcPr>
            <w:tcW w:w="235" w:type="pct"/>
            <w:vMerge/>
            <w:vAlign w:val="center"/>
            <w:hideMark/>
          </w:tcPr>
          <w:p w14:paraId="0CE37130"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0C79EE05"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3CACF66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生态环境成本指标</w:t>
            </w:r>
          </w:p>
        </w:tc>
        <w:tc>
          <w:tcPr>
            <w:tcW w:w="1248" w:type="pct"/>
            <w:gridSpan w:val="2"/>
            <w:shd w:val="clear" w:color="auto" w:fill="auto"/>
            <w:noWrap/>
            <w:vAlign w:val="center"/>
            <w:hideMark/>
          </w:tcPr>
          <w:p w14:paraId="5275BD4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49" w:type="pct"/>
            <w:shd w:val="clear" w:color="auto" w:fill="auto"/>
            <w:vAlign w:val="center"/>
            <w:hideMark/>
          </w:tcPr>
          <w:p w14:paraId="09EB7AA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19" w:type="pct"/>
            <w:shd w:val="clear" w:color="auto" w:fill="auto"/>
            <w:vAlign w:val="center"/>
            <w:hideMark/>
          </w:tcPr>
          <w:p w14:paraId="29CC358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299" w:type="pct"/>
            <w:gridSpan w:val="2"/>
            <w:shd w:val="clear" w:color="auto" w:fill="auto"/>
            <w:vAlign w:val="center"/>
            <w:hideMark/>
          </w:tcPr>
          <w:p w14:paraId="1A2F2B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1EA4C01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680" w:type="pct"/>
            <w:gridSpan w:val="2"/>
            <w:shd w:val="clear" w:color="auto" w:fill="auto"/>
            <w:vAlign w:val="center"/>
            <w:hideMark/>
          </w:tcPr>
          <w:p w14:paraId="31691B9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99976D3" w14:textId="77777777" w:rsidTr="00FB4A88">
        <w:trPr>
          <w:trHeight w:val="402"/>
        </w:trPr>
        <w:tc>
          <w:tcPr>
            <w:tcW w:w="235" w:type="pct"/>
            <w:vMerge/>
            <w:vAlign w:val="center"/>
            <w:hideMark/>
          </w:tcPr>
          <w:p w14:paraId="5334DB36"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restart"/>
            <w:shd w:val="clear" w:color="auto" w:fill="auto"/>
            <w:vAlign w:val="center"/>
            <w:hideMark/>
          </w:tcPr>
          <w:p w14:paraId="2DCA8D7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428" w:type="pct"/>
            <w:shd w:val="clear" w:color="auto" w:fill="auto"/>
            <w:vAlign w:val="center"/>
            <w:hideMark/>
          </w:tcPr>
          <w:p w14:paraId="4EA303A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1248" w:type="pct"/>
            <w:gridSpan w:val="2"/>
            <w:shd w:val="clear" w:color="auto" w:fill="auto"/>
            <w:noWrap/>
            <w:vAlign w:val="center"/>
            <w:hideMark/>
          </w:tcPr>
          <w:p w14:paraId="5ED0C2B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49" w:type="pct"/>
            <w:shd w:val="clear" w:color="auto" w:fill="auto"/>
            <w:vAlign w:val="center"/>
            <w:hideMark/>
          </w:tcPr>
          <w:p w14:paraId="09CAA92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19" w:type="pct"/>
            <w:shd w:val="clear" w:color="auto" w:fill="auto"/>
            <w:vAlign w:val="center"/>
            <w:hideMark/>
          </w:tcPr>
          <w:p w14:paraId="3EC8A36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299" w:type="pct"/>
            <w:gridSpan w:val="2"/>
            <w:shd w:val="clear" w:color="auto" w:fill="auto"/>
            <w:vAlign w:val="center"/>
            <w:hideMark/>
          </w:tcPr>
          <w:p w14:paraId="3232470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4DDC3E8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680" w:type="pct"/>
            <w:gridSpan w:val="2"/>
            <w:shd w:val="clear" w:color="auto" w:fill="auto"/>
            <w:vAlign w:val="center"/>
            <w:hideMark/>
          </w:tcPr>
          <w:p w14:paraId="15585AA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3E876E8" w14:textId="77777777" w:rsidTr="00FB4A88">
        <w:trPr>
          <w:trHeight w:val="402"/>
        </w:trPr>
        <w:tc>
          <w:tcPr>
            <w:tcW w:w="235" w:type="pct"/>
            <w:vMerge/>
            <w:vAlign w:val="center"/>
            <w:hideMark/>
          </w:tcPr>
          <w:p w14:paraId="0F708088"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69FF88E4"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0B33887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248" w:type="pct"/>
            <w:gridSpan w:val="2"/>
            <w:shd w:val="clear" w:color="auto" w:fill="auto"/>
            <w:noWrap/>
            <w:vAlign w:val="center"/>
            <w:hideMark/>
          </w:tcPr>
          <w:p w14:paraId="53071DD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指标1：受益群众人数</w:t>
            </w:r>
          </w:p>
        </w:tc>
        <w:tc>
          <w:tcPr>
            <w:tcW w:w="749" w:type="pct"/>
            <w:shd w:val="clear" w:color="auto" w:fill="auto"/>
            <w:vAlign w:val="center"/>
            <w:hideMark/>
          </w:tcPr>
          <w:p w14:paraId="530F939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&gt;=0.50万人</w:t>
            </w:r>
          </w:p>
        </w:tc>
        <w:tc>
          <w:tcPr>
            <w:tcW w:w="719" w:type="pct"/>
            <w:shd w:val="clear" w:color="auto" w:fill="auto"/>
            <w:vAlign w:val="center"/>
            <w:hideMark/>
          </w:tcPr>
          <w:p w14:paraId="179D2E2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=0.5万人</w:t>
            </w:r>
          </w:p>
        </w:tc>
        <w:tc>
          <w:tcPr>
            <w:tcW w:w="299" w:type="pct"/>
            <w:gridSpan w:val="2"/>
            <w:shd w:val="clear" w:color="auto" w:fill="auto"/>
            <w:vAlign w:val="center"/>
            <w:hideMark/>
          </w:tcPr>
          <w:p w14:paraId="0400F1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408" w:type="pct"/>
            <w:gridSpan w:val="2"/>
            <w:shd w:val="clear" w:color="auto" w:fill="auto"/>
            <w:vAlign w:val="center"/>
            <w:hideMark/>
          </w:tcPr>
          <w:p w14:paraId="3332199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680" w:type="pct"/>
            <w:gridSpan w:val="2"/>
            <w:shd w:val="clear" w:color="auto" w:fill="auto"/>
            <w:vAlign w:val="center"/>
            <w:hideMark/>
          </w:tcPr>
          <w:p w14:paraId="240D0E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3262D9F" w14:textId="77777777" w:rsidTr="00FB4A88">
        <w:trPr>
          <w:trHeight w:val="402"/>
        </w:trPr>
        <w:tc>
          <w:tcPr>
            <w:tcW w:w="235" w:type="pct"/>
            <w:vMerge/>
            <w:vAlign w:val="center"/>
            <w:hideMark/>
          </w:tcPr>
          <w:p w14:paraId="28266AF7"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64E2408C"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6D32B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1248" w:type="pct"/>
            <w:gridSpan w:val="2"/>
            <w:shd w:val="clear" w:color="auto" w:fill="auto"/>
            <w:noWrap/>
            <w:vAlign w:val="center"/>
            <w:hideMark/>
          </w:tcPr>
          <w:p w14:paraId="7E2F21C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49" w:type="pct"/>
            <w:shd w:val="clear" w:color="auto" w:fill="auto"/>
            <w:vAlign w:val="center"/>
            <w:hideMark/>
          </w:tcPr>
          <w:p w14:paraId="712F75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19" w:type="pct"/>
            <w:shd w:val="clear" w:color="auto" w:fill="auto"/>
            <w:vAlign w:val="center"/>
            <w:hideMark/>
          </w:tcPr>
          <w:p w14:paraId="44BBC84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299" w:type="pct"/>
            <w:gridSpan w:val="2"/>
            <w:shd w:val="clear" w:color="auto" w:fill="auto"/>
            <w:vAlign w:val="center"/>
            <w:hideMark/>
          </w:tcPr>
          <w:p w14:paraId="72FF33B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436FF1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680" w:type="pct"/>
            <w:gridSpan w:val="2"/>
            <w:shd w:val="clear" w:color="auto" w:fill="auto"/>
            <w:vAlign w:val="center"/>
            <w:hideMark/>
          </w:tcPr>
          <w:p w14:paraId="388576A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4F55611" w14:textId="77777777" w:rsidTr="00FB4A88">
        <w:trPr>
          <w:trHeight w:val="402"/>
        </w:trPr>
        <w:tc>
          <w:tcPr>
            <w:tcW w:w="235" w:type="pct"/>
            <w:vMerge/>
            <w:vAlign w:val="center"/>
            <w:hideMark/>
          </w:tcPr>
          <w:p w14:paraId="1AB1331C"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shd w:val="clear" w:color="auto" w:fill="auto"/>
            <w:vAlign w:val="center"/>
            <w:hideMark/>
          </w:tcPr>
          <w:p w14:paraId="1B0286E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428" w:type="pct"/>
            <w:shd w:val="clear" w:color="auto" w:fill="auto"/>
            <w:vAlign w:val="center"/>
            <w:hideMark/>
          </w:tcPr>
          <w:p w14:paraId="4AFD00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248" w:type="pct"/>
            <w:gridSpan w:val="2"/>
            <w:shd w:val="clear" w:color="auto" w:fill="auto"/>
            <w:noWrap/>
            <w:vAlign w:val="center"/>
            <w:hideMark/>
          </w:tcPr>
          <w:p w14:paraId="67112EF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指标1：受益群众满意度</w:t>
            </w:r>
          </w:p>
        </w:tc>
        <w:tc>
          <w:tcPr>
            <w:tcW w:w="749" w:type="pct"/>
            <w:shd w:val="clear" w:color="auto" w:fill="auto"/>
            <w:vAlign w:val="center"/>
            <w:hideMark/>
          </w:tcPr>
          <w:p w14:paraId="1942B1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719" w:type="pct"/>
            <w:shd w:val="clear" w:color="auto" w:fill="auto"/>
            <w:vAlign w:val="center"/>
            <w:hideMark/>
          </w:tcPr>
          <w:p w14:paraId="2EAC3F5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=95%</w:t>
            </w:r>
          </w:p>
        </w:tc>
        <w:tc>
          <w:tcPr>
            <w:tcW w:w="299" w:type="pct"/>
            <w:gridSpan w:val="2"/>
            <w:shd w:val="clear" w:color="auto" w:fill="auto"/>
            <w:vAlign w:val="center"/>
            <w:hideMark/>
          </w:tcPr>
          <w:p w14:paraId="2107EBF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408" w:type="pct"/>
            <w:gridSpan w:val="2"/>
            <w:shd w:val="clear" w:color="auto" w:fill="auto"/>
            <w:vAlign w:val="center"/>
            <w:hideMark/>
          </w:tcPr>
          <w:p w14:paraId="47F33A8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680" w:type="pct"/>
            <w:gridSpan w:val="2"/>
            <w:shd w:val="clear" w:color="auto" w:fill="auto"/>
            <w:vAlign w:val="center"/>
            <w:hideMark/>
          </w:tcPr>
          <w:p w14:paraId="5918BC1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A0E591B" w14:textId="77777777" w:rsidTr="00FB4A88">
        <w:trPr>
          <w:trHeight w:val="270"/>
        </w:trPr>
        <w:tc>
          <w:tcPr>
            <w:tcW w:w="3613" w:type="pct"/>
            <w:gridSpan w:val="7"/>
            <w:shd w:val="clear" w:color="auto" w:fill="auto"/>
            <w:vAlign w:val="center"/>
            <w:hideMark/>
          </w:tcPr>
          <w:p w14:paraId="72F3801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299" w:type="pct"/>
            <w:gridSpan w:val="2"/>
            <w:shd w:val="clear" w:color="auto" w:fill="auto"/>
            <w:vAlign w:val="center"/>
            <w:hideMark/>
          </w:tcPr>
          <w:p w14:paraId="02871D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408" w:type="pct"/>
            <w:gridSpan w:val="2"/>
            <w:shd w:val="clear" w:color="auto" w:fill="auto"/>
            <w:vAlign w:val="center"/>
            <w:hideMark/>
          </w:tcPr>
          <w:p w14:paraId="1473267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97.95分</w:t>
            </w:r>
          </w:p>
        </w:tc>
        <w:tc>
          <w:tcPr>
            <w:tcW w:w="680" w:type="pct"/>
            <w:gridSpan w:val="2"/>
            <w:shd w:val="clear" w:color="auto" w:fill="auto"/>
            <w:vAlign w:val="center"/>
            <w:hideMark/>
          </w:tcPr>
          <w:p w14:paraId="20975E6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437D5506" w14:textId="77777777" w:rsidR="00FB4A88" w:rsidRDefault="00FB4A88">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506"/>
        <w:gridCol w:w="1276"/>
        <w:gridCol w:w="992"/>
        <w:gridCol w:w="425"/>
        <w:gridCol w:w="1134"/>
        <w:gridCol w:w="1134"/>
        <w:gridCol w:w="662"/>
        <w:gridCol w:w="47"/>
        <w:gridCol w:w="591"/>
        <w:gridCol w:w="118"/>
        <w:gridCol w:w="644"/>
        <w:gridCol w:w="540"/>
      </w:tblGrid>
      <w:tr w:rsidR="00FB4A88" w:rsidRPr="00FB4A88" w14:paraId="681FC0B9" w14:textId="77777777" w:rsidTr="00FB4A88">
        <w:trPr>
          <w:trHeight w:val="405"/>
        </w:trPr>
        <w:tc>
          <w:tcPr>
            <w:tcW w:w="8414" w:type="dxa"/>
            <w:gridSpan w:val="13"/>
            <w:shd w:val="clear" w:color="auto" w:fill="auto"/>
            <w:vAlign w:val="center"/>
            <w:hideMark/>
          </w:tcPr>
          <w:p w14:paraId="3A339674"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71121C1B" w14:textId="77777777" w:rsidTr="00FB4A88">
        <w:trPr>
          <w:trHeight w:val="270"/>
        </w:trPr>
        <w:tc>
          <w:tcPr>
            <w:tcW w:w="8414" w:type="dxa"/>
            <w:gridSpan w:val="13"/>
            <w:shd w:val="clear" w:color="auto" w:fill="auto"/>
            <w:vAlign w:val="center"/>
            <w:hideMark/>
          </w:tcPr>
          <w:p w14:paraId="253158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(2023年度)</w:t>
            </w:r>
          </w:p>
        </w:tc>
      </w:tr>
      <w:tr w:rsidR="00FB4A88" w:rsidRPr="00FB4A88" w14:paraId="26E2BBB3" w14:textId="77777777" w:rsidTr="00FB4A88">
        <w:trPr>
          <w:trHeight w:val="270"/>
        </w:trPr>
        <w:tc>
          <w:tcPr>
            <w:tcW w:w="851" w:type="dxa"/>
            <w:gridSpan w:val="2"/>
            <w:shd w:val="clear" w:color="auto" w:fill="auto"/>
            <w:vAlign w:val="center"/>
            <w:hideMark/>
          </w:tcPr>
          <w:p w14:paraId="5ECD27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7563" w:type="dxa"/>
            <w:gridSpan w:val="11"/>
            <w:shd w:val="clear" w:color="auto" w:fill="auto"/>
            <w:vAlign w:val="center"/>
            <w:hideMark/>
          </w:tcPr>
          <w:p w14:paraId="7F7AD8F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【2022】46号中央基本公共卫生服务补助资金</w:t>
            </w:r>
          </w:p>
        </w:tc>
      </w:tr>
      <w:tr w:rsidR="00FB4A88" w:rsidRPr="00FB4A88" w14:paraId="54B04D62" w14:textId="77777777" w:rsidTr="00FB4A88">
        <w:trPr>
          <w:trHeight w:val="270"/>
        </w:trPr>
        <w:tc>
          <w:tcPr>
            <w:tcW w:w="851" w:type="dxa"/>
            <w:gridSpan w:val="2"/>
            <w:shd w:val="clear" w:color="auto" w:fill="auto"/>
            <w:vAlign w:val="center"/>
            <w:hideMark/>
          </w:tcPr>
          <w:p w14:paraId="6347839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3827" w:type="dxa"/>
            <w:gridSpan w:val="4"/>
            <w:shd w:val="clear" w:color="auto" w:fill="auto"/>
            <w:vAlign w:val="center"/>
            <w:hideMark/>
          </w:tcPr>
          <w:p w14:paraId="49900F3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1796" w:type="dxa"/>
            <w:gridSpan w:val="2"/>
            <w:shd w:val="clear" w:color="auto" w:fill="auto"/>
            <w:vAlign w:val="center"/>
            <w:hideMark/>
          </w:tcPr>
          <w:p w14:paraId="36A4CF9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1940" w:type="dxa"/>
            <w:gridSpan w:val="5"/>
            <w:shd w:val="clear" w:color="auto" w:fill="auto"/>
            <w:vAlign w:val="center"/>
            <w:hideMark/>
          </w:tcPr>
          <w:p w14:paraId="6BBD35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1FCE38B3" w14:textId="77777777" w:rsidTr="00DB75C8">
        <w:trPr>
          <w:trHeight w:val="480"/>
        </w:trPr>
        <w:tc>
          <w:tcPr>
            <w:tcW w:w="851" w:type="dxa"/>
            <w:gridSpan w:val="2"/>
            <w:vMerge w:val="restart"/>
            <w:shd w:val="clear" w:color="auto" w:fill="auto"/>
            <w:vAlign w:val="center"/>
            <w:hideMark/>
          </w:tcPr>
          <w:p w14:paraId="0A959BE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r>
            <w:r w:rsidRPr="00FB4A88">
              <w:rPr>
                <w:rFonts w:ascii="宋体" w:hAnsi="宋体" w:cs="宋体" w:hint="eastAsia"/>
                <w:color w:val="000000"/>
                <w:kern w:val="0"/>
                <w:sz w:val="20"/>
                <w:szCs w:val="20"/>
              </w:rPr>
              <w:lastRenderedPageBreak/>
              <w:t>（万元）</w:t>
            </w:r>
          </w:p>
        </w:tc>
        <w:tc>
          <w:tcPr>
            <w:tcW w:w="1276" w:type="dxa"/>
            <w:shd w:val="clear" w:color="auto" w:fill="auto"/>
            <w:vAlign w:val="center"/>
            <w:hideMark/>
          </w:tcPr>
          <w:p w14:paraId="288B4EC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 xml:space="preserve">　</w:t>
            </w:r>
          </w:p>
        </w:tc>
        <w:tc>
          <w:tcPr>
            <w:tcW w:w="992" w:type="dxa"/>
            <w:shd w:val="clear" w:color="auto" w:fill="auto"/>
            <w:vAlign w:val="center"/>
            <w:hideMark/>
          </w:tcPr>
          <w:p w14:paraId="0359076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1559" w:type="dxa"/>
            <w:gridSpan w:val="2"/>
            <w:shd w:val="clear" w:color="auto" w:fill="auto"/>
            <w:vAlign w:val="center"/>
            <w:hideMark/>
          </w:tcPr>
          <w:p w14:paraId="097E94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1796" w:type="dxa"/>
            <w:gridSpan w:val="2"/>
            <w:shd w:val="clear" w:color="auto" w:fill="auto"/>
            <w:vAlign w:val="center"/>
            <w:hideMark/>
          </w:tcPr>
          <w:p w14:paraId="581D4D6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638" w:type="dxa"/>
            <w:gridSpan w:val="2"/>
            <w:shd w:val="clear" w:color="auto" w:fill="auto"/>
            <w:vAlign w:val="center"/>
            <w:hideMark/>
          </w:tcPr>
          <w:p w14:paraId="772F8FC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762" w:type="dxa"/>
            <w:gridSpan w:val="2"/>
            <w:shd w:val="clear" w:color="auto" w:fill="auto"/>
            <w:vAlign w:val="center"/>
            <w:hideMark/>
          </w:tcPr>
          <w:p w14:paraId="76ACC9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540" w:type="dxa"/>
            <w:shd w:val="clear" w:color="auto" w:fill="auto"/>
            <w:vAlign w:val="center"/>
            <w:hideMark/>
          </w:tcPr>
          <w:p w14:paraId="5DC6699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17BFC120" w14:textId="77777777" w:rsidTr="00DB75C8">
        <w:trPr>
          <w:trHeight w:val="439"/>
        </w:trPr>
        <w:tc>
          <w:tcPr>
            <w:tcW w:w="851" w:type="dxa"/>
            <w:gridSpan w:val="2"/>
            <w:vMerge/>
            <w:vAlign w:val="center"/>
            <w:hideMark/>
          </w:tcPr>
          <w:p w14:paraId="4561F941"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5AA3FE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992" w:type="dxa"/>
            <w:shd w:val="clear" w:color="auto" w:fill="auto"/>
            <w:vAlign w:val="center"/>
            <w:hideMark/>
          </w:tcPr>
          <w:p w14:paraId="606228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39.10</w:t>
            </w:r>
          </w:p>
        </w:tc>
        <w:tc>
          <w:tcPr>
            <w:tcW w:w="1559" w:type="dxa"/>
            <w:gridSpan w:val="2"/>
            <w:shd w:val="clear" w:color="auto" w:fill="auto"/>
            <w:vAlign w:val="center"/>
            <w:hideMark/>
          </w:tcPr>
          <w:p w14:paraId="30AA348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39.10</w:t>
            </w:r>
          </w:p>
        </w:tc>
        <w:tc>
          <w:tcPr>
            <w:tcW w:w="1796" w:type="dxa"/>
            <w:gridSpan w:val="2"/>
            <w:shd w:val="clear" w:color="auto" w:fill="auto"/>
            <w:vAlign w:val="center"/>
            <w:hideMark/>
          </w:tcPr>
          <w:p w14:paraId="0CAD33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39.10</w:t>
            </w:r>
          </w:p>
        </w:tc>
        <w:tc>
          <w:tcPr>
            <w:tcW w:w="638" w:type="dxa"/>
            <w:gridSpan w:val="2"/>
            <w:shd w:val="clear" w:color="auto" w:fill="auto"/>
            <w:vAlign w:val="center"/>
            <w:hideMark/>
          </w:tcPr>
          <w:p w14:paraId="6BA6FC0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62" w:type="dxa"/>
            <w:gridSpan w:val="2"/>
            <w:shd w:val="clear" w:color="auto" w:fill="auto"/>
            <w:vAlign w:val="center"/>
            <w:hideMark/>
          </w:tcPr>
          <w:p w14:paraId="001F89F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540" w:type="dxa"/>
            <w:shd w:val="clear" w:color="auto" w:fill="auto"/>
            <w:vAlign w:val="center"/>
            <w:hideMark/>
          </w:tcPr>
          <w:p w14:paraId="54FD62A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4F365BA6" w14:textId="77777777" w:rsidTr="00DB75C8">
        <w:trPr>
          <w:trHeight w:val="439"/>
        </w:trPr>
        <w:tc>
          <w:tcPr>
            <w:tcW w:w="851" w:type="dxa"/>
            <w:gridSpan w:val="2"/>
            <w:vMerge/>
            <w:vAlign w:val="center"/>
            <w:hideMark/>
          </w:tcPr>
          <w:p w14:paraId="3260998E"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3EEFA78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992" w:type="dxa"/>
            <w:shd w:val="clear" w:color="auto" w:fill="auto"/>
            <w:vAlign w:val="center"/>
            <w:hideMark/>
          </w:tcPr>
          <w:p w14:paraId="0AFA3F02"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1559" w:type="dxa"/>
            <w:gridSpan w:val="2"/>
            <w:shd w:val="clear" w:color="auto" w:fill="auto"/>
            <w:vAlign w:val="center"/>
            <w:hideMark/>
          </w:tcPr>
          <w:p w14:paraId="3D4FF137"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1796" w:type="dxa"/>
            <w:gridSpan w:val="2"/>
            <w:shd w:val="clear" w:color="auto" w:fill="auto"/>
            <w:vAlign w:val="center"/>
            <w:hideMark/>
          </w:tcPr>
          <w:p w14:paraId="3EE59B61"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638" w:type="dxa"/>
            <w:gridSpan w:val="2"/>
            <w:shd w:val="clear" w:color="auto" w:fill="auto"/>
            <w:vAlign w:val="center"/>
            <w:hideMark/>
          </w:tcPr>
          <w:p w14:paraId="0986AE4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gridSpan w:val="2"/>
            <w:shd w:val="clear" w:color="auto" w:fill="auto"/>
            <w:vAlign w:val="center"/>
            <w:hideMark/>
          </w:tcPr>
          <w:p w14:paraId="0ED7E18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0AF40A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70992B21" w14:textId="77777777" w:rsidTr="00DB75C8">
        <w:trPr>
          <w:trHeight w:val="439"/>
        </w:trPr>
        <w:tc>
          <w:tcPr>
            <w:tcW w:w="851" w:type="dxa"/>
            <w:gridSpan w:val="2"/>
            <w:vMerge/>
            <w:vAlign w:val="center"/>
            <w:hideMark/>
          </w:tcPr>
          <w:p w14:paraId="7366D534"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4B0E2D4B"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992" w:type="dxa"/>
            <w:shd w:val="clear" w:color="auto" w:fill="auto"/>
            <w:vAlign w:val="center"/>
            <w:hideMark/>
          </w:tcPr>
          <w:p w14:paraId="79EC6465"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hideMark/>
          </w:tcPr>
          <w:p w14:paraId="7CD461D6"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796" w:type="dxa"/>
            <w:gridSpan w:val="2"/>
            <w:shd w:val="clear" w:color="auto" w:fill="auto"/>
            <w:vAlign w:val="center"/>
            <w:hideMark/>
          </w:tcPr>
          <w:p w14:paraId="7ABA455A"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hideMark/>
          </w:tcPr>
          <w:p w14:paraId="57037C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gridSpan w:val="2"/>
            <w:shd w:val="clear" w:color="auto" w:fill="auto"/>
            <w:vAlign w:val="center"/>
            <w:hideMark/>
          </w:tcPr>
          <w:p w14:paraId="3BC120D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7B15062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5AA254BB" w14:textId="77777777" w:rsidTr="00DB75C8">
        <w:trPr>
          <w:trHeight w:val="439"/>
        </w:trPr>
        <w:tc>
          <w:tcPr>
            <w:tcW w:w="851" w:type="dxa"/>
            <w:gridSpan w:val="2"/>
            <w:vMerge/>
            <w:vAlign w:val="center"/>
            <w:hideMark/>
          </w:tcPr>
          <w:p w14:paraId="3F1876AB"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288D4455"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E832BEC"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hideMark/>
          </w:tcPr>
          <w:p w14:paraId="1938DBAC"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796" w:type="dxa"/>
            <w:gridSpan w:val="2"/>
            <w:shd w:val="clear" w:color="auto" w:fill="auto"/>
            <w:vAlign w:val="center"/>
            <w:hideMark/>
          </w:tcPr>
          <w:p w14:paraId="35500E48"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hideMark/>
          </w:tcPr>
          <w:p w14:paraId="5B40AD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gridSpan w:val="2"/>
            <w:shd w:val="clear" w:color="auto" w:fill="auto"/>
            <w:vAlign w:val="center"/>
            <w:hideMark/>
          </w:tcPr>
          <w:p w14:paraId="5B5A924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3CA9D6C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2639B2C8" w14:textId="77777777" w:rsidTr="00FB4A88">
        <w:trPr>
          <w:trHeight w:val="270"/>
        </w:trPr>
        <w:tc>
          <w:tcPr>
            <w:tcW w:w="345" w:type="dxa"/>
            <w:vMerge w:val="restart"/>
            <w:shd w:val="clear" w:color="auto" w:fill="auto"/>
            <w:vAlign w:val="center"/>
            <w:hideMark/>
          </w:tcPr>
          <w:p w14:paraId="2099771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年度总体目标</w:t>
            </w:r>
          </w:p>
        </w:tc>
        <w:tc>
          <w:tcPr>
            <w:tcW w:w="4333" w:type="dxa"/>
            <w:gridSpan w:val="5"/>
            <w:shd w:val="clear" w:color="auto" w:fill="auto"/>
            <w:vAlign w:val="center"/>
            <w:hideMark/>
          </w:tcPr>
          <w:p w14:paraId="3A7B13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预期目标</w:t>
            </w:r>
          </w:p>
        </w:tc>
        <w:tc>
          <w:tcPr>
            <w:tcW w:w="3736" w:type="dxa"/>
            <w:gridSpan w:val="7"/>
            <w:shd w:val="clear" w:color="auto" w:fill="auto"/>
            <w:vAlign w:val="center"/>
            <w:hideMark/>
          </w:tcPr>
          <w:p w14:paraId="1E9DC92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1B1BBCD0" w14:textId="77777777" w:rsidTr="00FB4A88">
        <w:trPr>
          <w:trHeight w:val="540"/>
        </w:trPr>
        <w:tc>
          <w:tcPr>
            <w:tcW w:w="345" w:type="dxa"/>
            <w:vMerge/>
            <w:vAlign w:val="center"/>
            <w:hideMark/>
          </w:tcPr>
          <w:p w14:paraId="0E8C7A8D" w14:textId="77777777" w:rsidR="00FB4A88" w:rsidRPr="00FB4A88" w:rsidRDefault="00FB4A88" w:rsidP="00FB4A88">
            <w:pPr>
              <w:widowControl/>
              <w:jc w:val="left"/>
              <w:rPr>
                <w:rFonts w:ascii="宋体" w:hAnsi="宋体" w:cs="宋体" w:hint="eastAsia"/>
                <w:color w:val="000000"/>
                <w:kern w:val="0"/>
                <w:sz w:val="20"/>
                <w:szCs w:val="20"/>
              </w:rPr>
            </w:pPr>
          </w:p>
        </w:tc>
        <w:tc>
          <w:tcPr>
            <w:tcW w:w="4333" w:type="dxa"/>
            <w:gridSpan w:val="5"/>
            <w:shd w:val="clear" w:color="auto" w:fill="auto"/>
            <w:hideMark/>
          </w:tcPr>
          <w:p w14:paraId="3E46292C"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736" w:type="dxa"/>
            <w:gridSpan w:val="7"/>
            <w:shd w:val="clear" w:color="auto" w:fill="auto"/>
            <w:hideMark/>
          </w:tcPr>
          <w:p w14:paraId="24A64E6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截至项目自评，本项目已完成如下工作：居民健康档案建档人数5992人，家庭医生签约服务人数3615人，健康只是讲座、公众健康咨询、个体化健康教育开展次数29次/年，肺结核病人规范管理人数0人，0-6儿童疫苗接种人数348人，0-6岁儿童健康管理人数 348人。本项目实施效益：1、免费向居民提供14项基本公共卫生服务；2、开展对辖区内重点疾病及危害因素监测，有效控制疾病流行，为指定相关政策提高科学依据。助力国家脱贫攻坚，保持地方病防治措施全面落实。</w:t>
            </w:r>
          </w:p>
        </w:tc>
      </w:tr>
      <w:tr w:rsidR="00FB4A88" w:rsidRPr="00FB4A88" w14:paraId="0E504564" w14:textId="77777777" w:rsidTr="00DB75C8">
        <w:trPr>
          <w:trHeight w:val="312"/>
        </w:trPr>
        <w:tc>
          <w:tcPr>
            <w:tcW w:w="345" w:type="dxa"/>
            <w:vMerge w:val="restart"/>
            <w:shd w:val="clear" w:color="auto" w:fill="auto"/>
            <w:vAlign w:val="center"/>
            <w:hideMark/>
          </w:tcPr>
          <w:p w14:paraId="12272BC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06" w:type="dxa"/>
            <w:vMerge w:val="restart"/>
            <w:shd w:val="clear" w:color="auto" w:fill="auto"/>
            <w:vAlign w:val="center"/>
            <w:hideMark/>
          </w:tcPr>
          <w:p w14:paraId="03C7AF0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一级指标</w:t>
            </w:r>
          </w:p>
        </w:tc>
        <w:tc>
          <w:tcPr>
            <w:tcW w:w="1276" w:type="dxa"/>
            <w:vMerge w:val="restart"/>
            <w:shd w:val="clear" w:color="auto" w:fill="auto"/>
            <w:vAlign w:val="center"/>
            <w:hideMark/>
          </w:tcPr>
          <w:p w14:paraId="1E91DCA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二级指标</w:t>
            </w:r>
          </w:p>
        </w:tc>
        <w:tc>
          <w:tcPr>
            <w:tcW w:w="1417" w:type="dxa"/>
            <w:gridSpan w:val="2"/>
            <w:vMerge w:val="restart"/>
            <w:shd w:val="clear" w:color="auto" w:fill="auto"/>
            <w:vAlign w:val="center"/>
            <w:hideMark/>
          </w:tcPr>
          <w:p w14:paraId="5CCA04D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4D27E18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0E04C2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实际完成值</w:t>
            </w:r>
          </w:p>
        </w:tc>
        <w:tc>
          <w:tcPr>
            <w:tcW w:w="709" w:type="dxa"/>
            <w:gridSpan w:val="2"/>
            <w:vMerge w:val="restart"/>
            <w:shd w:val="clear" w:color="auto" w:fill="auto"/>
            <w:vAlign w:val="center"/>
            <w:hideMark/>
          </w:tcPr>
          <w:p w14:paraId="679FDD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709" w:type="dxa"/>
            <w:gridSpan w:val="2"/>
            <w:vMerge w:val="restart"/>
            <w:shd w:val="clear" w:color="auto" w:fill="auto"/>
            <w:vAlign w:val="center"/>
            <w:hideMark/>
          </w:tcPr>
          <w:p w14:paraId="7B0B8C7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c>
          <w:tcPr>
            <w:tcW w:w="1184" w:type="dxa"/>
            <w:gridSpan w:val="2"/>
            <w:vMerge w:val="restart"/>
            <w:shd w:val="clear" w:color="auto" w:fill="auto"/>
            <w:vAlign w:val="center"/>
            <w:hideMark/>
          </w:tcPr>
          <w:p w14:paraId="05183FB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偏差原因分析及改进措施</w:t>
            </w:r>
          </w:p>
        </w:tc>
      </w:tr>
      <w:tr w:rsidR="00FB4A88" w:rsidRPr="00FB4A88" w14:paraId="1CB14EA9" w14:textId="77777777" w:rsidTr="00DB75C8">
        <w:trPr>
          <w:trHeight w:val="312"/>
        </w:trPr>
        <w:tc>
          <w:tcPr>
            <w:tcW w:w="345" w:type="dxa"/>
            <w:vMerge/>
            <w:vAlign w:val="center"/>
            <w:hideMark/>
          </w:tcPr>
          <w:p w14:paraId="3882C9DF"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C8740DD"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vMerge/>
            <w:vAlign w:val="center"/>
            <w:hideMark/>
          </w:tcPr>
          <w:p w14:paraId="3BD01163" w14:textId="77777777" w:rsidR="00FB4A88" w:rsidRPr="00FB4A88" w:rsidRDefault="00FB4A88" w:rsidP="00FB4A88">
            <w:pPr>
              <w:widowControl/>
              <w:jc w:val="left"/>
              <w:rPr>
                <w:rFonts w:ascii="宋体" w:hAnsi="宋体" w:cs="宋体" w:hint="eastAsia"/>
                <w:color w:val="000000"/>
                <w:kern w:val="0"/>
                <w:sz w:val="20"/>
                <w:szCs w:val="20"/>
              </w:rPr>
            </w:pPr>
          </w:p>
        </w:tc>
        <w:tc>
          <w:tcPr>
            <w:tcW w:w="1417" w:type="dxa"/>
            <w:gridSpan w:val="2"/>
            <w:vMerge/>
            <w:vAlign w:val="center"/>
            <w:hideMark/>
          </w:tcPr>
          <w:p w14:paraId="3837D829"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vMerge/>
            <w:vAlign w:val="center"/>
            <w:hideMark/>
          </w:tcPr>
          <w:p w14:paraId="516C6486"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vMerge/>
            <w:vAlign w:val="center"/>
            <w:hideMark/>
          </w:tcPr>
          <w:p w14:paraId="46595B65" w14:textId="77777777" w:rsidR="00FB4A88" w:rsidRPr="00FB4A88" w:rsidRDefault="00FB4A88" w:rsidP="00FB4A88">
            <w:pPr>
              <w:widowControl/>
              <w:jc w:val="left"/>
              <w:rPr>
                <w:rFonts w:ascii="宋体" w:hAnsi="宋体" w:cs="宋体" w:hint="eastAsia"/>
                <w:color w:val="000000"/>
                <w:kern w:val="0"/>
                <w:sz w:val="20"/>
                <w:szCs w:val="20"/>
              </w:rPr>
            </w:pPr>
          </w:p>
        </w:tc>
        <w:tc>
          <w:tcPr>
            <w:tcW w:w="709" w:type="dxa"/>
            <w:gridSpan w:val="2"/>
            <w:vMerge/>
            <w:vAlign w:val="center"/>
            <w:hideMark/>
          </w:tcPr>
          <w:p w14:paraId="6D140F0D" w14:textId="77777777" w:rsidR="00FB4A88" w:rsidRPr="00FB4A88" w:rsidRDefault="00FB4A88" w:rsidP="00FB4A88">
            <w:pPr>
              <w:widowControl/>
              <w:jc w:val="left"/>
              <w:rPr>
                <w:rFonts w:ascii="宋体" w:hAnsi="宋体" w:cs="宋体" w:hint="eastAsia"/>
                <w:color w:val="000000"/>
                <w:kern w:val="0"/>
                <w:sz w:val="20"/>
                <w:szCs w:val="20"/>
              </w:rPr>
            </w:pPr>
          </w:p>
        </w:tc>
        <w:tc>
          <w:tcPr>
            <w:tcW w:w="709" w:type="dxa"/>
            <w:gridSpan w:val="2"/>
            <w:vMerge/>
            <w:vAlign w:val="center"/>
            <w:hideMark/>
          </w:tcPr>
          <w:p w14:paraId="35924C00" w14:textId="77777777" w:rsidR="00FB4A88" w:rsidRPr="00FB4A88" w:rsidRDefault="00FB4A88" w:rsidP="00FB4A88">
            <w:pPr>
              <w:widowControl/>
              <w:jc w:val="left"/>
              <w:rPr>
                <w:rFonts w:ascii="宋体" w:hAnsi="宋体" w:cs="宋体" w:hint="eastAsia"/>
                <w:color w:val="000000"/>
                <w:kern w:val="0"/>
                <w:sz w:val="20"/>
                <w:szCs w:val="20"/>
              </w:rPr>
            </w:pPr>
          </w:p>
        </w:tc>
        <w:tc>
          <w:tcPr>
            <w:tcW w:w="1184" w:type="dxa"/>
            <w:gridSpan w:val="2"/>
            <w:vMerge/>
            <w:vAlign w:val="center"/>
            <w:hideMark/>
          </w:tcPr>
          <w:p w14:paraId="487A7397"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201658E9" w14:textId="77777777" w:rsidTr="00DB75C8">
        <w:trPr>
          <w:trHeight w:val="402"/>
        </w:trPr>
        <w:tc>
          <w:tcPr>
            <w:tcW w:w="345" w:type="dxa"/>
            <w:vMerge w:val="restart"/>
            <w:shd w:val="clear" w:color="auto" w:fill="auto"/>
            <w:vAlign w:val="center"/>
            <w:hideMark/>
          </w:tcPr>
          <w:p w14:paraId="592364F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年度绩效指标完成情况</w:t>
            </w:r>
          </w:p>
        </w:tc>
        <w:tc>
          <w:tcPr>
            <w:tcW w:w="506" w:type="dxa"/>
            <w:vMerge w:val="restart"/>
            <w:shd w:val="clear" w:color="auto" w:fill="auto"/>
            <w:vAlign w:val="center"/>
            <w:hideMark/>
          </w:tcPr>
          <w:p w14:paraId="3DE51A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产出指标</w:t>
            </w:r>
          </w:p>
        </w:tc>
        <w:tc>
          <w:tcPr>
            <w:tcW w:w="1276" w:type="dxa"/>
            <w:shd w:val="clear" w:color="auto" w:fill="auto"/>
            <w:vAlign w:val="center"/>
            <w:hideMark/>
          </w:tcPr>
          <w:p w14:paraId="193EC7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417" w:type="dxa"/>
            <w:gridSpan w:val="2"/>
            <w:shd w:val="clear" w:color="auto" w:fill="auto"/>
            <w:noWrap/>
            <w:vAlign w:val="center"/>
            <w:hideMark/>
          </w:tcPr>
          <w:p w14:paraId="186B19D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指标1：居民健康档案建档人数</w:t>
            </w:r>
          </w:p>
        </w:tc>
        <w:tc>
          <w:tcPr>
            <w:tcW w:w="1134" w:type="dxa"/>
            <w:shd w:val="clear" w:color="auto" w:fill="auto"/>
            <w:vAlign w:val="center"/>
            <w:hideMark/>
          </w:tcPr>
          <w:p w14:paraId="5FCBB59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&gt;=6102人</w:t>
            </w:r>
          </w:p>
        </w:tc>
        <w:tc>
          <w:tcPr>
            <w:tcW w:w="1134" w:type="dxa"/>
            <w:shd w:val="clear" w:color="auto" w:fill="auto"/>
            <w:vAlign w:val="center"/>
            <w:hideMark/>
          </w:tcPr>
          <w:p w14:paraId="2502ED5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=5992人</w:t>
            </w:r>
          </w:p>
        </w:tc>
        <w:tc>
          <w:tcPr>
            <w:tcW w:w="709" w:type="dxa"/>
            <w:gridSpan w:val="2"/>
            <w:shd w:val="clear" w:color="auto" w:fill="auto"/>
            <w:vAlign w:val="center"/>
            <w:hideMark/>
          </w:tcPr>
          <w:p w14:paraId="7C585A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w:t>
            </w:r>
          </w:p>
        </w:tc>
        <w:tc>
          <w:tcPr>
            <w:tcW w:w="709" w:type="dxa"/>
            <w:gridSpan w:val="2"/>
            <w:shd w:val="clear" w:color="auto" w:fill="auto"/>
            <w:vAlign w:val="center"/>
            <w:hideMark/>
          </w:tcPr>
          <w:p w14:paraId="649C906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3.82</w:t>
            </w:r>
          </w:p>
        </w:tc>
        <w:tc>
          <w:tcPr>
            <w:tcW w:w="1184" w:type="dxa"/>
            <w:gridSpan w:val="2"/>
            <w:shd w:val="clear" w:color="auto" w:fill="auto"/>
            <w:vAlign w:val="center"/>
            <w:hideMark/>
          </w:tcPr>
          <w:p w14:paraId="655C46D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居民较少，工地较多，有迁入和迁出导致常驻人口变化</w:t>
            </w:r>
          </w:p>
        </w:tc>
      </w:tr>
      <w:tr w:rsidR="00FB4A88" w:rsidRPr="00FB4A88" w14:paraId="0F8056E6" w14:textId="77777777" w:rsidTr="00DB75C8">
        <w:trPr>
          <w:trHeight w:val="402"/>
        </w:trPr>
        <w:tc>
          <w:tcPr>
            <w:tcW w:w="345" w:type="dxa"/>
            <w:vMerge/>
            <w:vAlign w:val="center"/>
            <w:hideMark/>
          </w:tcPr>
          <w:p w14:paraId="145D9BF8"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66352AD8"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20B991B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417" w:type="dxa"/>
            <w:gridSpan w:val="2"/>
            <w:shd w:val="clear" w:color="auto" w:fill="auto"/>
            <w:noWrap/>
            <w:vAlign w:val="center"/>
            <w:hideMark/>
          </w:tcPr>
          <w:p w14:paraId="0A16D20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指标2：家庭医生签约服务人数</w:t>
            </w:r>
          </w:p>
        </w:tc>
        <w:tc>
          <w:tcPr>
            <w:tcW w:w="1134" w:type="dxa"/>
            <w:shd w:val="clear" w:color="auto" w:fill="auto"/>
            <w:vAlign w:val="center"/>
            <w:hideMark/>
          </w:tcPr>
          <w:p w14:paraId="2883F5C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&gt;=3400人</w:t>
            </w:r>
          </w:p>
        </w:tc>
        <w:tc>
          <w:tcPr>
            <w:tcW w:w="1134" w:type="dxa"/>
            <w:shd w:val="clear" w:color="auto" w:fill="auto"/>
            <w:vAlign w:val="center"/>
            <w:hideMark/>
          </w:tcPr>
          <w:p w14:paraId="6979166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=3615人</w:t>
            </w:r>
          </w:p>
        </w:tc>
        <w:tc>
          <w:tcPr>
            <w:tcW w:w="709" w:type="dxa"/>
            <w:gridSpan w:val="2"/>
            <w:shd w:val="clear" w:color="auto" w:fill="auto"/>
            <w:vAlign w:val="center"/>
            <w:hideMark/>
          </w:tcPr>
          <w:p w14:paraId="655D6D5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4C37BEF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1.88</w:t>
            </w:r>
          </w:p>
        </w:tc>
        <w:tc>
          <w:tcPr>
            <w:tcW w:w="1184" w:type="dxa"/>
            <w:gridSpan w:val="2"/>
            <w:shd w:val="clear" w:color="auto" w:fill="auto"/>
            <w:vAlign w:val="center"/>
            <w:hideMark/>
          </w:tcPr>
          <w:p w14:paraId="11A55A2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有迁入和迁出导致常驻人口变化</w:t>
            </w:r>
          </w:p>
        </w:tc>
      </w:tr>
      <w:tr w:rsidR="00FB4A88" w:rsidRPr="00FB4A88" w14:paraId="20E8FDFD" w14:textId="77777777" w:rsidTr="00DB75C8">
        <w:trPr>
          <w:trHeight w:val="402"/>
        </w:trPr>
        <w:tc>
          <w:tcPr>
            <w:tcW w:w="345" w:type="dxa"/>
            <w:vMerge/>
            <w:vAlign w:val="center"/>
            <w:hideMark/>
          </w:tcPr>
          <w:p w14:paraId="49926908"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10D42995"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364BEC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417" w:type="dxa"/>
            <w:gridSpan w:val="2"/>
            <w:shd w:val="clear" w:color="auto" w:fill="auto"/>
            <w:noWrap/>
            <w:vAlign w:val="center"/>
            <w:hideMark/>
          </w:tcPr>
          <w:p w14:paraId="19AF88C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指标3：健康只是讲座、公众健康咨询、个体化健康教育开展次数</w:t>
            </w:r>
          </w:p>
        </w:tc>
        <w:tc>
          <w:tcPr>
            <w:tcW w:w="1134" w:type="dxa"/>
            <w:shd w:val="clear" w:color="auto" w:fill="auto"/>
            <w:vAlign w:val="center"/>
            <w:hideMark/>
          </w:tcPr>
          <w:p w14:paraId="7E1E463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&gt;=4次/年</w:t>
            </w:r>
          </w:p>
        </w:tc>
        <w:tc>
          <w:tcPr>
            <w:tcW w:w="1134" w:type="dxa"/>
            <w:shd w:val="clear" w:color="auto" w:fill="auto"/>
            <w:vAlign w:val="center"/>
            <w:hideMark/>
          </w:tcPr>
          <w:p w14:paraId="6A79116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=9次/年</w:t>
            </w:r>
          </w:p>
        </w:tc>
        <w:tc>
          <w:tcPr>
            <w:tcW w:w="709" w:type="dxa"/>
            <w:gridSpan w:val="2"/>
            <w:shd w:val="clear" w:color="auto" w:fill="auto"/>
            <w:vAlign w:val="center"/>
            <w:hideMark/>
          </w:tcPr>
          <w:p w14:paraId="419DCA2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5D6202C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1184" w:type="dxa"/>
            <w:gridSpan w:val="2"/>
            <w:shd w:val="clear" w:color="auto" w:fill="auto"/>
            <w:vAlign w:val="center"/>
            <w:hideMark/>
          </w:tcPr>
          <w:p w14:paraId="141266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根据当地居民需求，健康讲座增加。</w:t>
            </w:r>
          </w:p>
        </w:tc>
      </w:tr>
      <w:tr w:rsidR="00FB4A88" w:rsidRPr="00FB4A88" w14:paraId="16BC0A0F" w14:textId="77777777" w:rsidTr="00DB75C8">
        <w:trPr>
          <w:trHeight w:val="402"/>
        </w:trPr>
        <w:tc>
          <w:tcPr>
            <w:tcW w:w="345" w:type="dxa"/>
            <w:vMerge/>
            <w:vAlign w:val="center"/>
            <w:hideMark/>
          </w:tcPr>
          <w:p w14:paraId="2564A5DC"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213B9F52"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075BE1B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417" w:type="dxa"/>
            <w:gridSpan w:val="2"/>
            <w:shd w:val="clear" w:color="auto" w:fill="auto"/>
            <w:noWrap/>
            <w:vAlign w:val="center"/>
            <w:hideMark/>
          </w:tcPr>
          <w:p w14:paraId="6AEDC8B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指标4:肺结核病人规范管理人数</w:t>
            </w:r>
          </w:p>
        </w:tc>
        <w:tc>
          <w:tcPr>
            <w:tcW w:w="1134" w:type="dxa"/>
            <w:shd w:val="clear" w:color="auto" w:fill="auto"/>
            <w:vAlign w:val="center"/>
            <w:hideMark/>
          </w:tcPr>
          <w:p w14:paraId="3F3931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&gt;=0人</w:t>
            </w:r>
          </w:p>
        </w:tc>
        <w:tc>
          <w:tcPr>
            <w:tcW w:w="1134" w:type="dxa"/>
            <w:shd w:val="clear" w:color="auto" w:fill="auto"/>
            <w:vAlign w:val="center"/>
            <w:hideMark/>
          </w:tcPr>
          <w:p w14:paraId="102CD77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=0人</w:t>
            </w:r>
          </w:p>
        </w:tc>
        <w:tc>
          <w:tcPr>
            <w:tcW w:w="709" w:type="dxa"/>
            <w:gridSpan w:val="2"/>
            <w:shd w:val="clear" w:color="auto" w:fill="auto"/>
            <w:vAlign w:val="center"/>
            <w:hideMark/>
          </w:tcPr>
          <w:p w14:paraId="2351B8A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1125DE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184" w:type="dxa"/>
            <w:gridSpan w:val="2"/>
            <w:shd w:val="clear" w:color="auto" w:fill="auto"/>
            <w:vAlign w:val="center"/>
            <w:hideMark/>
          </w:tcPr>
          <w:p w14:paraId="74C723F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EED3F19" w14:textId="77777777" w:rsidTr="00DB75C8">
        <w:trPr>
          <w:trHeight w:val="402"/>
        </w:trPr>
        <w:tc>
          <w:tcPr>
            <w:tcW w:w="345" w:type="dxa"/>
            <w:vMerge/>
            <w:vAlign w:val="center"/>
            <w:hideMark/>
          </w:tcPr>
          <w:p w14:paraId="46DAAC01"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4E0571F0"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41F0DA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417" w:type="dxa"/>
            <w:gridSpan w:val="2"/>
            <w:shd w:val="clear" w:color="auto" w:fill="auto"/>
            <w:noWrap/>
            <w:vAlign w:val="center"/>
            <w:hideMark/>
          </w:tcPr>
          <w:p w14:paraId="4FF2CAA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指标5:0-6儿</w:t>
            </w:r>
            <w:r w:rsidRPr="00FB4A88">
              <w:rPr>
                <w:rFonts w:ascii="宋体" w:hAnsi="宋体" w:cs="宋体" w:hint="eastAsia"/>
                <w:color w:val="000000"/>
                <w:kern w:val="0"/>
                <w:sz w:val="20"/>
                <w:szCs w:val="20"/>
              </w:rPr>
              <w:lastRenderedPageBreak/>
              <w:t>童疫苗接种人数</w:t>
            </w:r>
          </w:p>
        </w:tc>
        <w:tc>
          <w:tcPr>
            <w:tcW w:w="1134" w:type="dxa"/>
            <w:shd w:val="clear" w:color="auto" w:fill="auto"/>
            <w:vAlign w:val="center"/>
            <w:hideMark/>
          </w:tcPr>
          <w:p w14:paraId="30565C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&gt;=440人</w:t>
            </w:r>
          </w:p>
        </w:tc>
        <w:tc>
          <w:tcPr>
            <w:tcW w:w="1134" w:type="dxa"/>
            <w:shd w:val="clear" w:color="auto" w:fill="auto"/>
            <w:vAlign w:val="center"/>
            <w:hideMark/>
          </w:tcPr>
          <w:p w14:paraId="7C345F9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=348人</w:t>
            </w:r>
          </w:p>
        </w:tc>
        <w:tc>
          <w:tcPr>
            <w:tcW w:w="709" w:type="dxa"/>
            <w:gridSpan w:val="2"/>
            <w:shd w:val="clear" w:color="auto" w:fill="auto"/>
            <w:vAlign w:val="center"/>
            <w:hideMark/>
          </w:tcPr>
          <w:p w14:paraId="004452F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582F94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2.39</w:t>
            </w:r>
          </w:p>
        </w:tc>
        <w:tc>
          <w:tcPr>
            <w:tcW w:w="1184" w:type="dxa"/>
            <w:gridSpan w:val="2"/>
            <w:shd w:val="clear" w:color="auto" w:fill="auto"/>
            <w:vAlign w:val="center"/>
            <w:hideMark/>
          </w:tcPr>
          <w:p w14:paraId="3456BF1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出生儿童</w:t>
            </w:r>
            <w:r w:rsidRPr="00FB4A88">
              <w:rPr>
                <w:rFonts w:ascii="宋体" w:hAnsi="宋体" w:cs="宋体" w:hint="eastAsia"/>
                <w:color w:val="000000"/>
                <w:kern w:val="0"/>
                <w:sz w:val="20"/>
                <w:szCs w:val="20"/>
              </w:rPr>
              <w:lastRenderedPageBreak/>
              <w:t>较少，</w:t>
            </w:r>
            <w:proofErr w:type="gramStart"/>
            <w:r w:rsidRPr="00FB4A88">
              <w:rPr>
                <w:rFonts w:ascii="宋体" w:hAnsi="宋体" w:cs="宋体" w:hint="eastAsia"/>
                <w:color w:val="000000"/>
                <w:kern w:val="0"/>
                <w:sz w:val="20"/>
                <w:szCs w:val="20"/>
              </w:rPr>
              <w:t>应接种尽接种</w:t>
            </w:r>
            <w:proofErr w:type="gramEnd"/>
          </w:p>
        </w:tc>
      </w:tr>
      <w:tr w:rsidR="00FB4A88" w:rsidRPr="00FB4A88" w14:paraId="45A2797D" w14:textId="77777777" w:rsidTr="00DB75C8">
        <w:trPr>
          <w:trHeight w:val="402"/>
        </w:trPr>
        <w:tc>
          <w:tcPr>
            <w:tcW w:w="345" w:type="dxa"/>
            <w:vMerge/>
            <w:vAlign w:val="center"/>
            <w:hideMark/>
          </w:tcPr>
          <w:p w14:paraId="6E9AA44E"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3D9E38DA"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79F7C80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417" w:type="dxa"/>
            <w:gridSpan w:val="2"/>
            <w:shd w:val="clear" w:color="auto" w:fill="auto"/>
            <w:noWrap/>
            <w:vAlign w:val="center"/>
            <w:hideMark/>
          </w:tcPr>
          <w:p w14:paraId="31C2982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指标6：0-6岁儿童健康管理人数</w:t>
            </w:r>
          </w:p>
        </w:tc>
        <w:tc>
          <w:tcPr>
            <w:tcW w:w="1134" w:type="dxa"/>
            <w:shd w:val="clear" w:color="auto" w:fill="auto"/>
            <w:vAlign w:val="center"/>
            <w:hideMark/>
          </w:tcPr>
          <w:p w14:paraId="1153ECB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&gt;=237人</w:t>
            </w:r>
          </w:p>
        </w:tc>
        <w:tc>
          <w:tcPr>
            <w:tcW w:w="1134" w:type="dxa"/>
            <w:shd w:val="clear" w:color="auto" w:fill="auto"/>
            <w:vAlign w:val="center"/>
            <w:hideMark/>
          </w:tcPr>
          <w:p w14:paraId="5BAC9BB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=348人</w:t>
            </w:r>
          </w:p>
        </w:tc>
        <w:tc>
          <w:tcPr>
            <w:tcW w:w="709" w:type="dxa"/>
            <w:gridSpan w:val="2"/>
            <w:shd w:val="clear" w:color="auto" w:fill="auto"/>
            <w:vAlign w:val="center"/>
            <w:hideMark/>
          </w:tcPr>
          <w:p w14:paraId="07DFA68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2A03A4F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2.7</w:t>
            </w:r>
          </w:p>
        </w:tc>
        <w:tc>
          <w:tcPr>
            <w:tcW w:w="1184" w:type="dxa"/>
            <w:gridSpan w:val="2"/>
            <w:shd w:val="clear" w:color="auto" w:fill="auto"/>
            <w:vAlign w:val="center"/>
            <w:hideMark/>
          </w:tcPr>
          <w:p w14:paraId="68DB719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有迁入和迁出导致常驻人口变化</w:t>
            </w:r>
          </w:p>
        </w:tc>
      </w:tr>
      <w:tr w:rsidR="00FB4A88" w:rsidRPr="00FB4A88" w14:paraId="52DECDD1" w14:textId="77777777" w:rsidTr="00DB75C8">
        <w:trPr>
          <w:trHeight w:val="402"/>
        </w:trPr>
        <w:tc>
          <w:tcPr>
            <w:tcW w:w="345" w:type="dxa"/>
            <w:vMerge/>
            <w:vAlign w:val="center"/>
            <w:hideMark/>
          </w:tcPr>
          <w:p w14:paraId="051B8801"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C3D4ECE"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2704F06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417" w:type="dxa"/>
            <w:gridSpan w:val="2"/>
            <w:shd w:val="clear" w:color="auto" w:fill="auto"/>
            <w:noWrap/>
            <w:vAlign w:val="center"/>
            <w:hideMark/>
          </w:tcPr>
          <w:p w14:paraId="038788C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指标1：老年人健康管理率</w:t>
            </w:r>
          </w:p>
        </w:tc>
        <w:tc>
          <w:tcPr>
            <w:tcW w:w="1134" w:type="dxa"/>
            <w:shd w:val="clear" w:color="auto" w:fill="auto"/>
            <w:vAlign w:val="center"/>
            <w:hideMark/>
          </w:tcPr>
          <w:p w14:paraId="0196AFE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1134" w:type="dxa"/>
            <w:shd w:val="clear" w:color="auto" w:fill="auto"/>
            <w:vAlign w:val="center"/>
            <w:hideMark/>
          </w:tcPr>
          <w:p w14:paraId="0CE61B1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709" w:type="dxa"/>
            <w:gridSpan w:val="2"/>
            <w:shd w:val="clear" w:color="auto" w:fill="auto"/>
            <w:vAlign w:val="center"/>
            <w:hideMark/>
          </w:tcPr>
          <w:p w14:paraId="72A903D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59060C7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184" w:type="dxa"/>
            <w:gridSpan w:val="2"/>
            <w:shd w:val="clear" w:color="auto" w:fill="auto"/>
            <w:vAlign w:val="center"/>
            <w:hideMark/>
          </w:tcPr>
          <w:p w14:paraId="581904E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5C616F0" w14:textId="77777777" w:rsidTr="00DB75C8">
        <w:trPr>
          <w:trHeight w:val="402"/>
        </w:trPr>
        <w:tc>
          <w:tcPr>
            <w:tcW w:w="345" w:type="dxa"/>
            <w:vMerge/>
            <w:vAlign w:val="center"/>
            <w:hideMark/>
          </w:tcPr>
          <w:p w14:paraId="488A9CF9"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8B4D254"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1BF59A2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417" w:type="dxa"/>
            <w:gridSpan w:val="2"/>
            <w:shd w:val="clear" w:color="auto" w:fill="auto"/>
            <w:noWrap/>
            <w:vAlign w:val="center"/>
            <w:hideMark/>
          </w:tcPr>
          <w:p w14:paraId="3826FE5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指标2：慢性病患者健康管理（2型糖尿病）率</w:t>
            </w:r>
          </w:p>
        </w:tc>
        <w:tc>
          <w:tcPr>
            <w:tcW w:w="1134" w:type="dxa"/>
            <w:shd w:val="clear" w:color="auto" w:fill="auto"/>
            <w:vAlign w:val="center"/>
            <w:hideMark/>
          </w:tcPr>
          <w:p w14:paraId="4AF8305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1134" w:type="dxa"/>
            <w:shd w:val="clear" w:color="auto" w:fill="auto"/>
            <w:vAlign w:val="center"/>
            <w:hideMark/>
          </w:tcPr>
          <w:p w14:paraId="2E63403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709" w:type="dxa"/>
            <w:gridSpan w:val="2"/>
            <w:shd w:val="clear" w:color="auto" w:fill="auto"/>
            <w:vAlign w:val="center"/>
            <w:hideMark/>
          </w:tcPr>
          <w:p w14:paraId="30A24F5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5DC9ED7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184" w:type="dxa"/>
            <w:gridSpan w:val="2"/>
            <w:shd w:val="clear" w:color="auto" w:fill="auto"/>
            <w:vAlign w:val="center"/>
            <w:hideMark/>
          </w:tcPr>
          <w:p w14:paraId="26A868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60481FE" w14:textId="77777777" w:rsidTr="00DB75C8">
        <w:trPr>
          <w:trHeight w:val="402"/>
        </w:trPr>
        <w:tc>
          <w:tcPr>
            <w:tcW w:w="345" w:type="dxa"/>
            <w:vMerge/>
            <w:vAlign w:val="center"/>
            <w:hideMark/>
          </w:tcPr>
          <w:p w14:paraId="3B6AC297"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9B7E6B0"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6F199A8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417" w:type="dxa"/>
            <w:gridSpan w:val="2"/>
            <w:shd w:val="clear" w:color="auto" w:fill="auto"/>
            <w:noWrap/>
            <w:vAlign w:val="center"/>
            <w:hideMark/>
          </w:tcPr>
          <w:p w14:paraId="4449BD1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指标3:辖区严重精神障碍患者管理率</w:t>
            </w:r>
          </w:p>
        </w:tc>
        <w:tc>
          <w:tcPr>
            <w:tcW w:w="1134" w:type="dxa"/>
            <w:shd w:val="clear" w:color="auto" w:fill="auto"/>
            <w:vAlign w:val="center"/>
            <w:hideMark/>
          </w:tcPr>
          <w:p w14:paraId="5BE77D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&gt;=100%</w:t>
            </w:r>
          </w:p>
        </w:tc>
        <w:tc>
          <w:tcPr>
            <w:tcW w:w="1134" w:type="dxa"/>
            <w:shd w:val="clear" w:color="auto" w:fill="auto"/>
            <w:vAlign w:val="center"/>
            <w:hideMark/>
          </w:tcPr>
          <w:p w14:paraId="5ABF1FC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71322A1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2C84D12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184" w:type="dxa"/>
            <w:gridSpan w:val="2"/>
            <w:shd w:val="clear" w:color="auto" w:fill="auto"/>
            <w:vAlign w:val="center"/>
            <w:hideMark/>
          </w:tcPr>
          <w:p w14:paraId="7E588C1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CC8F593" w14:textId="77777777" w:rsidTr="00DB75C8">
        <w:trPr>
          <w:trHeight w:val="402"/>
        </w:trPr>
        <w:tc>
          <w:tcPr>
            <w:tcW w:w="345" w:type="dxa"/>
            <w:vMerge/>
            <w:vAlign w:val="center"/>
            <w:hideMark/>
          </w:tcPr>
          <w:p w14:paraId="15FBA326"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71AEB348"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5620C0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417" w:type="dxa"/>
            <w:gridSpan w:val="2"/>
            <w:shd w:val="clear" w:color="auto" w:fill="auto"/>
            <w:noWrap/>
            <w:vAlign w:val="center"/>
            <w:hideMark/>
          </w:tcPr>
          <w:p w14:paraId="417765E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指标4:0-6岁儿童健康管理率</w:t>
            </w:r>
          </w:p>
        </w:tc>
        <w:tc>
          <w:tcPr>
            <w:tcW w:w="1134" w:type="dxa"/>
            <w:shd w:val="clear" w:color="auto" w:fill="auto"/>
            <w:vAlign w:val="center"/>
            <w:hideMark/>
          </w:tcPr>
          <w:p w14:paraId="1C8D972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&gt;=96%</w:t>
            </w:r>
          </w:p>
        </w:tc>
        <w:tc>
          <w:tcPr>
            <w:tcW w:w="1134" w:type="dxa"/>
            <w:shd w:val="clear" w:color="auto" w:fill="auto"/>
            <w:vAlign w:val="center"/>
            <w:hideMark/>
          </w:tcPr>
          <w:p w14:paraId="7EEB8D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709" w:type="dxa"/>
            <w:gridSpan w:val="2"/>
            <w:shd w:val="clear" w:color="auto" w:fill="auto"/>
            <w:vAlign w:val="center"/>
            <w:hideMark/>
          </w:tcPr>
          <w:p w14:paraId="2DA6102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709" w:type="dxa"/>
            <w:gridSpan w:val="2"/>
            <w:shd w:val="clear" w:color="auto" w:fill="auto"/>
            <w:vAlign w:val="center"/>
            <w:hideMark/>
          </w:tcPr>
          <w:p w14:paraId="56C612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184" w:type="dxa"/>
            <w:gridSpan w:val="2"/>
            <w:shd w:val="clear" w:color="auto" w:fill="auto"/>
            <w:vAlign w:val="center"/>
            <w:hideMark/>
          </w:tcPr>
          <w:p w14:paraId="07B5995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C673B81" w14:textId="77777777" w:rsidTr="00DB75C8">
        <w:trPr>
          <w:trHeight w:val="402"/>
        </w:trPr>
        <w:tc>
          <w:tcPr>
            <w:tcW w:w="345" w:type="dxa"/>
            <w:vMerge/>
            <w:vAlign w:val="center"/>
            <w:hideMark/>
          </w:tcPr>
          <w:p w14:paraId="2481E71D"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268C0DCA"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65F9D87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417" w:type="dxa"/>
            <w:gridSpan w:val="2"/>
            <w:shd w:val="clear" w:color="auto" w:fill="auto"/>
            <w:noWrap/>
            <w:vAlign w:val="center"/>
            <w:hideMark/>
          </w:tcPr>
          <w:p w14:paraId="3CF173F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指标5：重点人员家庭医生签约服务率</w:t>
            </w:r>
          </w:p>
        </w:tc>
        <w:tc>
          <w:tcPr>
            <w:tcW w:w="1134" w:type="dxa"/>
            <w:shd w:val="clear" w:color="auto" w:fill="auto"/>
            <w:vAlign w:val="center"/>
            <w:hideMark/>
          </w:tcPr>
          <w:p w14:paraId="15FBA44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&gt;=85%</w:t>
            </w:r>
          </w:p>
        </w:tc>
        <w:tc>
          <w:tcPr>
            <w:tcW w:w="1134" w:type="dxa"/>
            <w:shd w:val="clear" w:color="auto" w:fill="auto"/>
            <w:vAlign w:val="center"/>
            <w:hideMark/>
          </w:tcPr>
          <w:p w14:paraId="71DAED5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=85%</w:t>
            </w:r>
          </w:p>
        </w:tc>
        <w:tc>
          <w:tcPr>
            <w:tcW w:w="709" w:type="dxa"/>
            <w:gridSpan w:val="2"/>
            <w:shd w:val="clear" w:color="auto" w:fill="auto"/>
            <w:vAlign w:val="center"/>
            <w:hideMark/>
          </w:tcPr>
          <w:p w14:paraId="76CF4A5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0963C6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184" w:type="dxa"/>
            <w:gridSpan w:val="2"/>
            <w:shd w:val="clear" w:color="auto" w:fill="auto"/>
            <w:vAlign w:val="center"/>
            <w:hideMark/>
          </w:tcPr>
          <w:p w14:paraId="53C876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61B1FEB" w14:textId="77777777" w:rsidTr="00DB75C8">
        <w:trPr>
          <w:trHeight w:val="402"/>
        </w:trPr>
        <w:tc>
          <w:tcPr>
            <w:tcW w:w="345" w:type="dxa"/>
            <w:vMerge/>
            <w:vAlign w:val="center"/>
            <w:hideMark/>
          </w:tcPr>
          <w:p w14:paraId="2F6293F7"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73D324DF"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063A7D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1417" w:type="dxa"/>
            <w:gridSpan w:val="2"/>
            <w:shd w:val="clear" w:color="auto" w:fill="auto"/>
            <w:noWrap/>
            <w:vAlign w:val="center"/>
            <w:hideMark/>
          </w:tcPr>
          <w:p w14:paraId="0CEA35D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指标1：卫生院免费开展各项工作完成时间</w:t>
            </w:r>
          </w:p>
        </w:tc>
        <w:tc>
          <w:tcPr>
            <w:tcW w:w="1134" w:type="dxa"/>
            <w:shd w:val="clear" w:color="auto" w:fill="auto"/>
            <w:vAlign w:val="center"/>
            <w:hideMark/>
          </w:tcPr>
          <w:p w14:paraId="101FFC8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&lt;=12个月</w:t>
            </w:r>
          </w:p>
        </w:tc>
        <w:tc>
          <w:tcPr>
            <w:tcW w:w="1134" w:type="dxa"/>
            <w:shd w:val="clear" w:color="auto" w:fill="auto"/>
            <w:vAlign w:val="center"/>
            <w:hideMark/>
          </w:tcPr>
          <w:p w14:paraId="362894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=12个月</w:t>
            </w:r>
          </w:p>
        </w:tc>
        <w:tc>
          <w:tcPr>
            <w:tcW w:w="709" w:type="dxa"/>
            <w:gridSpan w:val="2"/>
            <w:shd w:val="clear" w:color="auto" w:fill="auto"/>
            <w:vAlign w:val="center"/>
            <w:hideMark/>
          </w:tcPr>
          <w:p w14:paraId="4DDD6AF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709" w:type="dxa"/>
            <w:gridSpan w:val="2"/>
            <w:shd w:val="clear" w:color="auto" w:fill="auto"/>
            <w:vAlign w:val="center"/>
            <w:hideMark/>
          </w:tcPr>
          <w:p w14:paraId="425CB08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184" w:type="dxa"/>
            <w:gridSpan w:val="2"/>
            <w:shd w:val="clear" w:color="auto" w:fill="auto"/>
            <w:vAlign w:val="center"/>
            <w:hideMark/>
          </w:tcPr>
          <w:p w14:paraId="78ED63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2612F77" w14:textId="77777777" w:rsidTr="00DB75C8">
        <w:trPr>
          <w:trHeight w:val="402"/>
        </w:trPr>
        <w:tc>
          <w:tcPr>
            <w:tcW w:w="345" w:type="dxa"/>
            <w:vMerge/>
            <w:vAlign w:val="center"/>
            <w:hideMark/>
          </w:tcPr>
          <w:p w14:paraId="19A44FDE"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restart"/>
            <w:shd w:val="clear" w:color="auto" w:fill="auto"/>
            <w:vAlign w:val="center"/>
            <w:hideMark/>
          </w:tcPr>
          <w:p w14:paraId="4F98B4C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1276" w:type="dxa"/>
            <w:shd w:val="clear" w:color="auto" w:fill="auto"/>
            <w:vAlign w:val="center"/>
            <w:hideMark/>
          </w:tcPr>
          <w:p w14:paraId="305C8B9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1417" w:type="dxa"/>
            <w:gridSpan w:val="2"/>
            <w:shd w:val="clear" w:color="auto" w:fill="auto"/>
            <w:noWrap/>
            <w:vAlign w:val="center"/>
            <w:hideMark/>
          </w:tcPr>
          <w:p w14:paraId="6964E4E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指标1：项目预算控制率</w:t>
            </w:r>
          </w:p>
        </w:tc>
        <w:tc>
          <w:tcPr>
            <w:tcW w:w="1134" w:type="dxa"/>
            <w:shd w:val="clear" w:color="auto" w:fill="auto"/>
            <w:vAlign w:val="center"/>
            <w:hideMark/>
          </w:tcPr>
          <w:p w14:paraId="5EADFD6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1134" w:type="dxa"/>
            <w:shd w:val="clear" w:color="auto" w:fill="auto"/>
            <w:vAlign w:val="center"/>
            <w:hideMark/>
          </w:tcPr>
          <w:p w14:paraId="53DE6A6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16A598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69DA924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184" w:type="dxa"/>
            <w:gridSpan w:val="2"/>
            <w:shd w:val="clear" w:color="auto" w:fill="auto"/>
            <w:vAlign w:val="center"/>
            <w:hideMark/>
          </w:tcPr>
          <w:p w14:paraId="012B3A1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7FA46E6" w14:textId="77777777" w:rsidTr="00DB75C8">
        <w:trPr>
          <w:trHeight w:val="402"/>
        </w:trPr>
        <w:tc>
          <w:tcPr>
            <w:tcW w:w="345" w:type="dxa"/>
            <w:vMerge/>
            <w:vAlign w:val="center"/>
            <w:hideMark/>
          </w:tcPr>
          <w:p w14:paraId="1566ECA2"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2890C05F"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5430B4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1417" w:type="dxa"/>
            <w:gridSpan w:val="2"/>
            <w:shd w:val="clear" w:color="auto" w:fill="auto"/>
            <w:noWrap/>
            <w:vAlign w:val="center"/>
            <w:hideMark/>
          </w:tcPr>
          <w:p w14:paraId="6B97262C"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指标1：辖区居民相关投诉率</w:t>
            </w:r>
          </w:p>
        </w:tc>
        <w:tc>
          <w:tcPr>
            <w:tcW w:w="1134" w:type="dxa"/>
            <w:shd w:val="clear" w:color="auto" w:fill="auto"/>
            <w:vAlign w:val="center"/>
            <w:hideMark/>
          </w:tcPr>
          <w:p w14:paraId="20A0666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1134" w:type="dxa"/>
            <w:shd w:val="clear" w:color="auto" w:fill="auto"/>
            <w:vAlign w:val="center"/>
            <w:hideMark/>
          </w:tcPr>
          <w:p w14:paraId="4485B0D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709" w:type="dxa"/>
            <w:gridSpan w:val="2"/>
            <w:shd w:val="clear" w:color="auto" w:fill="auto"/>
            <w:vAlign w:val="center"/>
            <w:hideMark/>
          </w:tcPr>
          <w:p w14:paraId="57DF35F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29267E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184" w:type="dxa"/>
            <w:gridSpan w:val="2"/>
            <w:shd w:val="clear" w:color="auto" w:fill="auto"/>
            <w:vAlign w:val="center"/>
            <w:hideMark/>
          </w:tcPr>
          <w:p w14:paraId="44E0326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C9CA62D" w14:textId="77777777" w:rsidTr="00DB75C8">
        <w:trPr>
          <w:trHeight w:val="402"/>
        </w:trPr>
        <w:tc>
          <w:tcPr>
            <w:tcW w:w="345" w:type="dxa"/>
            <w:vMerge/>
            <w:vAlign w:val="center"/>
            <w:hideMark/>
          </w:tcPr>
          <w:p w14:paraId="077EC937"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25F9E66C"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7F0993D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生态环境成本指标</w:t>
            </w:r>
          </w:p>
        </w:tc>
        <w:tc>
          <w:tcPr>
            <w:tcW w:w="1417" w:type="dxa"/>
            <w:gridSpan w:val="2"/>
            <w:shd w:val="clear" w:color="auto" w:fill="auto"/>
            <w:noWrap/>
            <w:vAlign w:val="center"/>
            <w:hideMark/>
          </w:tcPr>
          <w:p w14:paraId="2D79EB2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34" w:type="dxa"/>
            <w:shd w:val="clear" w:color="auto" w:fill="auto"/>
            <w:vAlign w:val="center"/>
            <w:hideMark/>
          </w:tcPr>
          <w:p w14:paraId="393E689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34" w:type="dxa"/>
            <w:shd w:val="clear" w:color="auto" w:fill="auto"/>
            <w:vAlign w:val="center"/>
            <w:hideMark/>
          </w:tcPr>
          <w:p w14:paraId="2A3E6E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381387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6037D8D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5985C9D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7080DA6" w14:textId="77777777" w:rsidTr="00DB75C8">
        <w:trPr>
          <w:trHeight w:val="402"/>
        </w:trPr>
        <w:tc>
          <w:tcPr>
            <w:tcW w:w="345" w:type="dxa"/>
            <w:vMerge/>
            <w:vAlign w:val="center"/>
            <w:hideMark/>
          </w:tcPr>
          <w:p w14:paraId="209FF639"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restart"/>
            <w:shd w:val="clear" w:color="auto" w:fill="auto"/>
            <w:vAlign w:val="center"/>
            <w:hideMark/>
          </w:tcPr>
          <w:p w14:paraId="33B5B58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1276" w:type="dxa"/>
            <w:shd w:val="clear" w:color="auto" w:fill="auto"/>
            <w:vAlign w:val="center"/>
            <w:hideMark/>
          </w:tcPr>
          <w:p w14:paraId="5D011D0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1417" w:type="dxa"/>
            <w:gridSpan w:val="2"/>
            <w:shd w:val="clear" w:color="auto" w:fill="auto"/>
            <w:noWrap/>
            <w:vAlign w:val="center"/>
            <w:hideMark/>
          </w:tcPr>
          <w:p w14:paraId="0EC3AFD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34" w:type="dxa"/>
            <w:shd w:val="clear" w:color="auto" w:fill="auto"/>
            <w:vAlign w:val="center"/>
            <w:hideMark/>
          </w:tcPr>
          <w:p w14:paraId="043CE50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34" w:type="dxa"/>
            <w:shd w:val="clear" w:color="auto" w:fill="auto"/>
            <w:vAlign w:val="center"/>
            <w:hideMark/>
          </w:tcPr>
          <w:p w14:paraId="2F2C14C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492666E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61462D0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5C3ACE4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0A2993B" w14:textId="77777777" w:rsidTr="00DB75C8">
        <w:trPr>
          <w:trHeight w:val="402"/>
        </w:trPr>
        <w:tc>
          <w:tcPr>
            <w:tcW w:w="345" w:type="dxa"/>
            <w:vMerge/>
            <w:vAlign w:val="center"/>
            <w:hideMark/>
          </w:tcPr>
          <w:p w14:paraId="6B007850"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C147B31"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08C6D07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417" w:type="dxa"/>
            <w:gridSpan w:val="2"/>
            <w:shd w:val="clear" w:color="auto" w:fill="auto"/>
            <w:noWrap/>
            <w:vAlign w:val="center"/>
            <w:hideMark/>
          </w:tcPr>
          <w:p w14:paraId="4E37E12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指标1：受益群众人数</w:t>
            </w:r>
          </w:p>
        </w:tc>
        <w:tc>
          <w:tcPr>
            <w:tcW w:w="1134" w:type="dxa"/>
            <w:shd w:val="clear" w:color="auto" w:fill="auto"/>
            <w:vAlign w:val="center"/>
            <w:hideMark/>
          </w:tcPr>
          <w:p w14:paraId="50C6A94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&gt;=0.53万人</w:t>
            </w:r>
          </w:p>
        </w:tc>
        <w:tc>
          <w:tcPr>
            <w:tcW w:w="1134" w:type="dxa"/>
            <w:shd w:val="clear" w:color="auto" w:fill="auto"/>
            <w:vAlign w:val="center"/>
            <w:hideMark/>
          </w:tcPr>
          <w:p w14:paraId="705813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=0.5万人</w:t>
            </w:r>
          </w:p>
        </w:tc>
        <w:tc>
          <w:tcPr>
            <w:tcW w:w="709" w:type="dxa"/>
            <w:gridSpan w:val="2"/>
            <w:shd w:val="clear" w:color="auto" w:fill="auto"/>
            <w:vAlign w:val="center"/>
            <w:hideMark/>
          </w:tcPr>
          <w:p w14:paraId="7DDDF8E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709" w:type="dxa"/>
            <w:gridSpan w:val="2"/>
            <w:shd w:val="clear" w:color="auto" w:fill="auto"/>
            <w:vAlign w:val="center"/>
            <w:hideMark/>
          </w:tcPr>
          <w:p w14:paraId="47A1E91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17.17</w:t>
            </w:r>
          </w:p>
        </w:tc>
        <w:tc>
          <w:tcPr>
            <w:tcW w:w="1184" w:type="dxa"/>
            <w:gridSpan w:val="2"/>
            <w:shd w:val="clear" w:color="auto" w:fill="auto"/>
            <w:vAlign w:val="center"/>
            <w:hideMark/>
          </w:tcPr>
          <w:p w14:paraId="2978F6D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常驻人口有限，居民较少，工地较多，有迁入和迁出导致常驻人口变化</w:t>
            </w:r>
          </w:p>
        </w:tc>
      </w:tr>
      <w:tr w:rsidR="00FB4A88" w:rsidRPr="00FB4A88" w14:paraId="3FD21D81" w14:textId="77777777" w:rsidTr="00DB75C8">
        <w:trPr>
          <w:trHeight w:val="402"/>
        </w:trPr>
        <w:tc>
          <w:tcPr>
            <w:tcW w:w="345" w:type="dxa"/>
            <w:vMerge/>
            <w:vAlign w:val="center"/>
            <w:hideMark/>
          </w:tcPr>
          <w:p w14:paraId="18DD4154"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7B2005A2"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16851B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1417" w:type="dxa"/>
            <w:gridSpan w:val="2"/>
            <w:shd w:val="clear" w:color="auto" w:fill="auto"/>
            <w:noWrap/>
            <w:vAlign w:val="center"/>
            <w:hideMark/>
          </w:tcPr>
          <w:p w14:paraId="0B6B9DA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34" w:type="dxa"/>
            <w:shd w:val="clear" w:color="auto" w:fill="auto"/>
            <w:vAlign w:val="center"/>
            <w:hideMark/>
          </w:tcPr>
          <w:p w14:paraId="3A8C31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34" w:type="dxa"/>
            <w:shd w:val="clear" w:color="auto" w:fill="auto"/>
            <w:vAlign w:val="center"/>
            <w:hideMark/>
          </w:tcPr>
          <w:p w14:paraId="2F4E95E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74D88B1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325CCD9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2D480AC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95961AF" w14:textId="77777777" w:rsidTr="00DB75C8">
        <w:trPr>
          <w:trHeight w:val="402"/>
        </w:trPr>
        <w:tc>
          <w:tcPr>
            <w:tcW w:w="345" w:type="dxa"/>
            <w:vMerge/>
            <w:vAlign w:val="center"/>
            <w:hideMark/>
          </w:tcPr>
          <w:p w14:paraId="7AC2B3F4"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shd w:val="clear" w:color="auto" w:fill="auto"/>
            <w:vAlign w:val="center"/>
            <w:hideMark/>
          </w:tcPr>
          <w:p w14:paraId="1A7E8C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276" w:type="dxa"/>
            <w:shd w:val="clear" w:color="auto" w:fill="auto"/>
            <w:vAlign w:val="center"/>
            <w:hideMark/>
          </w:tcPr>
          <w:p w14:paraId="03E1FEA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417" w:type="dxa"/>
            <w:gridSpan w:val="2"/>
            <w:shd w:val="clear" w:color="auto" w:fill="auto"/>
            <w:noWrap/>
            <w:vAlign w:val="center"/>
            <w:hideMark/>
          </w:tcPr>
          <w:p w14:paraId="0FF3C7F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指标1：受益群众满意度</w:t>
            </w:r>
          </w:p>
        </w:tc>
        <w:tc>
          <w:tcPr>
            <w:tcW w:w="1134" w:type="dxa"/>
            <w:shd w:val="clear" w:color="auto" w:fill="auto"/>
            <w:vAlign w:val="center"/>
            <w:hideMark/>
          </w:tcPr>
          <w:p w14:paraId="164BA4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1134" w:type="dxa"/>
            <w:shd w:val="clear" w:color="auto" w:fill="auto"/>
            <w:vAlign w:val="center"/>
            <w:hideMark/>
          </w:tcPr>
          <w:p w14:paraId="6EE7255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=95%</w:t>
            </w:r>
          </w:p>
        </w:tc>
        <w:tc>
          <w:tcPr>
            <w:tcW w:w="709" w:type="dxa"/>
            <w:gridSpan w:val="2"/>
            <w:shd w:val="clear" w:color="auto" w:fill="auto"/>
            <w:vAlign w:val="center"/>
            <w:hideMark/>
          </w:tcPr>
          <w:p w14:paraId="348FB11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078A051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184" w:type="dxa"/>
            <w:gridSpan w:val="2"/>
            <w:shd w:val="clear" w:color="auto" w:fill="auto"/>
            <w:vAlign w:val="center"/>
            <w:hideMark/>
          </w:tcPr>
          <w:p w14:paraId="54F22A9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1ACDDDA" w14:textId="77777777" w:rsidTr="00FB4A88">
        <w:trPr>
          <w:trHeight w:val="270"/>
        </w:trPr>
        <w:tc>
          <w:tcPr>
            <w:tcW w:w="5812" w:type="dxa"/>
            <w:gridSpan w:val="7"/>
            <w:shd w:val="clear" w:color="auto" w:fill="auto"/>
            <w:vAlign w:val="center"/>
            <w:hideMark/>
          </w:tcPr>
          <w:p w14:paraId="25056D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709" w:type="dxa"/>
            <w:gridSpan w:val="2"/>
            <w:shd w:val="clear" w:color="auto" w:fill="auto"/>
            <w:vAlign w:val="center"/>
            <w:hideMark/>
          </w:tcPr>
          <w:p w14:paraId="5C48F1D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7573D99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89.96分</w:t>
            </w:r>
          </w:p>
        </w:tc>
        <w:tc>
          <w:tcPr>
            <w:tcW w:w="1184" w:type="dxa"/>
            <w:gridSpan w:val="2"/>
            <w:shd w:val="clear" w:color="auto" w:fill="auto"/>
            <w:vAlign w:val="center"/>
            <w:hideMark/>
          </w:tcPr>
          <w:p w14:paraId="786E7C8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1FC7C9B1" w14:textId="77777777" w:rsidR="00FB4A88" w:rsidRDefault="00FB4A88">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648"/>
        <w:gridCol w:w="992"/>
        <w:gridCol w:w="142"/>
        <w:gridCol w:w="1134"/>
        <w:gridCol w:w="141"/>
        <w:gridCol w:w="1418"/>
        <w:gridCol w:w="992"/>
        <w:gridCol w:w="567"/>
        <w:gridCol w:w="95"/>
        <w:gridCol w:w="614"/>
        <w:gridCol w:w="24"/>
        <w:gridCol w:w="762"/>
        <w:gridCol w:w="540"/>
      </w:tblGrid>
      <w:tr w:rsidR="00FB4A88" w:rsidRPr="00FB4A88" w14:paraId="3694F948" w14:textId="77777777" w:rsidTr="00FB4A88">
        <w:trPr>
          <w:trHeight w:val="405"/>
        </w:trPr>
        <w:tc>
          <w:tcPr>
            <w:tcW w:w="8414" w:type="dxa"/>
            <w:gridSpan w:val="14"/>
            <w:shd w:val="clear" w:color="auto" w:fill="auto"/>
            <w:vAlign w:val="center"/>
            <w:hideMark/>
          </w:tcPr>
          <w:p w14:paraId="4E914871"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138857A6" w14:textId="77777777" w:rsidTr="00FB4A88">
        <w:trPr>
          <w:trHeight w:val="270"/>
        </w:trPr>
        <w:tc>
          <w:tcPr>
            <w:tcW w:w="8414" w:type="dxa"/>
            <w:gridSpan w:val="14"/>
            <w:shd w:val="clear" w:color="auto" w:fill="auto"/>
            <w:vAlign w:val="center"/>
            <w:hideMark/>
          </w:tcPr>
          <w:p w14:paraId="0C2C1E0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(2023年度)</w:t>
            </w:r>
          </w:p>
        </w:tc>
      </w:tr>
      <w:tr w:rsidR="00FB4A88" w:rsidRPr="00FB4A88" w14:paraId="11DBADAF" w14:textId="77777777" w:rsidTr="00FB4A88">
        <w:trPr>
          <w:trHeight w:val="270"/>
        </w:trPr>
        <w:tc>
          <w:tcPr>
            <w:tcW w:w="993" w:type="dxa"/>
            <w:gridSpan w:val="2"/>
            <w:shd w:val="clear" w:color="auto" w:fill="auto"/>
            <w:vAlign w:val="center"/>
            <w:hideMark/>
          </w:tcPr>
          <w:p w14:paraId="709726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7421" w:type="dxa"/>
            <w:gridSpan w:val="12"/>
            <w:shd w:val="clear" w:color="auto" w:fill="auto"/>
            <w:vAlign w:val="center"/>
            <w:hideMark/>
          </w:tcPr>
          <w:p w14:paraId="71B6EE2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【2022】51号-自治区基本公共卫生服务项目补助资金</w:t>
            </w:r>
          </w:p>
        </w:tc>
      </w:tr>
      <w:tr w:rsidR="00FB4A88" w:rsidRPr="00FB4A88" w14:paraId="19408F51" w14:textId="77777777" w:rsidTr="00FB4A88">
        <w:trPr>
          <w:trHeight w:val="270"/>
        </w:trPr>
        <w:tc>
          <w:tcPr>
            <w:tcW w:w="993" w:type="dxa"/>
            <w:gridSpan w:val="2"/>
            <w:shd w:val="clear" w:color="auto" w:fill="auto"/>
            <w:vAlign w:val="center"/>
            <w:hideMark/>
          </w:tcPr>
          <w:p w14:paraId="33A2BFC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3827" w:type="dxa"/>
            <w:gridSpan w:val="5"/>
            <w:shd w:val="clear" w:color="auto" w:fill="auto"/>
            <w:vAlign w:val="center"/>
            <w:hideMark/>
          </w:tcPr>
          <w:p w14:paraId="05A33D4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1654" w:type="dxa"/>
            <w:gridSpan w:val="3"/>
            <w:shd w:val="clear" w:color="auto" w:fill="auto"/>
            <w:vAlign w:val="center"/>
            <w:hideMark/>
          </w:tcPr>
          <w:p w14:paraId="6271E74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1940" w:type="dxa"/>
            <w:gridSpan w:val="4"/>
            <w:shd w:val="clear" w:color="auto" w:fill="auto"/>
            <w:vAlign w:val="center"/>
            <w:hideMark/>
          </w:tcPr>
          <w:p w14:paraId="46C1F0D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00290A77" w14:textId="77777777" w:rsidTr="00FB4A88">
        <w:trPr>
          <w:trHeight w:val="480"/>
        </w:trPr>
        <w:tc>
          <w:tcPr>
            <w:tcW w:w="993" w:type="dxa"/>
            <w:gridSpan w:val="2"/>
            <w:vMerge w:val="restart"/>
            <w:shd w:val="clear" w:color="auto" w:fill="auto"/>
            <w:vAlign w:val="center"/>
            <w:hideMark/>
          </w:tcPr>
          <w:p w14:paraId="5CC6E6E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t>（万元）</w:t>
            </w:r>
          </w:p>
        </w:tc>
        <w:tc>
          <w:tcPr>
            <w:tcW w:w="992" w:type="dxa"/>
            <w:shd w:val="clear" w:color="auto" w:fill="auto"/>
            <w:vAlign w:val="center"/>
            <w:hideMark/>
          </w:tcPr>
          <w:p w14:paraId="5594E28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6" w:type="dxa"/>
            <w:gridSpan w:val="2"/>
            <w:shd w:val="clear" w:color="auto" w:fill="auto"/>
            <w:vAlign w:val="center"/>
            <w:hideMark/>
          </w:tcPr>
          <w:p w14:paraId="4BC3B1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1559" w:type="dxa"/>
            <w:gridSpan w:val="2"/>
            <w:shd w:val="clear" w:color="auto" w:fill="auto"/>
            <w:vAlign w:val="center"/>
            <w:hideMark/>
          </w:tcPr>
          <w:p w14:paraId="2D8DE39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1654" w:type="dxa"/>
            <w:gridSpan w:val="3"/>
            <w:shd w:val="clear" w:color="auto" w:fill="auto"/>
            <w:vAlign w:val="center"/>
            <w:hideMark/>
          </w:tcPr>
          <w:p w14:paraId="3760A9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638" w:type="dxa"/>
            <w:gridSpan w:val="2"/>
            <w:shd w:val="clear" w:color="auto" w:fill="auto"/>
            <w:vAlign w:val="center"/>
            <w:hideMark/>
          </w:tcPr>
          <w:p w14:paraId="1243A8A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762" w:type="dxa"/>
            <w:shd w:val="clear" w:color="auto" w:fill="auto"/>
            <w:vAlign w:val="center"/>
            <w:hideMark/>
          </w:tcPr>
          <w:p w14:paraId="48A9EB9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540" w:type="dxa"/>
            <w:shd w:val="clear" w:color="auto" w:fill="auto"/>
            <w:vAlign w:val="center"/>
            <w:hideMark/>
          </w:tcPr>
          <w:p w14:paraId="39BF6F9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267FA802" w14:textId="77777777" w:rsidTr="00FB4A88">
        <w:trPr>
          <w:trHeight w:val="439"/>
        </w:trPr>
        <w:tc>
          <w:tcPr>
            <w:tcW w:w="993" w:type="dxa"/>
            <w:gridSpan w:val="2"/>
            <w:vMerge/>
            <w:vAlign w:val="center"/>
            <w:hideMark/>
          </w:tcPr>
          <w:p w14:paraId="41832E74" w14:textId="77777777" w:rsidR="00FB4A88" w:rsidRPr="00FB4A88" w:rsidRDefault="00FB4A88" w:rsidP="00FB4A88">
            <w:pPr>
              <w:widowControl/>
              <w:jc w:val="left"/>
              <w:rPr>
                <w:rFonts w:ascii="宋体" w:hAnsi="宋体" w:cs="宋体" w:hint="eastAsia"/>
                <w:color w:val="000000"/>
                <w:kern w:val="0"/>
                <w:sz w:val="20"/>
                <w:szCs w:val="20"/>
              </w:rPr>
            </w:pPr>
          </w:p>
        </w:tc>
        <w:tc>
          <w:tcPr>
            <w:tcW w:w="992" w:type="dxa"/>
            <w:shd w:val="clear" w:color="auto" w:fill="auto"/>
            <w:vAlign w:val="center"/>
            <w:hideMark/>
          </w:tcPr>
          <w:p w14:paraId="6099ECF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1276" w:type="dxa"/>
            <w:gridSpan w:val="2"/>
            <w:shd w:val="clear" w:color="auto" w:fill="auto"/>
            <w:vAlign w:val="center"/>
            <w:hideMark/>
          </w:tcPr>
          <w:p w14:paraId="0C2472E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8.48</w:t>
            </w:r>
          </w:p>
        </w:tc>
        <w:tc>
          <w:tcPr>
            <w:tcW w:w="1559" w:type="dxa"/>
            <w:gridSpan w:val="2"/>
            <w:shd w:val="clear" w:color="auto" w:fill="auto"/>
            <w:vAlign w:val="center"/>
            <w:hideMark/>
          </w:tcPr>
          <w:p w14:paraId="6D590A7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8.48</w:t>
            </w:r>
          </w:p>
        </w:tc>
        <w:tc>
          <w:tcPr>
            <w:tcW w:w="1654" w:type="dxa"/>
            <w:gridSpan w:val="3"/>
            <w:shd w:val="clear" w:color="auto" w:fill="auto"/>
            <w:vAlign w:val="center"/>
            <w:hideMark/>
          </w:tcPr>
          <w:p w14:paraId="0BF27A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8.48</w:t>
            </w:r>
          </w:p>
        </w:tc>
        <w:tc>
          <w:tcPr>
            <w:tcW w:w="638" w:type="dxa"/>
            <w:gridSpan w:val="2"/>
            <w:shd w:val="clear" w:color="auto" w:fill="auto"/>
            <w:vAlign w:val="center"/>
            <w:hideMark/>
          </w:tcPr>
          <w:p w14:paraId="7062A2E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62" w:type="dxa"/>
            <w:shd w:val="clear" w:color="auto" w:fill="auto"/>
            <w:vAlign w:val="center"/>
            <w:hideMark/>
          </w:tcPr>
          <w:p w14:paraId="131032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540" w:type="dxa"/>
            <w:shd w:val="clear" w:color="auto" w:fill="auto"/>
            <w:vAlign w:val="center"/>
            <w:hideMark/>
          </w:tcPr>
          <w:p w14:paraId="6F68E7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4C112E54" w14:textId="77777777" w:rsidTr="00FB4A88">
        <w:trPr>
          <w:trHeight w:val="439"/>
        </w:trPr>
        <w:tc>
          <w:tcPr>
            <w:tcW w:w="993" w:type="dxa"/>
            <w:gridSpan w:val="2"/>
            <w:vMerge/>
            <w:vAlign w:val="center"/>
            <w:hideMark/>
          </w:tcPr>
          <w:p w14:paraId="0A5D1F95" w14:textId="77777777" w:rsidR="00FB4A88" w:rsidRPr="00FB4A88" w:rsidRDefault="00FB4A88" w:rsidP="00FB4A88">
            <w:pPr>
              <w:widowControl/>
              <w:jc w:val="left"/>
              <w:rPr>
                <w:rFonts w:ascii="宋体" w:hAnsi="宋体" w:cs="宋体" w:hint="eastAsia"/>
                <w:color w:val="000000"/>
                <w:kern w:val="0"/>
                <w:sz w:val="20"/>
                <w:szCs w:val="20"/>
              </w:rPr>
            </w:pPr>
          </w:p>
        </w:tc>
        <w:tc>
          <w:tcPr>
            <w:tcW w:w="992" w:type="dxa"/>
            <w:shd w:val="clear" w:color="auto" w:fill="auto"/>
            <w:vAlign w:val="center"/>
            <w:hideMark/>
          </w:tcPr>
          <w:p w14:paraId="31915C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1276" w:type="dxa"/>
            <w:gridSpan w:val="2"/>
            <w:shd w:val="clear" w:color="auto" w:fill="auto"/>
            <w:vAlign w:val="center"/>
            <w:hideMark/>
          </w:tcPr>
          <w:p w14:paraId="308B6F97"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1559" w:type="dxa"/>
            <w:gridSpan w:val="2"/>
            <w:shd w:val="clear" w:color="auto" w:fill="auto"/>
            <w:vAlign w:val="center"/>
            <w:hideMark/>
          </w:tcPr>
          <w:p w14:paraId="7044C3E0"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1654" w:type="dxa"/>
            <w:gridSpan w:val="3"/>
            <w:shd w:val="clear" w:color="auto" w:fill="auto"/>
            <w:vAlign w:val="center"/>
            <w:hideMark/>
          </w:tcPr>
          <w:p w14:paraId="191B6848"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638" w:type="dxa"/>
            <w:gridSpan w:val="2"/>
            <w:shd w:val="clear" w:color="auto" w:fill="auto"/>
            <w:vAlign w:val="center"/>
            <w:hideMark/>
          </w:tcPr>
          <w:p w14:paraId="4B7C480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79E4256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407B0F9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681DA434" w14:textId="77777777" w:rsidTr="00FB4A88">
        <w:trPr>
          <w:trHeight w:val="439"/>
        </w:trPr>
        <w:tc>
          <w:tcPr>
            <w:tcW w:w="993" w:type="dxa"/>
            <w:gridSpan w:val="2"/>
            <w:vMerge/>
            <w:vAlign w:val="center"/>
            <w:hideMark/>
          </w:tcPr>
          <w:p w14:paraId="4A2B21A2" w14:textId="77777777" w:rsidR="00FB4A88" w:rsidRPr="00FB4A88" w:rsidRDefault="00FB4A88" w:rsidP="00FB4A88">
            <w:pPr>
              <w:widowControl/>
              <w:jc w:val="left"/>
              <w:rPr>
                <w:rFonts w:ascii="宋体" w:hAnsi="宋体" w:cs="宋体" w:hint="eastAsia"/>
                <w:color w:val="000000"/>
                <w:kern w:val="0"/>
                <w:sz w:val="20"/>
                <w:szCs w:val="20"/>
              </w:rPr>
            </w:pPr>
          </w:p>
        </w:tc>
        <w:tc>
          <w:tcPr>
            <w:tcW w:w="992" w:type="dxa"/>
            <w:shd w:val="clear" w:color="auto" w:fill="auto"/>
            <w:vAlign w:val="center"/>
            <w:hideMark/>
          </w:tcPr>
          <w:p w14:paraId="73B62AE0"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276" w:type="dxa"/>
            <w:gridSpan w:val="2"/>
            <w:shd w:val="clear" w:color="auto" w:fill="auto"/>
            <w:vAlign w:val="center"/>
            <w:hideMark/>
          </w:tcPr>
          <w:p w14:paraId="2E97CA36"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hideMark/>
          </w:tcPr>
          <w:p w14:paraId="103556C2"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654" w:type="dxa"/>
            <w:gridSpan w:val="3"/>
            <w:shd w:val="clear" w:color="auto" w:fill="auto"/>
            <w:vAlign w:val="center"/>
            <w:hideMark/>
          </w:tcPr>
          <w:p w14:paraId="694DFB7C"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hideMark/>
          </w:tcPr>
          <w:p w14:paraId="6FB5A7E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26F80DC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1536887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7152627C" w14:textId="77777777" w:rsidTr="00FB4A88">
        <w:trPr>
          <w:trHeight w:val="439"/>
        </w:trPr>
        <w:tc>
          <w:tcPr>
            <w:tcW w:w="993" w:type="dxa"/>
            <w:gridSpan w:val="2"/>
            <w:vMerge/>
            <w:vAlign w:val="center"/>
            <w:hideMark/>
          </w:tcPr>
          <w:p w14:paraId="54314577" w14:textId="77777777" w:rsidR="00FB4A88" w:rsidRPr="00FB4A88" w:rsidRDefault="00FB4A88" w:rsidP="00FB4A88">
            <w:pPr>
              <w:widowControl/>
              <w:jc w:val="left"/>
              <w:rPr>
                <w:rFonts w:ascii="宋体" w:hAnsi="宋体" w:cs="宋体" w:hint="eastAsia"/>
                <w:color w:val="000000"/>
                <w:kern w:val="0"/>
                <w:sz w:val="20"/>
                <w:szCs w:val="20"/>
              </w:rPr>
            </w:pPr>
          </w:p>
        </w:tc>
        <w:tc>
          <w:tcPr>
            <w:tcW w:w="992" w:type="dxa"/>
            <w:shd w:val="clear" w:color="auto" w:fill="auto"/>
            <w:vAlign w:val="center"/>
            <w:hideMark/>
          </w:tcPr>
          <w:p w14:paraId="0142D9A0"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76" w:type="dxa"/>
            <w:gridSpan w:val="2"/>
            <w:shd w:val="clear" w:color="auto" w:fill="auto"/>
            <w:vAlign w:val="center"/>
            <w:hideMark/>
          </w:tcPr>
          <w:p w14:paraId="7CA3781B"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hideMark/>
          </w:tcPr>
          <w:p w14:paraId="2643B1BA"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654" w:type="dxa"/>
            <w:gridSpan w:val="3"/>
            <w:shd w:val="clear" w:color="auto" w:fill="auto"/>
            <w:vAlign w:val="center"/>
            <w:hideMark/>
          </w:tcPr>
          <w:p w14:paraId="0E05ECA3"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hideMark/>
          </w:tcPr>
          <w:p w14:paraId="1453E8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7203CFE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174C9DE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6676794A" w14:textId="77777777" w:rsidTr="00FB4A88">
        <w:trPr>
          <w:trHeight w:val="270"/>
        </w:trPr>
        <w:tc>
          <w:tcPr>
            <w:tcW w:w="345" w:type="dxa"/>
            <w:vMerge w:val="restart"/>
            <w:shd w:val="clear" w:color="auto" w:fill="auto"/>
            <w:vAlign w:val="center"/>
            <w:hideMark/>
          </w:tcPr>
          <w:p w14:paraId="0099186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年度总体目标</w:t>
            </w:r>
          </w:p>
        </w:tc>
        <w:tc>
          <w:tcPr>
            <w:tcW w:w="4475" w:type="dxa"/>
            <w:gridSpan w:val="6"/>
            <w:shd w:val="clear" w:color="auto" w:fill="auto"/>
            <w:vAlign w:val="center"/>
            <w:hideMark/>
          </w:tcPr>
          <w:p w14:paraId="0C49C38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预期目标</w:t>
            </w:r>
          </w:p>
        </w:tc>
        <w:tc>
          <w:tcPr>
            <w:tcW w:w="3594" w:type="dxa"/>
            <w:gridSpan w:val="7"/>
            <w:shd w:val="clear" w:color="auto" w:fill="auto"/>
            <w:vAlign w:val="center"/>
            <w:hideMark/>
          </w:tcPr>
          <w:p w14:paraId="04DE7D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56E0369D" w14:textId="77777777" w:rsidTr="00FB4A88">
        <w:trPr>
          <w:trHeight w:val="540"/>
        </w:trPr>
        <w:tc>
          <w:tcPr>
            <w:tcW w:w="345" w:type="dxa"/>
            <w:vMerge/>
            <w:vAlign w:val="center"/>
            <w:hideMark/>
          </w:tcPr>
          <w:p w14:paraId="6A17E6F5" w14:textId="77777777" w:rsidR="00FB4A88" w:rsidRPr="00FB4A88" w:rsidRDefault="00FB4A88" w:rsidP="00FB4A88">
            <w:pPr>
              <w:widowControl/>
              <w:jc w:val="left"/>
              <w:rPr>
                <w:rFonts w:ascii="宋体" w:hAnsi="宋体" w:cs="宋体" w:hint="eastAsia"/>
                <w:color w:val="000000"/>
                <w:kern w:val="0"/>
                <w:sz w:val="20"/>
                <w:szCs w:val="20"/>
              </w:rPr>
            </w:pPr>
          </w:p>
        </w:tc>
        <w:tc>
          <w:tcPr>
            <w:tcW w:w="4475" w:type="dxa"/>
            <w:gridSpan w:val="6"/>
            <w:shd w:val="clear" w:color="auto" w:fill="auto"/>
            <w:hideMark/>
          </w:tcPr>
          <w:p w14:paraId="320429B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594" w:type="dxa"/>
            <w:gridSpan w:val="7"/>
            <w:shd w:val="clear" w:color="auto" w:fill="auto"/>
            <w:hideMark/>
          </w:tcPr>
          <w:p w14:paraId="64C0E36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FB4A88" w:rsidRPr="00FB4A88" w14:paraId="51F041DA" w14:textId="77777777" w:rsidTr="00FB4A88">
        <w:trPr>
          <w:trHeight w:val="312"/>
        </w:trPr>
        <w:tc>
          <w:tcPr>
            <w:tcW w:w="345" w:type="dxa"/>
            <w:vMerge w:val="restart"/>
            <w:shd w:val="clear" w:color="auto" w:fill="auto"/>
            <w:vAlign w:val="center"/>
            <w:hideMark/>
          </w:tcPr>
          <w:p w14:paraId="729C03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648" w:type="dxa"/>
            <w:vMerge w:val="restart"/>
            <w:shd w:val="clear" w:color="auto" w:fill="auto"/>
            <w:vAlign w:val="center"/>
            <w:hideMark/>
          </w:tcPr>
          <w:p w14:paraId="6634618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一级指标</w:t>
            </w:r>
          </w:p>
        </w:tc>
        <w:tc>
          <w:tcPr>
            <w:tcW w:w="1134" w:type="dxa"/>
            <w:gridSpan w:val="2"/>
            <w:vMerge w:val="restart"/>
            <w:shd w:val="clear" w:color="auto" w:fill="auto"/>
            <w:vAlign w:val="center"/>
            <w:hideMark/>
          </w:tcPr>
          <w:p w14:paraId="028F086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二级指标</w:t>
            </w:r>
          </w:p>
        </w:tc>
        <w:tc>
          <w:tcPr>
            <w:tcW w:w="1275" w:type="dxa"/>
            <w:gridSpan w:val="2"/>
            <w:vMerge w:val="restart"/>
            <w:shd w:val="clear" w:color="auto" w:fill="auto"/>
            <w:vAlign w:val="center"/>
            <w:hideMark/>
          </w:tcPr>
          <w:p w14:paraId="444261B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三级指标</w:t>
            </w:r>
          </w:p>
        </w:tc>
        <w:tc>
          <w:tcPr>
            <w:tcW w:w="1418" w:type="dxa"/>
            <w:vMerge w:val="restart"/>
            <w:shd w:val="clear" w:color="auto" w:fill="auto"/>
            <w:vAlign w:val="center"/>
            <w:hideMark/>
          </w:tcPr>
          <w:p w14:paraId="41AC4EF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0A5EA9F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实际完成值</w:t>
            </w:r>
          </w:p>
        </w:tc>
        <w:tc>
          <w:tcPr>
            <w:tcW w:w="567" w:type="dxa"/>
            <w:vMerge w:val="restart"/>
            <w:shd w:val="clear" w:color="auto" w:fill="auto"/>
            <w:vAlign w:val="center"/>
            <w:hideMark/>
          </w:tcPr>
          <w:p w14:paraId="6CAAED6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709" w:type="dxa"/>
            <w:gridSpan w:val="2"/>
            <w:vMerge w:val="restart"/>
            <w:shd w:val="clear" w:color="auto" w:fill="auto"/>
            <w:vAlign w:val="center"/>
            <w:hideMark/>
          </w:tcPr>
          <w:p w14:paraId="74615F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c>
          <w:tcPr>
            <w:tcW w:w="1326" w:type="dxa"/>
            <w:gridSpan w:val="3"/>
            <w:vMerge w:val="restart"/>
            <w:shd w:val="clear" w:color="auto" w:fill="auto"/>
            <w:vAlign w:val="center"/>
            <w:hideMark/>
          </w:tcPr>
          <w:p w14:paraId="56A34DE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偏差原因分析及改进措施</w:t>
            </w:r>
          </w:p>
        </w:tc>
      </w:tr>
      <w:tr w:rsidR="00FB4A88" w:rsidRPr="00FB4A88" w14:paraId="6F138ADF" w14:textId="77777777" w:rsidTr="00FB4A88">
        <w:trPr>
          <w:trHeight w:val="312"/>
        </w:trPr>
        <w:tc>
          <w:tcPr>
            <w:tcW w:w="345" w:type="dxa"/>
            <w:vMerge/>
            <w:vAlign w:val="center"/>
            <w:hideMark/>
          </w:tcPr>
          <w:p w14:paraId="091B251C"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716B5FA3"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vMerge/>
            <w:vAlign w:val="center"/>
            <w:hideMark/>
          </w:tcPr>
          <w:p w14:paraId="3F40E075" w14:textId="77777777" w:rsidR="00FB4A88" w:rsidRPr="00FB4A88" w:rsidRDefault="00FB4A88" w:rsidP="00FB4A88">
            <w:pPr>
              <w:widowControl/>
              <w:jc w:val="left"/>
              <w:rPr>
                <w:rFonts w:ascii="宋体" w:hAnsi="宋体" w:cs="宋体" w:hint="eastAsia"/>
                <w:color w:val="000000"/>
                <w:kern w:val="0"/>
                <w:sz w:val="20"/>
                <w:szCs w:val="20"/>
              </w:rPr>
            </w:pPr>
          </w:p>
        </w:tc>
        <w:tc>
          <w:tcPr>
            <w:tcW w:w="1275" w:type="dxa"/>
            <w:gridSpan w:val="2"/>
            <w:vMerge/>
            <w:vAlign w:val="center"/>
            <w:hideMark/>
          </w:tcPr>
          <w:p w14:paraId="36EFC63D" w14:textId="77777777" w:rsidR="00FB4A88" w:rsidRPr="00FB4A88" w:rsidRDefault="00FB4A88" w:rsidP="00FB4A88">
            <w:pPr>
              <w:widowControl/>
              <w:jc w:val="left"/>
              <w:rPr>
                <w:rFonts w:ascii="宋体" w:hAnsi="宋体" w:cs="宋体" w:hint="eastAsia"/>
                <w:color w:val="000000"/>
                <w:kern w:val="0"/>
                <w:sz w:val="20"/>
                <w:szCs w:val="20"/>
              </w:rPr>
            </w:pPr>
          </w:p>
        </w:tc>
        <w:tc>
          <w:tcPr>
            <w:tcW w:w="1418" w:type="dxa"/>
            <w:vMerge/>
            <w:vAlign w:val="center"/>
            <w:hideMark/>
          </w:tcPr>
          <w:p w14:paraId="2794F4EB" w14:textId="77777777" w:rsidR="00FB4A88" w:rsidRPr="00FB4A88" w:rsidRDefault="00FB4A88" w:rsidP="00FB4A88">
            <w:pPr>
              <w:widowControl/>
              <w:jc w:val="left"/>
              <w:rPr>
                <w:rFonts w:ascii="宋体" w:hAnsi="宋体" w:cs="宋体" w:hint="eastAsia"/>
                <w:color w:val="000000"/>
                <w:kern w:val="0"/>
                <w:sz w:val="20"/>
                <w:szCs w:val="20"/>
              </w:rPr>
            </w:pPr>
          </w:p>
        </w:tc>
        <w:tc>
          <w:tcPr>
            <w:tcW w:w="992" w:type="dxa"/>
            <w:vMerge/>
            <w:vAlign w:val="center"/>
            <w:hideMark/>
          </w:tcPr>
          <w:p w14:paraId="18849E49" w14:textId="77777777" w:rsidR="00FB4A88" w:rsidRPr="00FB4A88" w:rsidRDefault="00FB4A88" w:rsidP="00FB4A88">
            <w:pPr>
              <w:widowControl/>
              <w:jc w:val="left"/>
              <w:rPr>
                <w:rFonts w:ascii="宋体" w:hAnsi="宋体" w:cs="宋体" w:hint="eastAsia"/>
                <w:color w:val="000000"/>
                <w:kern w:val="0"/>
                <w:sz w:val="20"/>
                <w:szCs w:val="20"/>
              </w:rPr>
            </w:pPr>
          </w:p>
        </w:tc>
        <w:tc>
          <w:tcPr>
            <w:tcW w:w="567" w:type="dxa"/>
            <w:vMerge/>
            <w:vAlign w:val="center"/>
            <w:hideMark/>
          </w:tcPr>
          <w:p w14:paraId="32B911DD" w14:textId="77777777" w:rsidR="00FB4A88" w:rsidRPr="00FB4A88" w:rsidRDefault="00FB4A88" w:rsidP="00FB4A88">
            <w:pPr>
              <w:widowControl/>
              <w:jc w:val="left"/>
              <w:rPr>
                <w:rFonts w:ascii="宋体" w:hAnsi="宋体" w:cs="宋体" w:hint="eastAsia"/>
                <w:color w:val="000000"/>
                <w:kern w:val="0"/>
                <w:sz w:val="20"/>
                <w:szCs w:val="20"/>
              </w:rPr>
            </w:pPr>
          </w:p>
        </w:tc>
        <w:tc>
          <w:tcPr>
            <w:tcW w:w="709" w:type="dxa"/>
            <w:gridSpan w:val="2"/>
            <w:vMerge/>
            <w:vAlign w:val="center"/>
            <w:hideMark/>
          </w:tcPr>
          <w:p w14:paraId="00EF1FBC" w14:textId="77777777" w:rsidR="00FB4A88" w:rsidRPr="00FB4A88" w:rsidRDefault="00FB4A88" w:rsidP="00FB4A88">
            <w:pPr>
              <w:widowControl/>
              <w:jc w:val="left"/>
              <w:rPr>
                <w:rFonts w:ascii="宋体" w:hAnsi="宋体" w:cs="宋体" w:hint="eastAsia"/>
                <w:color w:val="000000"/>
                <w:kern w:val="0"/>
                <w:sz w:val="20"/>
                <w:szCs w:val="20"/>
              </w:rPr>
            </w:pPr>
          </w:p>
        </w:tc>
        <w:tc>
          <w:tcPr>
            <w:tcW w:w="1326" w:type="dxa"/>
            <w:gridSpan w:val="3"/>
            <w:vMerge/>
            <w:vAlign w:val="center"/>
            <w:hideMark/>
          </w:tcPr>
          <w:p w14:paraId="70A1179B"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7381AB5C" w14:textId="77777777" w:rsidTr="00FB4A88">
        <w:trPr>
          <w:trHeight w:val="402"/>
        </w:trPr>
        <w:tc>
          <w:tcPr>
            <w:tcW w:w="345" w:type="dxa"/>
            <w:vMerge w:val="restart"/>
            <w:shd w:val="clear" w:color="auto" w:fill="auto"/>
            <w:vAlign w:val="center"/>
            <w:hideMark/>
          </w:tcPr>
          <w:p w14:paraId="5BC372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w:t>
            </w:r>
            <w:r w:rsidRPr="00FB4A88">
              <w:rPr>
                <w:rFonts w:ascii="宋体" w:hAnsi="宋体" w:cs="宋体" w:hint="eastAsia"/>
                <w:color w:val="000000"/>
                <w:kern w:val="0"/>
                <w:sz w:val="20"/>
                <w:szCs w:val="20"/>
              </w:rPr>
              <w:lastRenderedPageBreak/>
              <w:t>效指标完成情况</w:t>
            </w:r>
          </w:p>
        </w:tc>
        <w:tc>
          <w:tcPr>
            <w:tcW w:w="648" w:type="dxa"/>
            <w:vMerge w:val="restart"/>
            <w:shd w:val="clear" w:color="auto" w:fill="auto"/>
            <w:vAlign w:val="center"/>
            <w:hideMark/>
          </w:tcPr>
          <w:p w14:paraId="740277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产出指标</w:t>
            </w:r>
          </w:p>
        </w:tc>
        <w:tc>
          <w:tcPr>
            <w:tcW w:w="1134" w:type="dxa"/>
            <w:gridSpan w:val="2"/>
            <w:shd w:val="clear" w:color="auto" w:fill="auto"/>
            <w:vAlign w:val="center"/>
            <w:hideMark/>
          </w:tcPr>
          <w:p w14:paraId="1DA6FF4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gridSpan w:val="2"/>
            <w:shd w:val="clear" w:color="auto" w:fill="auto"/>
            <w:noWrap/>
            <w:vAlign w:val="center"/>
            <w:hideMark/>
          </w:tcPr>
          <w:p w14:paraId="2A9C96B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指标1：居民健康档案建档人数</w:t>
            </w:r>
          </w:p>
        </w:tc>
        <w:tc>
          <w:tcPr>
            <w:tcW w:w="1418" w:type="dxa"/>
            <w:shd w:val="clear" w:color="auto" w:fill="auto"/>
            <w:vAlign w:val="center"/>
            <w:hideMark/>
          </w:tcPr>
          <w:p w14:paraId="544EECB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&gt;=5296人</w:t>
            </w:r>
          </w:p>
        </w:tc>
        <w:tc>
          <w:tcPr>
            <w:tcW w:w="992" w:type="dxa"/>
            <w:shd w:val="clear" w:color="auto" w:fill="auto"/>
            <w:vAlign w:val="center"/>
            <w:hideMark/>
          </w:tcPr>
          <w:p w14:paraId="72DBA9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=4228人</w:t>
            </w:r>
          </w:p>
        </w:tc>
        <w:tc>
          <w:tcPr>
            <w:tcW w:w="567" w:type="dxa"/>
            <w:shd w:val="clear" w:color="auto" w:fill="auto"/>
            <w:vAlign w:val="center"/>
            <w:hideMark/>
          </w:tcPr>
          <w:p w14:paraId="700C2E5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w:t>
            </w:r>
          </w:p>
        </w:tc>
        <w:tc>
          <w:tcPr>
            <w:tcW w:w="709" w:type="dxa"/>
            <w:gridSpan w:val="2"/>
            <w:shd w:val="clear" w:color="auto" w:fill="auto"/>
            <w:vAlign w:val="center"/>
            <w:hideMark/>
          </w:tcPr>
          <w:p w14:paraId="1E59FE7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1.98</w:t>
            </w:r>
          </w:p>
        </w:tc>
        <w:tc>
          <w:tcPr>
            <w:tcW w:w="1326" w:type="dxa"/>
            <w:gridSpan w:val="3"/>
            <w:shd w:val="clear" w:color="auto" w:fill="auto"/>
            <w:vAlign w:val="center"/>
            <w:hideMark/>
          </w:tcPr>
          <w:p w14:paraId="7D85079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本地区工地较多，有迁入和迁出居民</w:t>
            </w:r>
          </w:p>
        </w:tc>
      </w:tr>
      <w:tr w:rsidR="00FB4A88" w:rsidRPr="00FB4A88" w14:paraId="3EAA9EAF" w14:textId="77777777" w:rsidTr="00FB4A88">
        <w:trPr>
          <w:trHeight w:val="402"/>
        </w:trPr>
        <w:tc>
          <w:tcPr>
            <w:tcW w:w="345" w:type="dxa"/>
            <w:vMerge/>
            <w:vAlign w:val="center"/>
            <w:hideMark/>
          </w:tcPr>
          <w:p w14:paraId="5097D18C"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6B4EBBB4"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4683CC0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gridSpan w:val="2"/>
            <w:shd w:val="clear" w:color="auto" w:fill="auto"/>
            <w:noWrap/>
            <w:vAlign w:val="center"/>
            <w:hideMark/>
          </w:tcPr>
          <w:p w14:paraId="4937B25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指标2：家庭医生签约服务人数</w:t>
            </w:r>
          </w:p>
        </w:tc>
        <w:tc>
          <w:tcPr>
            <w:tcW w:w="1418" w:type="dxa"/>
            <w:shd w:val="clear" w:color="auto" w:fill="auto"/>
            <w:vAlign w:val="center"/>
            <w:hideMark/>
          </w:tcPr>
          <w:p w14:paraId="78C08B9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&gt;=3285人</w:t>
            </w:r>
          </w:p>
        </w:tc>
        <w:tc>
          <w:tcPr>
            <w:tcW w:w="992" w:type="dxa"/>
            <w:shd w:val="clear" w:color="auto" w:fill="auto"/>
            <w:vAlign w:val="center"/>
            <w:hideMark/>
          </w:tcPr>
          <w:p w14:paraId="0DB8FD1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=3615人</w:t>
            </w:r>
          </w:p>
        </w:tc>
        <w:tc>
          <w:tcPr>
            <w:tcW w:w="567" w:type="dxa"/>
            <w:shd w:val="clear" w:color="auto" w:fill="auto"/>
            <w:vAlign w:val="center"/>
            <w:hideMark/>
          </w:tcPr>
          <w:p w14:paraId="0CD273B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00ACE4F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1.8</w:t>
            </w:r>
          </w:p>
        </w:tc>
        <w:tc>
          <w:tcPr>
            <w:tcW w:w="1326" w:type="dxa"/>
            <w:gridSpan w:val="3"/>
            <w:shd w:val="clear" w:color="auto" w:fill="auto"/>
            <w:vAlign w:val="center"/>
            <w:hideMark/>
          </w:tcPr>
          <w:p w14:paraId="03D933F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流动人口过多，年初目标未精确。</w:t>
            </w:r>
          </w:p>
        </w:tc>
      </w:tr>
      <w:tr w:rsidR="00FB4A88" w:rsidRPr="00FB4A88" w14:paraId="4B074D82" w14:textId="77777777" w:rsidTr="00FB4A88">
        <w:trPr>
          <w:trHeight w:val="402"/>
        </w:trPr>
        <w:tc>
          <w:tcPr>
            <w:tcW w:w="345" w:type="dxa"/>
            <w:vMerge/>
            <w:vAlign w:val="center"/>
            <w:hideMark/>
          </w:tcPr>
          <w:p w14:paraId="329687C2"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3E2F272"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447BD8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gridSpan w:val="2"/>
            <w:shd w:val="clear" w:color="auto" w:fill="auto"/>
            <w:noWrap/>
            <w:vAlign w:val="center"/>
            <w:hideMark/>
          </w:tcPr>
          <w:p w14:paraId="5E2DA59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指标3：健康只是讲座、公众健康咨询、个体化健康教育开展次数</w:t>
            </w:r>
          </w:p>
        </w:tc>
        <w:tc>
          <w:tcPr>
            <w:tcW w:w="1418" w:type="dxa"/>
            <w:shd w:val="clear" w:color="auto" w:fill="auto"/>
            <w:vAlign w:val="center"/>
            <w:hideMark/>
          </w:tcPr>
          <w:p w14:paraId="1835FB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&gt;=4次/年</w:t>
            </w:r>
          </w:p>
        </w:tc>
        <w:tc>
          <w:tcPr>
            <w:tcW w:w="992" w:type="dxa"/>
            <w:shd w:val="clear" w:color="auto" w:fill="auto"/>
            <w:vAlign w:val="center"/>
            <w:hideMark/>
          </w:tcPr>
          <w:p w14:paraId="69EB1F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=4次/年</w:t>
            </w:r>
          </w:p>
        </w:tc>
        <w:tc>
          <w:tcPr>
            <w:tcW w:w="567" w:type="dxa"/>
            <w:shd w:val="clear" w:color="auto" w:fill="auto"/>
            <w:vAlign w:val="center"/>
            <w:hideMark/>
          </w:tcPr>
          <w:p w14:paraId="7C316A1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0EBF351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58658E0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0E0F4C4" w14:textId="77777777" w:rsidTr="00FB4A88">
        <w:trPr>
          <w:trHeight w:val="402"/>
        </w:trPr>
        <w:tc>
          <w:tcPr>
            <w:tcW w:w="345" w:type="dxa"/>
            <w:vMerge/>
            <w:vAlign w:val="center"/>
            <w:hideMark/>
          </w:tcPr>
          <w:p w14:paraId="72354452"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008B04AA"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703E9F6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gridSpan w:val="2"/>
            <w:shd w:val="clear" w:color="auto" w:fill="auto"/>
            <w:noWrap/>
            <w:vAlign w:val="center"/>
            <w:hideMark/>
          </w:tcPr>
          <w:p w14:paraId="2D774F9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指标4:肺结核病人规范管理人数</w:t>
            </w:r>
          </w:p>
        </w:tc>
        <w:tc>
          <w:tcPr>
            <w:tcW w:w="1418" w:type="dxa"/>
            <w:shd w:val="clear" w:color="auto" w:fill="auto"/>
            <w:vAlign w:val="center"/>
            <w:hideMark/>
          </w:tcPr>
          <w:p w14:paraId="55348F2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&gt;=1人</w:t>
            </w:r>
          </w:p>
        </w:tc>
        <w:tc>
          <w:tcPr>
            <w:tcW w:w="992" w:type="dxa"/>
            <w:shd w:val="clear" w:color="auto" w:fill="auto"/>
            <w:vAlign w:val="center"/>
            <w:hideMark/>
          </w:tcPr>
          <w:p w14:paraId="5C6468F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=1人</w:t>
            </w:r>
          </w:p>
        </w:tc>
        <w:tc>
          <w:tcPr>
            <w:tcW w:w="567" w:type="dxa"/>
            <w:shd w:val="clear" w:color="auto" w:fill="auto"/>
            <w:vAlign w:val="center"/>
            <w:hideMark/>
          </w:tcPr>
          <w:p w14:paraId="131C96F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4AD9430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0BED123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8E66794" w14:textId="77777777" w:rsidTr="00FB4A88">
        <w:trPr>
          <w:trHeight w:val="402"/>
        </w:trPr>
        <w:tc>
          <w:tcPr>
            <w:tcW w:w="345" w:type="dxa"/>
            <w:vMerge/>
            <w:vAlign w:val="center"/>
            <w:hideMark/>
          </w:tcPr>
          <w:p w14:paraId="711AD7CB"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2DD589B9"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7411452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gridSpan w:val="2"/>
            <w:shd w:val="clear" w:color="auto" w:fill="auto"/>
            <w:noWrap/>
            <w:vAlign w:val="center"/>
            <w:hideMark/>
          </w:tcPr>
          <w:p w14:paraId="5597369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指标5:0-6儿童疫苗接种人数</w:t>
            </w:r>
          </w:p>
        </w:tc>
        <w:tc>
          <w:tcPr>
            <w:tcW w:w="1418" w:type="dxa"/>
            <w:shd w:val="clear" w:color="auto" w:fill="auto"/>
            <w:vAlign w:val="center"/>
            <w:hideMark/>
          </w:tcPr>
          <w:p w14:paraId="25174E0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&gt;=406人</w:t>
            </w:r>
          </w:p>
        </w:tc>
        <w:tc>
          <w:tcPr>
            <w:tcW w:w="992" w:type="dxa"/>
            <w:shd w:val="clear" w:color="auto" w:fill="auto"/>
            <w:vAlign w:val="center"/>
            <w:hideMark/>
          </w:tcPr>
          <w:p w14:paraId="0A18207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=262人</w:t>
            </w:r>
          </w:p>
        </w:tc>
        <w:tc>
          <w:tcPr>
            <w:tcW w:w="567" w:type="dxa"/>
            <w:shd w:val="clear" w:color="auto" w:fill="auto"/>
            <w:vAlign w:val="center"/>
            <w:hideMark/>
          </w:tcPr>
          <w:p w14:paraId="5AA2D74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342A0C1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0.57</w:t>
            </w:r>
          </w:p>
        </w:tc>
        <w:tc>
          <w:tcPr>
            <w:tcW w:w="1326" w:type="dxa"/>
            <w:gridSpan w:val="3"/>
            <w:shd w:val="clear" w:color="auto" w:fill="auto"/>
            <w:vAlign w:val="center"/>
            <w:hideMark/>
          </w:tcPr>
          <w:p w14:paraId="4C1EE93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出生儿童越少</w:t>
            </w:r>
          </w:p>
        </w:tc>
      </w:tr>
      <w:tr w:rsidR="00FB4A88" w:rsidRPr="00FB4A88" w14:paraId="14FB3020" w14:textId="77777777" w:rsidTr="00FB4A88">
        <w:trPr>
          <w:trHeight w:val="402"/>
        </w:trPr>
        <w:tc>
          <w:tcPr>
            <w:tcW w:w="345" w:type="dxa"/>
            <w:vMerge/>
            <w:vAlign w:val="center"/>
            <w:hideMark/>
          </w:tcPr>
          <w:p w14:paraId="1A208F3B"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6E238493"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63A1F9C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gridSpan w:val="2"/>
            <w:shd w:val="clear" w:color="auto" w:fill="auto"/>
            <w:noWrap/>
            <w:vAlign w:val="center"/>
            <w:hideMark/>
          </w:tcPr>
          <w:p w14:paraId="57F93E2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指标6：0-6岁儿童健康管理人数</w:t>
            </w:r>
          </w:p>
        </w:tc>
        <w:tc>
          <w:tcPr>
            <w:tcW w:w="1418" w:type="dxa"/>
            <w:shd w:val="clear" w:color="auto" w:fill="auto"/>
            <w:vAlign w:val="center"/>
            <w:hideMark/>
          </w:tcPr>
          <w:p w14:paraId="0FD27B1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&gt;=246人</w:t>
            </w:r>
          </w:p>
        </w:tc>
        <w:tc>
          <w:tcPr>
            <w:tcW w:w="992" w:type="dxa"/>
            <w:shd w:val="clear" w:color="auto" w:fill="auto"/>
            <w:vAlign w:val="center"/>
            <w:hideMark/>
          </w:tcPr>
          <w:p w14:paraId="18C822A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=262人</w:t>
            </w:r>
          </w:p>
        </w:tc>
        <w:tc>
          <w:tcPr>
            <w:tcW w:w="567" w:type="dxa"/>
            <w:shd w:val="clear" w:color="auto" w:fill="auto"/>
            <w:vAlign w:val="center"/>
            <w:hideMark/>
          </w:tcPr>
          <w:p w14:paraId="50E6349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2A7C491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7D0DC99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D2A0851" w14:textId="77777777" w:rsidTr="00FB4A88">
        <w:trPr>
          <w:trHeight w:val="402"/>
        </w:trPr>
        <w:tc>
          <w:tcPr>
            <w:tcW w:w="345" w:type="dxa"/>
            <w:vMerge/>
            <w:vAlign w:val="center"/>
            <w:hideMark/>
          </w:tcPr>
          <w:p w14:paraId="0371EAC2"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4447D19E"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12417CA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gridSpan w:val="2"/>
            <w:shd w:val="clear" w:color="auto" w:fill="auto"/>
            <w:noWrap/>
            <w:vAlign w:val="center"/>
            <w:hideMark/>
          </w:tcPr>
          <w:p w14:paraId="75570B5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指标1：老年人健康管理率</w:t>
            </w:r>
          </w:p>
        </w:tc>
        <w:tc>
          <w:tcPr>
            <w:tcW w:w="1418" w:type="dxa"/>
            <w:shd w:val="clear" w:color="auto" w:fill="auto"/>
            <w:vAlign w:val="center"/>
            <w:hideMark/>
          </w:tcPr>
          <w:p w14:paraId="275B2D8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992" w:type="dxa"/>
            <w:shd w:val="clear" w:color="auto" w:fill="auto"/>
            <w:vAlign w:val="center"/>
            <w:hideMark/>
          </w:tcPr>
          <w:p w14:paraId="6FEE3F9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567" w:type="dxa"/>
            <w:shd w:val="clear" w:color="auto" w:fill="auto"/>
            <w:vAlign w:val="center"/>
            <w:hideMark/>
          </w:tcPr>
          <w:p w14:paraId="2209D8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6ECB0CE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7EBA53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0D29B57" w14:textId="77777777" w:rsidTr="00FB4A88">
        <w:trPr>
          <w:trHeight w:val="402"/>
        </w:trPr>
        <w:tc>
          <w:tcPr>
            <w:tcW w:w="345" w:type="dxa"/>
            <w:vMerge/>
            <w:vAlign w:val="center"/>
            <w:hideMark/>
          </w:tcPr>
          <w:p w14:paraId="608DE2DE"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3E453784"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006F86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gridSpan w:val="2"/>
            <w:shd w:val="clear" w:color="auto" w:fill="auto"/>
            <w:noWrap/>
            <w:vAlign w:val="center"/>
            <w:hideMark/>
          </w:tcPr>
          <w:p w14:paraId="5191CF7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指标2：慢性病患者健康管理（2型糖尿病）率</w:t>
            </w:r>
          </w:p>
        </w:tc>
        <w:tc>
          <w:tcPr>
            <w:tcW w:w="1418" w:type="dxa"/>
            <w:shd w:val="clear" w:color="auto" w:fill="auto"/>
            <w:vAlign w:val="center"/>
            <w:hideMark/>
          </w:tcPr>
          <w:p w14:paraId="61CFEB6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992" w:type="dxa"/>
            <w:shd w:val="clear" w:color="auto" w:fill="auto"/>
            <w:vAlign w:val="center"/>
            <w:hideMark/>
          </w:tcPr>
          <w:p w14:paraId="0086D3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567" w:type="dxa"/>
            <w:shd w:val="clear" w:color="auto" w:fill="auto"/>
            <w:vAlign w:val="center"/>
            <w:hideMark/>
          </w:tcPr>
          <w:p w14:paraId="4F6973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1B73A3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3E5C952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F49919D" w14:textId="77777777" w:rsidTr="00FB4A88">
        <w:trPr>
          <w:trHeight w:val="402"/>
        </w:trPr>
        <w:tc>
          <w:tcPr>
            <w:tcW w:w="345" w:type="dxa"/>
            <w:vMerge/>
            <w:vAlign w:val="center"/>
            <w:hideMark/>
          </w:tcPr>
          <w:p w14:paraId="2A9E057D"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0B455EB0"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7F4E2F7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gridSpan w:val="2"/>
            <w:shd w:val="clear" w:color="auto" w:fill="auto"/>
            <w:noWrap/>
            <w:vAlign w:val="center"/>
            <w:hideMark/>
          </w:tcPr>
          <w:p w14:paraId="75808A5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指标3:辖区严重精神障碍患者管理率</w:t>
            </w:r>
          </w:p>
        </w:tc>
        <w:tc>
          <w:tcPr>
            <w:tcW w:w="1418" w:type="dxa"/>
            <w:shd w:val="clear" w:color="auto" w:fill="auto"/>
            <w:vAlign w:val="center"/>
            <w:hideMark/>
          </w:tcPr>
          <w:p w14:paraId="5F4714A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&gt;=100%</w:t>
            </w:r>
          </w:p>
        </w:tc>
        <w:tc>
          <w:tcPr>
            <w:tcW w:w="992" w:type="dxa"/>
            <w:shd w:val="clear" w:color="auto" w:fill="auto"/>
            <w:vAlign w:val="center"/>
            <w:hideMark/>
          </w:tcPr>
          <w:p w14:paraId="44EF17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567" w:type="dxa"/>
            <w:shd w:val="clear" w:color="auto" w:fill="auto"/>
            <w:vAlign w:val="center"/>
            <w:hideMark/>
          </w:tcPr>
          <w:p w14:paraId="237170A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51FBE50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478E0B0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AC93179" w14:textId="77777777" w:rsidTr="00FB4A88">
        <w:trPr>
          <w:trHeight w:val="402"/>
        </w:trPr>
        <w:tc>
          <w:tcPr>
            <w:tcW w:w="345" w:type="dxa"/>
            <w:vMerge/>
            <w:vAlign w:val="center"/>
            <w:hideMark/>
          </w:tcPr>
          <w:p w14:paraId="346402DC"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7BCE8F0E"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3E5303D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gridSpan w:val="2"/>
            <w:shd w:val="clear" w:color="auto" w:fill="auto"/>
            <w:noWrap/>
            <w:vAlign w:val="center"/>
            <w:hideMark/>
          </w:tcPr>
          <w:p w14:paraId="11C6735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指标4:0-6岁儿童健康管理率</w:t>
            </w:r>
          </w:p>
        </w:tc>
        <w:tc>
          <w:tcPr>
            <w:tcW w:w="1418" w:type="dxa"/>
            <w:shd w:val="clear" w:color="auto" w:fill="auto"/>
            <w:vAlign w:val="center"/>
            <w:hideMark/>
          </w:tcPr>
          <w:p w14:paraId="0542D7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&gt;=96%</w:t>
            </w:r>
          </w:p>
        </w:tc>
        <w:tc>
          <w:tcPr>
            <w:tcW w:w="992" w:type="dxa"/>
            <w:shd w:val="clear" w:color="auto" w:fill="auto"/>
            <w:vAlign w:val="center"/>
            <w:hideMark/>
          </w:tcPr>
          <w:p w14:paraId="7041B5E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567" w:type="dxa"/>
            <w:shd w:val="clear" w:color="auto" w:fill="auto"/>
            <w:vAlign w:val="center"/>
            <w:hideMark/>
          </w:tcPr>
          <w:p w14:paraId="23ECACD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709" w:type="dxa"/>
            <w:gridSpan w:val="2"/>
            <w:shd w:val="clear" w:color="auto" w:fill="auto"/>
            <w:vAlign w:val="center"/>
            <w:hideMark/>
          </w:tcPr>
          <w:p w14:paraId="49AED3D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326" w:type="dxa"/>
            <w:gridSpan w:val="3"/>
            <w:shd w:val="clear" w:color="auto" w:fill="auto"/>
            <w:vAlign w:val="center"/>
            <w:hideMark/>
          </w:tcPr>
          <w:p w14:paraId="53010FD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73E5A29" w14:textId="77777777" w:rsidTr="00FB4A88">
        <w:trPr>
          <w:trHeight w:val="402"/>
        </w:trPr>
        <w:tc>
          <w:tcPr>
            <w:tcW w:w="345" w:type="dxa"/>
            <w:vMerge/>
            <w:vAlign w:val="center"/>
            <w:hideMark/>
          </w:tcPr>
          <w:p w14:paraId="437BD9A8"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0159CEB0"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6D5AE27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gridSpan w:val="2"/>
            <w:shd w:val="clear" w:color="auto" w:fill="auto"/>
            <w:noWrap/>
            <w:vAlign w:val="center"/>
            <w:hideMark/>
          </w:tcPr>
          <w:p w14:paraId="52AE053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指标5：重点人员家庭医生签约服务率</w:t>
            </w:r>
          </w:p>
        </w:tc>
        <w:tc>
          <w:tcPr>
            <w:tcW w:w="1418" w:type="dxa"/>
            <w:shd w:val="clear" w:color="auto" w:fill="auto"/>
            <w:vAlign w:val="center"/>
            <w:hideMark/>
          </w:tcPr>
          <w:p w14:paraId="790AA6E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&gt;=85%</w:t>
            </w:r>
          </w:p>
        </w:tc>
        <w:tc>
          <w:tcPr>
            <w:tcW w:w="992" w:type="dxa"/>
            <w:shd w:val="clear" w:color="auto" w:fill="auto"/>
            <w:vAlign w:val="center"/>
            <w:hideMark/>
          </w:tcPr>
          <w:p w14:paraId="28B103C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=85%</w:t>
            </w:r>
          </w:p>
        </w:tc>
        <w:tc>
          <w:tcPr>
            <w:tcW w:w="567" w:type="dxa"/>
            <w:shd w:val="clear" w:color="auto" w:fill="auto"/>
            <w:vAlign w:val="center"/>
            <w:hideMark/>
          </w:tcPr>
          <w:p w14:paraId="29EA64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200FE50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1CD15F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D7DEC0A" w14:textId="77777777" w:rsidTr="00FB4A88">
        <w:trPr>
          <w:trHeight w:val="402"/>
        </w:trPr>
        <w:tc>
          <w:tcPr>
            <w:tcW w:w="345" w:type="dxa"/>
            <w:vMerge/>
            <w:vAlign w:val="center"/>
            <w:hideMark/>
          </w:tcPr>
          <w:p w14:paraId="1E158B92"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3B982E1D"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582DF2B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1275" w:type="dxa"/>
            <w:gridSpan w:val="2"/>
            <w:shd w:val="clear" w:color="auto" w:fill="auto"/>
            <w:noWrap/>
            <w:vAlign w:val="center"/>
            <w:hideMark/>
          </w:tcPr>
          <w:p w14:paraId="75C52AB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指标1：卫生院免费开展各项工作完成时间</w:t>
            </w:r>
          </w:p>
        </w:tc>
        <w:tc>
          <w:tcPr>
            <w:tcW w:w="1418" w:type="dxa"/>
            <w:shd w:val="clear" w:color="auto" w:fill="auto"/>
            <w:vAlign w:val="center"/>
            <w:hideMark/>
          </w:tcPr>
          <w:p w14:paraId="2803F52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&lt;=12个月</w:t>
            </w:r>
          </w:p>
        </w:tc>
        <w:tc>
          <w:tcPr>
            <w:tcW w:w="992" w:type="dxa"/>
            <w:shd w:val="clear" w:color="auto" w:fill="auto"/>
            <w:vAlign w:val="center"/>
            <w:hideMark/>
          </w:tcPr>
          <w:p w14:paraId="3AE101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=12个月</w:t>
            </w:r>
          </w:p>
        </w:tc>
        <w:tc>
          <w:tcPr>
            <w:tcW w:w="567" w:type="dxa"/>
            <w:shd w:val="clear" w:color="auto" w:fill="auto"/>
            <w:vAlign w:val="center"/>
            <w:hideMark/>
          </w:tcPr>
          <w:p w14:paraId="65049DD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709" w:type="dxa"/>
            <w:gridSpan w:val="2"/>
            <w:shd w:val="clear" w:color="auto" w:fill="auto"/>
            <w:vAlign w:val="center"/>
            <w:hideMark/>
          </w:tcPr>
          <w:p w14:paraId="7D2910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326" w:type="dxa"/>
            <w:gridSpan w:val="3"/>
            <w:shd w:val="clear" w:color="auto" w:fill="auto"/>
            <w:vAlign w:val="center"/>
            <w:hideMark/>
          </w:tcPr>
          <w:p w14:paraId="2B789F2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2D1C699" w14:textId="77777777" w:rsidTr="00FB4A88">
        <w:trPr>
          <w:trHeight w:val="402"/>
        </w:trPr>
        <w:tc>
          <w:tcPr>
            <w:tcW w:w="345" w:type="dxa"/>
            <w:vMerge/>
            <w:vAlign w:val="center"/>
            <w:hideMark/>
          </w:tcPr>
          <w:p w14:paraId="72D50BCE"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restart"/>
            <w:shd w:val="clear" w:color="auto" w:fill="auto"/>
            <w:vAlign w:val="center"/>
            <w:hideMark/>
          </w:tcPr>
          <w:p w14:paraId="7232C5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1134" w:type="dxa"/>
            <w:gridSpan w:val="2"/>
            <w:shd w:val="clear" w:color="auto" w:fill="auto"/>
            <w:vAlign w:val="center"/>
            <w:hideMark/>
          </w:tcPr>
          <w:p w14:paraId="20C8620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1275" w:type="dxa"/>
            <w:gridSpan w:val="2"/>
            <w:shd w:val="clear" w:color="auto" w:fill="auto"/>
            <w:noWrap/>
            <w:vAlign w:val="center"/>
            <w:hideMark/>
          </w:tcPr>
          <w:p w14:paraId="4266A4C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指标1：项目预算控制率</w:t>
            </w:r>
          </w:p>
        </w:tc>
        <w:tc>
          <w:tcPr>
            <w:tcW w:w="1418" w:type="dxa"/>
            <w:shd w:val="clear" w:color="auto" w:fill="auto"/>
            <w:vAlign w:val="center"/>
            <w:hideMark/>
          </w:tcPr>
          <w:p w14:paraId="76CB48A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992" w:type="dxa"/>
            <w:shd w:val="clear" w:color="auto" w:fill="auto"/>
            <w:vAlign w:val="center"/>
            <w:hideMark/>
          </w:tcPr>
          <w:p w14:paraId="6FAEB52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567" w:type="dxa"/>
            <w:shd w:val="clear" w:color="auto" w:fill="auto"/>
            <w:vAlign w:val="center"/>
            <w:hideMark/>
          </w:tcPr>
          <w:p w14:paraId="1C69C4C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20AF1E7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7930DE6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B999549" w14:textId="77777777" w:rsidTr="00FB4A88">
        <w:trPr>
          <w:trHeight w:val="402"/>
        </w:trPr>
        <w:tc>
          <w:tcPr>
            <w:tcW w:w="345" w:type="dxa"/>
            <w:vMerge/>
            <w:vAlign w:val="center"/>
            <w:hideMark/>
          </w:tcPr>
          <w:p w14:paraId="24BCD50B"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7B45CB54"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3F9648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1275" w:type="dxa"/>
            <w:gridSpan w:val="2"/>
            <w:shd w:val="clear" w:color="auto" w:fill="auto"/>
            <w:noWrap/>
            <w:vAlign w:val="center"/>
            <w:hideMark/>
          </w:tcPr>
          <w:p w14:paraId="03695C5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指标1：辖区居民投诉率</w:t>
            </w:r>
          </w:p>
        </w:tc>
        <w:tc>
          <w:tcPr>
            <w:tcW w:w="1418" w:type="dxa"/>
            <w:shd w:val="clear" w:color="auto" w:fill="auto"/>
            <w:vAlign w:val="center"/>
            <w:hideMark/>
          </w:tcPr>
          <w:p w14:paraId="7C08C57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992" w:type="dxa"/>
            <w:shd w:val="clear" w:color="auto" w:fill="auto"/>
            <w:vAlign w:val="center"/>
            <w:hideMark/>
          </w:tcPr>
          <w:p w14:paraId="778BEE6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567" w:type="dxa"/>
            <w:shd w:val="clear" w:color="auto" w:fill="auto"/>
            <w:vAlign w:val="center"/>
            <w:hideMark/>
          </w:tcPr>
          <w:p w14:paraId="4E4591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5DE2282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482A58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3EED6E9" w14:textId="77777777" w:rsidTr="00FB4A88">
        <w:trPr>
          <w:trHeight w:val="402"/>
        </w:trPr>
        <w:tc>
          <w:tcPr>
            <w:tcW w:w="345" w:type="dxa"/>
            <w:vMerge/>
            <w:vAlign w:val="center"/>
            <w:hideMark/>
          </w:tcPr>
          <w:p w14:paraId="6E00C538"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2E9ADBEC"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05F3B9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生态环境成本指标</w:t>
            </w:r>
          </w:p>
        </w:tc>
        <w:tc>
          <w:tcPr>
            <w:tcW w:w="1275" w:type="dxa"/>
            <w:gridSpan w:val="2"/>
            <w:shd w:val="clear" w:color="auto" w:fill="auto"/>
            <w:noWrap/>
            <w:vAlign w:val="center"/>
            <w:hideMark/>
          </w:tcPr>
          <w:p w14:paraId="722D1D0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418" w:type="dxa"/>
            <w:shd w:val="clear" w:color="auto" w:fill="auto"/>
            <w:vAlign w:val="center"/>
            <w:hideMark/>
          </w:tcPr>
          <w:p w14:paraId="47C0ABE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458EB2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0E526C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0B26BAE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67DC928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1D2A585" w14:textId="77777777" w:rsidTr="00FB4A88">
        <w:trPr>
          <w:trHeight w:val="402"/>
        </w:trPr>
        <w:tc>
          <w:tcPr>
            <w:tcW w:w="345" w:type="dxa"/>
            <w:vMerge/>
            <w:vAlign w:val="center"/>
            <w:hideMark/>
          </w:tcPr>
          <w:p w14:paraId="4CB75826"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restart"/>
            <w:shd w:val="clear" w:color="auto" w:fill="auto"/>
            <w:vAlign w:val="center"/>
            <w:hideMark/>
          </w:tcPr>
          <w:p w14:paraId="30BD89C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1134" w:type="dxa"/>
            <w:gridSpan w:val="2"/>
            <w:shd w:val="clear" w:color="auto" w:fill="auto"/>
            <w:vAlign w:val="center"/>
            <w:hideMark/>
          </w:tcPr>
          <w:p w14:paraId="725BD8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1275" w:type="dxa"/>
            <w:gridSpan w:val="2"/>
            <w:shd w:val="clear" w:color="auto" w:fill="auto"/>
            <w:noWrap/>
            <w:vAlign w:val="center"/>
            <w:hideMark/>
          </w:tcPr>
          <w:p w14:paraId="487AA57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418" w:type="dxa"/>
            <w:shd w:val="clear" w:color="auto" w:fill="auto"/>
            <w:vAlign w:val="center"/>
            <w:hideMark/>
          </w:tcPr>
          <w:p w14:paraId="242A668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09AC078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27A9D8F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39F5D03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2642200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C068A0D" w14:textId="77777777" w:rsidTr="00FB4A88">
        <w:trPr>
          <w:trHeight w:val="402"/>
        </w:trPr>
        <w:tc>
          <w:tcPr>
            <w:tcW w:w="345" w:type="dxa"/>
            <w:vMerge/>
            <w:vAlign w:val="center"/>
            <w:hideMark/>
          </w:tcPr>
          <w:p w14:paraId="1924D362"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34CE17F1"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61793B0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275" w:type="dxa"/>
            <w:gridSpan w:val="2"/>
            <w:shd w:val="clear" w:color="auto" w:fill="auto"/>
            <w:noWrap/>
            <w:vAlign w:val="center"/>
            <w:hideMark/>
          </w:tcPr>
          <w:p w14:paraId="02D9C05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指标1：受益群众人数</w:t>
            </w:r>
          </w:p>
        </w:tc>
        <w:tc>
          <w:tcPr>
            <w:tcW w:w="1418" w:type="dxa"/>
            <w:shd w:val="clear" w:color="auto" w:fill="auto"/>
            <w:vAlign w:val="center"/>
            <w:hideMark/>
          </w:tcPr>
          <w:p w14:paraId="76B503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&gt;=0.53万人</w:t>
            </w:r>
          </w:p>
        </w:tc>
        <w:tc>
          <w:tcPr>
            <w:tcW w:w="992" w:type="dxa"/>
            <w:shd w:val="clear" w:color="auto" w:fill="auto"/>
            <w:vAlign w:val="center"/>
            <w:hideMark/>
          </w:tcPr>
          <w:p w14:paraId="1954384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=0.5万人</w:t>
            </w:r>
          </w:p>
        </w:tc>
        <w:tc>
          <w:tcPr>
            <w:tcW w:w="567" w:type="dxa"/>
            <w:shd w:val="clear" w:color="auto" w:fill="auto"/>
            <w:vAlign w:val="center"/>
            <w:hideMark/>
          </w:tcPr>
          <w:p w14:paraId="4F006A4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709" w:type="dxa"/>
            <w:gridSpan w:val="2"/>
            <w:shd w:val="clear" w:color="auto" w:fill="auto"/>
            <w:vAlign w:val="center"/>
            <w:hideMark/>
          </w:tcPr>
          <w:p w14:paraId="5DFA78F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17</w:t>
            </w:r>
          </w:p>
        </w:tc>
        <w:tc>
          <w:tcPr>
            <w:tcW w:w="1326" w:type="dxa"/>
            <w:gridSpan w:val="3"/>
            <w:shd w:val="clear" w:color="auto" w:fill="auto"/>
            <w:vAlign w:val="center"/>
            <w:hideMark/>
          </w:tcPr>
          <w:p w14:paraId="6CFE8A2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流动人口过多，年初目标未精确。</w:t>
            </w:r>
          </w:p>
        </w:tc>
      </w:tr>
      <w:tr w:rsidR="00FB4A88" w:rsidRPr="00FB4A88" w14:paraId="7B42E264" w14:textId="77777777" w:rsidTr="00FB4A88">
        <w:trPr>
          <w:trHeight w:val="402"/>
        </w:trPr>
        <w:tc>
          <w:tcPr>
            <w:tcW w:w="345" w:type="dxa"/>
            <w:vMerge/>
            <w:vAlign w:val="center"/>
            <w:hideMark/>
          </w:tcPr>
          <w:p w14:paraId="21EB020C"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4FBA3A6F"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3660976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1275" w:type="dxa"/>
            <w:gridSpan w:val="2"/>
            <w:shd w:val="clear" w:color="auto" w:fill="auto"/>
            <w:noWrap/>
            <w:vAlign w:val="center"/>
            <w:hideMark/>
          </w:tcPr>
          <w:p w14:paraId="329C430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418" w:type="dxa"/>
            <w:shd w:val="clear" w:color="auto" w:fill="auto"/>
            <w:vAlign w:val="center"/>
            <w:hideMark/>
          </w:tcPr>
          <w:p w14:paraId="2FC40E6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0F695B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57E2BF5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30D48F6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658D5D5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7805B9E" w14:textId="77777777" w:rsidTr="00FB4A88">
        <w:trPr>
          <w:trHeight w:val="402"/>
        </w:trPr>
        <w:tc>
          <w:tcPr>
            <w:tcW w:w="345" w:type="dxa"/>
            <w:vMerge/>
            <w:vAlign w:val="center"/>
            <w:hideMark/>
          </w:tcPr>
          <w:p w14:paraId="4FF405F8"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F95EDC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134" w:type="dxa"/>
            <w:gridSpan w:val="2"/>
            <w:shd w:val="clear" w:color="auto" w:fill="auto"/>
            <w:vAlign w:val="center"/>
            <w:hideMark/>
          </w:tcPr>
          <w:p w14:paraId="15D0FB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275" w:type="dxa"/>
            <w:gridSpan w:val="2"/>
            <w:shd w:val="clear" w:color="auto" w:fill="auto"/>
            <w:noWrap/>
            <w:vAlign w:val="center"/>
            <w:hideMark/>
          </w:tcPr>
          <w:p w14:paraId="0D4F833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指标1：群众满意度</w:t>
            </w:r>
          </w:p>
        </w:tc>
        <w:tc>
          <w:tcPr>
            <w:tcW w:w="1418" w:type="dxa"/>
            <w:shd w:val="clear" w:color="auto" w:fill="auto"/>
            <w:vAlign w:val="center"/>
            <w:hideMark/>
          </w:tcPr>
          <w:p w14:paraId="3E6A1F9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992" w:type="dxa"/>
            <w:shd w:val="clear" w:color="auto" w:fill="auto"/>
            <w:vAlign w:val="center"/>
            <w:hideMark/>
          </w:tcPr>
          <w:p w14:paraId="084A9D5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567" w:type="dxa"/>
            <w:shd w:val="clear" w:color="auto" w:fill="auto"/>
            <w:vAlign w:val="center"/>
            <w:hideMark/>
          </w:tcPr>
          <w:p w14:paraId="31825F3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718B36D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04C4A87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67B9737" w14:textId="77777777" w:rsidTr="00FB4A88">
        <w:trPr>
          <w:trHeight w:val="270"/>
        </w:trPr>
        <w:tc>
          <w:tcPr>
            <w:tcW w:w="5812" w:type="dxa"/>
            <w:gridSpan w:val="8"/>
            <w:shd w:val="clear" w:color="auto" w:fill="auto"/>
            <w:vAlign w:val="center"/>
            <w:hideMark/>
          </w:tcPr>
          <w:p w14:paraId="624763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567" w:type="dxa"/>
            <w:shd w:val="clear" w:color="auto" w:fill="auto"/>
            <w:vAlign w:val="center"/>
            <w:hideMark/>
          </w:tcPr>
          <w:p w14:paraId="67B5EBE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4927DC3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90.35分</w:t>
            </w:r>
          </w:p>
        </w:tc>
        <w:tc>
          <w:tcPr>
            <w:tcW w:w="1326" w:type="dxa"/>
            <w:gridSpan w:val="3"/>
            <w:shd w:val="clear" w:color="auto" w:fill="auto"/>
            <w:vAlign w:val="center"/>
            <w:hideMark/>
          </w:tcPr>
          <w:p w14:paraId="193878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6E64DC30" w14:textId="77777777" w:rsidR="00FB4A88" w:rsidRDefault="00FB4A88">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648"/>
        <w:gridCol w:w="1134"/>
        <w:gridCol w:w="1275"/>
        <w:gridCol w:w="284"/>
        <w:gridCol w:w="1276"/>
        <w:gridCol w:w="850"/>
        <w:gridCol w:w="567"/>
        <w:gridCol w:w="95"/>
        <w:gridCol w:w="614"/>
        <w:gridCol w:w="24"/>
        <w:gridCol w:w="762"/>
        <w:gridCol w:w="540"/>
      </w:tblGrid>
      <w:tr w:rsidR="00FB4A88" w:rsidRPr="00FB4A88" w14:paraId="37F952C7" w14:textId="77777777" w:rsidTr="00FB4A88">
        <w:trPr>
          <w:trHeight w:val="405"/>
        </w:trPr>
        <w:tc>
          <w:tcPr>
            <w:tcW w:w="8414" w:type="dxa"/>
            <w:gridSpan w:val="13"/>
            <w:shd w:val="clear" w:color="auto" w:fill="auto"/>
            <w:vAlign w:val="center"/>
            <w:hideMark/>
          </w:tcPr>
          <w:p w14:paraId="2E601B05"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7FF2F8B4" w14:textId="77777777" w:rsidTr="00FB4A88">
        <w:trPr>
          <w:trHeight w:val="270"/>
        </w:trPr>
        <w:tc>
          <w:tcPr>
            <w:tcW w:w="8414" w:type="dxa"/>
            <w:gridSpan w:val="13"/>
            <w:shd w:val="clear" w:color="auto" w:fill="auto"/>
            <w:vAlign w:val="center"/>
            <w:hideMark/>
          </w:tcPr>
          <w:p w14:paraId="72E96C7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(2023年度)</w:t>
            </w:r>
          </w:p>
        </w:tc>
      </w:tr>
      <w:tr w:rsidR="00FB4A88" w:rsidRPr="00FB4A88" w14:paraId="7BF2319D" w14:textId="77777777" w:rsidTr="00FB4A88">
        <w:trPr>
          <w:trHeight w:val="270"/>
        </w:trPr>
        <w:tc>
          <w:tcPr>
            <w:tcW w:w="993" w:type="dxa"/>
            <w:gridSpan w:val="2"/>
            <w:shd w:val="clear" w:color="auto" w:fill="auto"/>
            <w:vAlign w:val="center"/>
            <w:hideMark/>
          </w:tcPr>
          <w:p w14:paraId="273C0B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7421" w:type="dxa"/>
            <w:gridSpan w:val="11"/>
            <w:shd w:val="clear" w:color="auto" w:fill="auto"/>
            <w:vAlign w:val="center"/>
            <w:hideMark/>
          </w:tcPr>
          <w:p w14:paraId="459B90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【2023】27号-自治区基本公共卫生服务项目补助资金</w:t>
            </w:r>
          </w:p>
        </w:tc>
      </w:tr>
      <w:tr w:rsidR="00FB4A88" w:rsidRPr="00FB4A88" w14:paraId="5EE5E73A" w14:textId="77777777" w:rsidTr="00FB4A88">
        <w:trPr>
          <w:trHeight w:val="270"/>
        </w:trPr>
        <w:tc>
          <w:tcPr>
            <w:tcW w:w="993" w:type="dxa"/>
            <w:gridSpan w:val="2"/>
            <w:shd w:val="clear" w:color="auto" w:fill="auto"/>
            <w:vAlign w:val="center"/>
            <w:hideMark/>
          </w:tcPr>
          <w:p w14:paraId="15664D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3969" w:type="dxa"/>
            <w:gridSpan w:val="4"/>
            <w:shd w:val="clear" w:color="auto" w:fill="auto"/>
            <w:vAlign w:val="center"/>
            <w:hideMark/>
          </w:tcPr>
          <w:p w14:paraId="10BD854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1512" w:type="dxa"/>
            <w:gridSpan w:val="3"/>
            <w:shd w:val="clear" w:color="auto" w:fill="auto"/>
            <w:vAlign w:val="center"/>
            <w:hideMark/>
          </w:tcPr>
          <w:p w14:paraId="51AF334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1940" w:type="dxa"/>
            <w:gridSpan w:val="4"/>
            <w:shd w:val="clear" w:color="auto" w:fill="auto"/>
            <w:vAlign w:val="center"/>
            <w:hideMark/>
          </w:tcPr>
          <w:p w14:paraId="494E60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412BEFDB" w14:textId="77777777" w:rsidTr="00FB4A88">
        <w:trPr>
          <w:trHeight w:val="480"/>
        </w:trPr>
        <w:tc>
          <w:tcPr>
            <w:tcW w:w="993" w:type="dxa"/>
            <w:gridSpan w:val="2"/>
            <w:vMerge w:val="restart"/>
            <w:shd w:val="clear" w:color="auto" w:fill="auto"/>
            <w:vAlign w:val="center"/>
            <w:hideMark/>
          </w:tcPr>
          <w:p w14:paraId="34E4951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t>（万元）</w:t>
            </w:r>
          </w:p>
        </w:tc>
        <w:tc>
          <w:tcPr>
            <w:tcW w:w="1134" w:type="dxa"/>
            <w:shd w:val="clear" w:color="auto" w:fill="auto"/>
            <w:vAlign w:val="center"/>
            <w:hideMark/>
          </w:tcPr>
          <w:p w14:paraId="4038078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59" w:type="dxa"/>
            <w:gridSpan w:val="2"/>
            <w:shd w:val="clear" w:color="auto" w:fill="auto"/>
            <w:vAlign w:val="center"/>
            <w:hideMark/>
          </w:tcPr>
          <w:p w14:paraId="408538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1276" w:type="dxa"/>
            <w:shd w:val="clear" w:color="auto" w:fill="auto"/>
            <w:vAlign w:val="center"/>
            <w:hideMark/>
          </w:tcPr>
          <w:p w14:paraId="51CEE5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1512" w:type="dxa"/>
            <w:gridSpan w:val="3"/>
            <w:shd w:val="clear" w:color="auto" w:fill="auto"/>
            <w:vAlign w:val="center"/>
            <w:hideMark/>
          </w:tcPr>
          <w:p w14:paraId="09474A6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638" w:type="dxa"/>
            <w:gridSpan w:val="2"/>
            <w:shd w:val="clear" w:color="auto" w:fill="auto"/>
            <w:vAlign w:val="center"/>
            <w:hideMark/>
          </w:tcPr>
          <w:p w14:paraId="0EFEF2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762" w:type="dxa"/>
            <w:shd w:val="clear" w:color="auto" w:fill="auto"/>
            <w:vAlign w:val="center"/>
            <w:hideMark/>
          </w:tcPr>
          <w:p w14:paraId="65B51C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540" w:type="dxa"/>
            <w:shd w:val="clear" w:color="auto" w:fill="auto"/>
            <w:vAlign w:val="center"/>
            <w:hideMark/>
          </w:tcPr>
          <w:p w14:paraId="7009C08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2D95E7F9" w14:textId="77777777" w:rsidTr="00FB4A88">
        <w:trPr>
          <w:trHeight w:val="439"/>
        </w:trPr>
        <w:tc>
          <w:tcPr>
            <w:tcW w:w="993" w:type="dxa"/>
            <w:gridSpan w:val="2"/>
            <w:vMerge/>
            <w:vAlign w:val="center"/>
            <w:hideMark/>
          </w:tcPr>
          <w:p w14:paraId="4D9D854A"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2F0F54D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1559" w:type="dxa"/>
            <w:gridSpan w:val="2"/>
            <w:shd w:val="clear" w:color="auto" w:fill="auto"/>
            <w:vAlign w:val="center"/>
            <w:hideMark/>
          </w:tcPr>
          <w:p w14:paraId="7A3626E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0.67</w:t>
            </w:r>
          </w:p>
        </w:tc>
        <w:tc>
          <w:tcPr>
            <w:tcW w:w="1276" w:type="dxa"/>
            <w:shd w:val="clear" w:color="auto" w:fill="auto"/>
            <w:vAlign w:val="center"/>
            <w:hideMark/>
          </w:tcPr>
          <w:p w14:paraId="0A7F36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0.67</w:t>
            </w:r>
          </w:p>
        </w:tc>
        <w:tc>
          <w:tcPr>
            <w:tcW w:w="1512" w:type="dxa"/>
            <w:gridSpan w:val="3"/>
            <w:shd w:val="clear" w:color="auto" w:fill="auto"/>
            <w:vAlign w:val="center"/>
            <w:hideMark/>
          </w:tcPr>
          <w:p w14:paraId="4D50EFE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0.67</w:t>
            </w:r>
          </w:p>
        </w:tc>
        <w:tc>
          <w:tcPr>
            <w:tcW w:w="638" w:type="dxa"/>
            <w:gridSpan w:val="2"/>
            <w:shd w:val="clear" w:color="auto" w:fill="auto"/>
            <w:vAlign w:val="center"/>
            <w:hideMark/>
          </w:tcPr>
          <w:p w14:paraId="3510ECD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62" w:type="dxa"/>
            <w:shd w:val="clear" w:color="auto" w:fill="auto"/>
            <w:vAlign w:val="center"/>
            <w:hideMark/>
          </w:tcPr>
          <w:p w14:paraId="655A4E6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540" w:type="dxa"/>
            <w:shd w:val="clear" w:color="auto" w:fill="auto"/>
            <w:vAlign w:val="center"/>
            <w:hideMark/>
          </w:tcPr>
          <w:p w14:paraId="547F2A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66490B7D" w14:textId="77777777" w:rsidTr="00FB4A88">
        <w:trPr>
          <w:trHeight w:val="439"/>
        </w:trPr>
        <w:tc>
          <w:tcPr>
            <w:tcW w:w="993" w:type="dxa"/>
            <w:gridSpan w:val="2"/>
            <w:vMerge/>
            <w:vAlign w:val="center"/>
            <w:hideMark/>
          </w:tcPr>
          <w:p w14:paraId="6AF11837"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3E3AF1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1559" w:type="dxa"/>
            <w:gridSpan w:val="2"/>
            <w:shd w:val="clear" w:color="auto" w:fill="auto"/>
            <w:vAlign w:val="center"/>
            <w:hideMark/>
          </w:tcPr>
          <w:p w14:paraId="7645835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0.67</w:t>
            </w:r>
          </w:p>
        </w:tc>
        <w:tc>
          <w:tcPr>
            <w:tcW w:w="1276" w:type="dxa"/>
            <w:shd w:val="clear" w:color="auto" w:fill="auto"/>
            <w:vAlign w:val="center"/>
            <w:hideMark/>
          </w:tcPr>
          <w:p w14:paraId="63CD1DDC"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1512" w:type="dxa"/>
            <w:gridSpan w:val="3"/>
            <w:shd w:val="clear" w:color="auto" w:fill="auto"/>
            <w:vAlign w:val="center"/>
            <w:hideMark/>
          </w:tcPr>
          <w:p w14:paraId="4EFF7F07"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638" w:type="dxa"/>
            <w:gridSpan w:val="2"/>
            <w:shd w:val="clear" w:color="auto" w:fill="auto"/>
            <w:vAlign w:val="center"/>
            <w:hideMark/>
          </w:tcPr>
          <w:p w14:paraId="3AB8FDE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65F1FA0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0F12FB8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55337C85" w14:textId="77777777" w:rsidTr="00FB4A88">
        <w:trPr>
          <w:trHeight w:val="439"/>
        </w:trPr>
        <w:tc>
          <w:tcPr>
            <w:tcW w:w="993" w:type="dxa"/>
            <w:gridSpan w:val="2"/>
            <w:vMerge/>
            <w:vAlign w:val="center"/>
            <w:hideMark/>
          </w:tcPr>
          <w:p w14:paraId="1B4AAE40"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1B0BA00C"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559" w:type="dxa"/>
            <w:gridSpan w:val="2"/>
            <w:shd w:val="clear" w:color="auto" w:fill="auto"/>
            <w:vAlign w:val="center"/>
            <w:hideMark/>
          </w:tcPr>
          <w:p w14:paraId="2807BB30"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4BA4D736"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12" w:type="dxa"/>
            <w:gridSpan w:val="3"/>
            <w:shd w:val="clear" w:color="auto" w:fill="auto"/>
            <w:vAlign w:val="center"/>
            <w:hideMark/>
          </w:tcPr>
          <w:p w14:paraId="0DE103FE"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hideMark/>
          </w:tcPr>
          <w:p w14:paraId="0C62E4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48EFF81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390D7AF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41E68B5D" w14:textId="77777777" w:rsidTr="00FB4A88">
        <w:trPr>
          <w:trHeight w:val="439"/>
        </w:trPr>
        <w:tc>
          <w:tcPr>
            <w:tcW w:w="993" w:type="dxa"/>
            <w:gridSpan w:val="2"/>
            <w:vMerge/>
            <w:vAlign w:val="center"/>
            <w:hideMark/>
          </w:tcPr>
          <w:p w14:paraId="333CE0E5"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418C7E38"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59" w:type="dxa"/>
            <w:gridSpan w:val="2"/>
            <w:shd w:val="clear" w:color="auto" w:fill="auto"/>
            <w:vAlign w:val="center"/>
            <w:hideMark/>
          </w:tcPr>
          <w:p w14:paraId="45D2F9B1"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49C1E2DA"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12" w:type="dxa"/>
            <w:gridSpan w:val="3"/>
            <w:shd w:val="clear" w:color="auto" w:fill="auto"/>
            <w:vAlign w:val="center"/>
            <w:hideMark/>
          </w:tcPr>
          <w:p w14:paraId="2E28A016"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hideMark/>
          </w:tcPr>
          <w:p w14:paraId="67922C2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6DB3DA6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27CEC19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7F3DA0FD" w14:textId="77777777" w:rsidTr="00FB4A88">
        <w:trPr>
          <w:trHeight w:val="270"/>
        </w:trPr>
        <w:tc>
          <w:tcPr>
            <w:tcW w:w="345" w:type="dxa"/>
            <w:vMerge w:val="restart"/>
            <w:shd w:val="clear" w:color="auto" w:fill="auto"/>
            <w:vAlign w:val="center"/>
            <w:hideMark/>
          </w:tcPr>
          <w:p w14:paraId="447D34C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年度总体目标</w:t>
            </w:r>
          </w:p>
        </w:tc>
        <w:tc>
          <w:tcPr>
            <w:tcW w:w="4617" w:type="dxa"/>
            <w:gridSpan w:val="5"/>
            <w:shd w:val="clear" w:color="auto" w:fill="auto"/>
            <w:vAlign w:val="center"/>
            <w:hideMark/>
          </w:tcPr>
          <w:p w14:paraId="125E361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预期目标</w:t>
            </w:r>
          </w:p>
        </w:tc>
        <w:tc>
          <w:tcPr>
            <w:tcW w:w="3452" w:type="dxa"/>
            <w:gridSpan w:val="7"/>
            <w:shd w:val="clear" w:color="auto" w:fill="auto"/>
            <w:vAlign w:val="center"/>
            <w:hideMark/>
          </w:tcPr>
          <w:p w14:paraId="434D157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3AF63590" w14:textId="77777777" w:rsidTr="00FB4A88">
        <w:trPr>
          <w:trHeight w:val="540"/>
        </w:trPr>
        <w:tc>
          <w:tcPr>
            <w:tcW w:w="345" w:type="dxa"/>
            <w:vMerge/>
            <w:vAlign w:val="center"/>
            <w:hideMark/>
          </w:tcPr>
          <w:p w14:paraId="7A560889" w14:textId="77777777" w:rsidR="00FB4A88" w:rsidRPr="00FB4A88" w:rsidRDefault="00FB4A88" w:rsidP="00FB4A88">
            <w:pPr>
              <w:widowControl/>
              <w:jc w:val="left"/>
              <w:rPr>
                <w:rFonts w:ascii="宋体" w:hAnsi="宋体" w:cs="宋体" w:hint="eastAsia"/>
                <w:color w:val="000000"/>
                <w:kern w:val="0"/>
                <w:sz w:val="20"/>
                <w:szCs w:val="20"/>
              </w:rPr>
            </w:pPr>
          </w:p>
        </w:tc>
        <w:tc>
          <w:tcPr>
            <w:tcW w:w="4617" w:type="dxa"/>
            <w:gridSpan w:val="5"/>
            <w:shd w:val="clear" w:color="auto" w:fill="auto"/>
            <w:hideMark/>
          </w:tcPr>
          <w:p w14:paraId="51926F1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452" w:type="dxa"/>
            <w:gridSpan w:val="7"/>
            <w:shd w:val="clear" w:color="auto" w:fill="auto"/>
            <w:hideMark/>
          </w:tcPr>
          <w:p w14:paraId="79BBF6C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FB4A88" w:rsidRPr="00FB4A88" w14:paraId="3872F34F" w14:textId="77777777" w:rsidTr="00FB4A88">
        <w:trPr>
          <w:trHeight w:val="312"/>
        </w:trPr>
        <w:tc>
          <w:tcPr>
            <w:tcW w:w="345" w:type="dxa"/>
            <w:vMerge w:val="restart"/>
            <w:shd w:val="clear" w:color="auto" w:fill="auto"/>
            <w:vAlign w:val="center"/>
            <w:hideMark/>
          </w:tcPr>
          <w:p w14:paraId="12719B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648" w:type="dxa"/>
            <w:vMerge w:val="restart"/>
            <w:shd w:val="clear" w:color="auto" w:fill="auto"/>
            <w:vAlign w:val="center"/>
            <w:hideMark/>
          </w:tcPr>
          <w:p w14:paraId="2B56DF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一级</w:t>
            </w:r>
            <w:r w:rsidRPr="00FB4A88">
              <w:rPr>
                <w:rFonts w:ascii="宋体" w:hAnsi="宋体" w:cs="宋体" w:hint="eastAsia"/>
                <w:color w:val="000000"/>
                <w:kern w:val="0"/>
                <w:sz w:val="20"/>
                <w:szCs w:val="20"/>
              </w:rPr>
              <w:lastRenderedPageBreak/>
              <w:t>指标</w:t>
            </w:r>
          </w:p>
        </w:tc>
        <w:tc>
          <w:tcPr>
            <w:tcW w:w="1134" w:type="dxa"/>
            <w:vMerge w:val="restart"/>
            <w:shd w:val="clear" w:color="auto" w:fill="auto"/>
            <w:vAlign w:val="center"/>
            <w:hideMark/>
          </w:tcPr>
          <w:p w14:paraId="3EC902C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二级指标</w:t>
            </w:r>
          </w:p>
        </w:tc>
        <w:tc>
          <w:tcPr>
            <w:tcW w:w="1275" w:type="dxa"/>
            <w:vMerge w:val="restart"/>
            <w:shd w:val="clear" w:color="auto" w:fill="auto"/>
            <w:vAlign w:val="center"/>
            <w:hideMark/>
          </w:tcPr>
          <w:p w14:paraId="407D290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三级指标</w:t>
            </w:r>
          </w:p>
        </w:tc>
        <w:tc>
          <w:tcPr>
            <w:tcW w:w="1560" w:type="dxa"/>
            <w:gridSpan w:val="2"/>
            <w:vMerge w:val="restart"/>
            <w:shd w:val="clear" w:color="auto" w:fill="auto"/>
            <w:vAlign w:val="center"/>
            <w:hideMark/>
          </w:tcPr>
          <w:p w14:paraId="1C9B87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850" w:type="dxa"/>
            <w:vMerge w:val="restart"/>
            <w:shd w:val="clear" w:color="auto" w:fill="auto"/>
            <w:vAlign w:val="center"/>
            <w:hideMark/>
          </w:tcPr>
          <w:p w14:paraId="15AFB53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w:t>
            </w:r>
            <w:r w:rsidRPr="00FB4A88">
              <w:rPr>
                <w:rFonts w:ascii="宋体" w:hAnsi="宋体" w:cs="宋体" w:hint="eastAsia"/>
                <w:color w:val="000000"/>
                <w:kern w:val="0"/>
                <w:sz w:val="20"/>
                <w:szCs w:val="20"/>
              </w:rPr>
              <w:lastRenderedPageBreak/>
              <w:t>成值</w:t>
            </w:r>
          </w:p>
        </w:tc>
        <w:tc>
          <w:tcPr>
            <w:tcW w:w="567" w:type="dxa"/>
            <w:vMerge w:val="restart"/>
            <w:shd w:val="clear" w:color="auto" w:fill="auto"/>
            <w:vAlign w:val="center"/>
            <w:hideMark/>
          </w:tcPr>
          <w:p w14:paraId="10C6A9A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分</w:t>
            </w:r>
            <w:r w:rsidRPr="00FB4A88">
              <w:rPr>
                <w:rFonts w:ascii="宋体" w:hAnsi="宋体" w:cs="宋体" w:hint="eastAsia"/>
                <w:color w:val="000000"/>
                <w:kern w:val="0"/>
                <w:sz w:val="20"/>
                <w:szCs w:val="20"/>
              </w:rPr>
              <w:lastRenderedPageBreak/>
              <w:t>值</w:t>
            </w:r>
          </w:p>
        </w:tc>
        <w:tc>
          <w:tcPr>
            <w:tcW w:w="709" w:type="dxa"/>
            <w:gridSpan w:val="2"/>
            <w:vMerge w:val="restart"/>
            <w:shd w:val="clear" w:color="auto" w:fill="auto"/>
            <w:vAlign w:val="center"/>
            <w:hideMark/>
          </w:tcPr>
          <w:p w14:paraId="30678D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得分</w:t>
            </w:r>
          </w:p>
        </w:tc>
        <w:tc>
          <w:tcPr>
            <w:tcW w:w="1326" w:type="dxa"/>
            <w:gridSpan w:val="3"/>
            <w:vMerge w:val="restart"/>
            <w:shd w:val="clear" w:color="auto" w:fill="auto"/>
            <w:vAlign w:val="center"/>
            <w:hideMark/>
          </w:tcPr>
          <w:p w14:paraId="0FA1422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偏差原因分</w:t>
            </w:r>
            <w:r w:rsidRPr="00FB4A88">
              <w:rPr>
                <w:rFonts w:ascii="宋体" w:hAnsi="宋体" w:cs="宋体" w:hint="eastAsia"/>
                <w:color w:val="000000"/>
                <w:kern w:val="0"/>
                <w:sz w:val="20"/>
                <w:szCs w:val="20"/>
              </w:rPr>
              <w:lastRenderedPageBreak/>
              <w:t>析及改进措施</w:t>
            </w:r>
          </w:p>
        </w:tc>
      </w:tr>
      <w:tr w:rsidR="00FB4A88" w:rsidRPr="00FB4A88" w14:paraId="58651F8F" w14:textId="77777777" w:rsidTr="00FB4A88">
        <w:trPr>
          <w:trHeight w:val="312"/>
        </w:trPr>
        <w:tc>
          <w:tcPr>
            <w:tcW w:w="345" w:type="dxa"/>
            <w:vMerge/>
            <w:vAlign w:val="center"/>
            <w:hideMark/>
          </w:tcPr>
          <w:p w14:paraId="2CECF930"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1A2077F6"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vMerge/>
            <w:vAlign w:val="center"/>
            <w:hideMark/>
          </w:tcPr>
          <w:p w14:paraId="6AA6E3D1" w14:textId="77777777" w:rsidR="00FB4A88" w:rsidRPr="00FB4A88" w:rsidRDefault="00FB4A88" w:rsidP="00FB4A88">
            <w:pPr>
              <w:widowControl/>
              <w:jc w:val="left"/>
              <w:rPr>
                <w:rFonts w:ascii="宋体" w:hAnsi="宋体" w:cs="宋体" w:hint="eastAsia"/>
                <w:color w:val="000000"/>
                <w:kern w:val="0"/>
                <w:sz w:val="20"/>
                <w:szCs w:val="20"/>
              </w:rPr>
            </w:pPr>
          </w:p>
        </w:tc>
        <w:tc>
          <w:tcPr>
            <w:tcW w:w="1275" w:type="dxa"/>
            <w:vMerge/>
            <w:vAlign w:val="center"/>
            <w:hideMark/>
          </w:tcPr>
          <w:p w14:paraId="1F7EC5C2" w14:textId="77777777" w:rsidR="00FB4A88" w:rsidRPr="00FB4A88" w:rsidRDefault="00FB4A88" w:rsidP="00FB4A88">
            <w:pPr>
              <w:widowControl/>
              <w:jc w:val="left"/>
              <w:rPr>
                <w:rFonts w:ascii="宋体" w:hAnsi="宋体" w:cs="宋体" w:hint="eastAsia"/>
                <w:color w:val="000000"/>
                <w:kern w:val="0"/>
                <w:sz w:val="20"/>
                <w:szCs w:val="20"/>
              </w:rPr>
            </w:pPr>
          </w:p>
        </w:tc>
        <w:tc>
          <w:tcPr>
            <w:tcW w:w="1560" w:type="dxa"/>
            <w:gridSpan w:val="2"/>
            <w:vMerge/>
            <w:vAlign w:val="center"/>
            <w:hideMark/>
          </w:tcPr>
          <w:p w14:paraId="5D756E7A"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vMerge/>
            <w:vAlign w:val="center"/>
            <w:hideMark/>
          </w:tcPr>
          <w:p w14:paraId="7D1C37B3" w14:textId="77777777" w:rsidR="00FB4A88" w:rsidRPr="00FB4A88" w:rsidRDefault="00FB4A88" w:rsidP="00FB4A88">
            <w:pPr>
              <w:widowControl/>
              <w:jc w:val="left"/>
              <w:rPr>
                <w:rFonts w:ascii="宋体" w:hAnsi="宋体" w:cs="宋体" w:hint="eastAsia"/>
                <w:color w:val="000000"/>
                <w:kern w:val="0"/>
                <w:sz w:val="20"/>
                <w:szCs w:val="20"/>
              </w:rPr>
            </w:pPr>
          </w:p>
        </w:tc>
        <w:tc>
          <w:tcPr>
            <w:tcW w:w="567" w:type="dxa"/>
            <w:vMerge/>
            <w:vAlign w:val="center"/>
            <w:hideMark/>
          </w:tcPr>
          <w:p w14:paraId="3E91D81F" w14:textId="77777777" w:rsidR="00FB4A88" w:rsidRPr="00FB4A88" w:rsidRDefault="00FB4A88" w:rsidP="00FB4A88">
            <w:pPr>
              <w:widowControl/>
              <w:jc w:val="left"/>
              <w:rPr>
                <w:rFonts w:ascii="宋体" w:hAnsi="宋体" w:cs="宋体" w:hint="eastAsia"/>
                <w:color w:val="000000"/>
                <w:kern w:val="0"/>
                <w:sz w:val="20"/>
                <w:szCs w:val="20"/>
              </w:rPr>
            </w:pPr>
          </w:p>
        </w:tc>
        <w:tc>
          <w:tcPr>
            <w:tcW w:w="709" w:type="dxa"/>
            <w:gridSpan w:val="2"/>
            <w:vMerge/>
            <w:vAlign w:val="center"/>
            <w:hideMark/>
          </w:tcPr>
          <w:p w14:paraId="7C1CEE1B" w14:textId="77777777" w:rsidR="00FB4A88" w:rsidRPr="00FB4A88" w:rsidRDefault="00FB4A88" w:rsidP="00FB4A88">
            <w:pPr>
              <w:widowControl/>
              <w:jc w:val="left"/>
              <w:rPr>
                <w:rFonts w:ascii="宋体" w:hAnsi="宋体" w:cs="宋体" w:hint="eastAsia"/>
                <w:color w:val="000000"/>
                <w:kern w:val="0"/>
                <w:sz w:val="20"/>
                <w:szCs w:val="20"/>
              </w:rPr>
            </w:pPr>
          </w:p>
        </w:tc>
        <w:tc>
          <w:tcPr>
            <w:tcW w:w="1326" w:type="dxa"/>
            <w:gridSpan w:val="3"/>
            <w:vMerge/>
            <w:vAlign w:val="center"/>
            <w:hideMark/>
          </w:tcPr>
          <w:p w14:paraId="7CE781A2"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7D7B4EAF" w14:textId="77777777" w:rsidTr="00FB4A88">
        <w:trPr>
          <w:trHeight w:val="402"/>
        </w:trPr>
        <w:tc>
          <w:tcPr>
            <w:tcW w:w="345" w:type="dxa"/>
            <w:vMerge w:val="restart"/>
            <w:shd w:val="clear" w:color="auto" w:fill="auto"/>
            <w:vAlign w:val="center"/>
            <w:hideMark/>
          </w:tcPr>
          <w:p w14:paraId="3A78869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年度绩效指标完成情况</w:t>
            </w:r>
          </w:p>
        </w:tc>
        <w:tc>
          <w:tcPr>
            <w:tcW w:w="648" w:type="dxa"/>
            <w:vMerge w:val="restart"/>
            <w:shd w:val="clear" w:color="auto" w:fill="auto"/>
            <w:vAlign w:val="center"/>
            <w:hideMark/>
          </w:tcPr>
          <w:p w14:paraId="3CD0404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产出指标</w:t>
            </w:r>
          </w:p>
        </w:tc>
        <w:tc>
          <w:tcPr>
            <w:tcW w:w="1134" w:type="dxa"/>
            <w:shd w:val="clear" w:color="auto" w:fill="auto"/>
            <w:vAlign w:val="center"/>
            <w:hideMark/>
          </w:tcPr>
          <w:p w14:paraId="1C3F7D9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shd w:val="clear" w:color="auto" w:fill="auto"/>
            <w:noWrap/>
            <w:vAlign w:val="center"/>
            <w:hideMark/>
          </w:tcPr>
          <w:p w14:paraId="4AC2363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指标1：居民健康档案建档人数</w:t>
            </w:r>
          </w:p>
        </w:tc>
        <w:tc>
          <w:tcPr>
            <w:tcW w:w="1560" w:type="dxa"/>
            <w:gridSpan w:val="2"/>
            <w:shd w:val="clear" w:color="auto" w:fill="auto"/>
            <w:vAlign w:val="center"/>
            <w:hideMark/>
          </w:tcPr>
          <w:p w14:paraId="17A5C6F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&gt;=5296人</w:t>
            </w:r>
          </w:p>
        </w:tc>
        <w:tc>
          <w:tcPr>
            <w:tcW w:w="850" w:type="dxa"/>
            <w:shd w:val="clear" w:color="auto" w:fill="auto"/>
            <w:vAlign w:val="center"/>
            <w:hideMark/>
          </w:tcPr>
          <w:p w14:paraId="4DCE27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=4228人</w:t>
            </w:r>
          </w:p>
        </w:tc>
        <w:tc>
          <w:tcPr>
            <w:tcW w:w="567" w:type="dxa"/>
            <w:shd w:val="clear" w:color="auto" w:fill="auto"/>
            <w:vAlign w:val="center"/>
            <w:hideMark/>
          </w:tcPr>
          <w:p w14:paraId="78C4AD5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w:t>
            </w:r>
          </w:p>
        </w:tc>
        <w:tc>
          <w:tcPr>
            <w:tcW w:w="709" w:type="dxa"/>
            <w:gridSpan w:val="2"/>
            <w:shd w:val="clear" w:color="auto" w:fill="auto"/>
            <w:vAlign w:val="center"/>
            <w:hideMark/>
          </w:tcPr>
          <w:p w14:paraId="2C3A124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1.98</w:t>
            </w:r>
          </w:p>
        </w:tc>
        <w:tc>
          <w:tcPr>
            <w:tcW w:w="1326" w:type="dxa"/>
            <w:gridSpan w:val="3"/>
            <w:shd w:val="clear" w:color="auto" w:fill="auto"/>
            <w:vAlign w:val="center"/>
            <w:hideMark/>
          </w:tcPr>
          <w:p w14:paraId="4ADC38C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本地区工地较多，有迁入和迁出居民</w:t>
            </w:r>
          </w:p>
        </w:tc>
      </w:tr>
      <w:tr w:rsidR="00FB4A88" w:rsidRPr="00FB4A88" w14:paraId="1B33C69E" w14:textId="77777777" w:rsidTr="00FB4A88">
        <w:trPr>
          <w:trHeight w:val="402"/>
        </w:trPr>
        <w:tc>
          <w:tcPr>
            <w:tcW w:w="345" w:type="dxa"/>
            <w:vMerge/>
            <w:vAlign w:val="center"/>
            <w:hideMark/>
          </w:tcPr>
          <w:p w14:paraId="7E867D57"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088376DC"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367379F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shd w:val="clear" w:color="auto" w:fill="auto"/>
            <w:noWrap/>
            <w:vAlign w:val="center"/>
            <w:hideMark/>
          </w:tcPr>
          <w:p w14:paraId="071ABA5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指标2：家庭医生签约服务人数</w:t>
            </w:r>
          </w:p>
        </w:tc>
        <w:tc>
          <w:tcPr>
            <w:tcW w:w="1560" w:type="dxa"/>
            <w:gridSpan w:val="2"/>
            <w:shd w:val="clear" w:color="auto" w:fill="auto"/>
            <w:vAlign w:val="center"/>
            <w:hideMark/>
          </w:tcPr>
          <w:p w14:paraId="276C867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&gt;=3285人</w:t>
            </w:r>
          </w:p>
        </w:tc>
        <w:tc>
          <w:tcPr>
            <w:tcW w:w="850" w:type="dxa"/>
            <w:shd w:val="clear" w:color="auto" w:fill="auto"/>
            <w:vAlign w:val="center"/>
            <w:hideMark/>
          </w:tcPr>
          <w:p w14:paraId="097010D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=3615人</w:t>
            </w:r>
          </w:p>
        </w:tc>
        <w:tc>
          <w:tcPr>
            <w:tcW w:w="567" w:type="dxa"/>
            <w:shd w:val="clear" w:color="auto" w:fill="auto"/>
            <w:vAlign w:val="center"/>
            <w:hideMark/>
          </w:tcPr>
          <w:p w14:paraId="2B4236F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264339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1.8</w:t>
            </w:r>
          </w:p>
        </w:tc>
        <w:tc>
          <w:tcPr>
            <w:tcW w:w="1326" w:type="dxa"/>
            <w:gridSpan w:val="3"/>
            <w:shd w:val="clear" w:color="auto" w:fill="auto"/>
            <w:vAlign w:val="center"/>
            <w:hideMark/>
          </w:tcPr>
          <w:p w14:paraId="7C09B3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流动人口过多，年初目标未精确。</w:t>
            </w:r>
          </w:p>
        </w:tc>
      </w:tr>
      <w:tr w:rsidR="00FB4A88" w:rsidRPr="00FB4A88" w14:paraId="6CFF2E77" w14:textId="77777777" w:rsidTr="00FB4A88">
        <w:trPr>
          <w:trHeight w:val="402"/>
        </w:trPr>
        <w:tc>
          <w:tcPr>
            <w:tcW w:w="345" w:type="dxa"/>
            <w:vMerge/>
            <w:vAlign w:val="center"/>
            <w:hideMark/>
          </w:tcPr>
          <w:p w14:paraId="2C57535F"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2D26314A"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2D3DAC3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shd w:val="clear" w:color="auto" w:fill="auto"/>
            <w:noWrap/>
            <w:vAlign w:val="center"/>
            <w:hideMark/>
          </w:tcPr>
          <w:p w14:paraId="3203922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指标3：健康只是讲座、公众健康咨询、个体化健康教育开展次数</w:t>
            </w:r>
          </w:p>
        </w:tc>
        <w:tc>
          <w:tcPr>
            <w:tcW w:w="1560" w:type="dxa"/>
            <w:gridSpan w:val="2"/>
            <w:shd w:val="clear" w:color="auto" w:fill="auto"/>
            <w:vAlign w:val="center"/>
            <w:hideMark/>
          </w:tcPr>
          <w:p w14:paraId="4E0A4D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&gt;=4次/年</w:t>
            </w:r>
          </w:p>
        </w:tc>
        <w:tc>
          <w:tcPr>
            <w:tcW w:w="850" w:type="dxa"/>
            <w:shd w:val="clear" w:color="auto" w:fill="auto"/>
            <w:vAlign w:val="center"/>
            <w:hideMark/>
          </w:tcPr>
          <w:p w14:paraId="7C5428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=4次/年</w:t>
            </w:r>
          </w:p>
        </w:tc>
        <w:tc>
          <w:tcPr>
            <w:tcW w:w="567" w:type="dxa"/>
            <w:shd w:val="clear" w:color="auto" w:fill="auto"/>
            <w:vAlign w:val="center"/>
            <w:hideMark/>
          </w:tcPr>
          <w:p w14:paraId="43ACC5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561D4D3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3D291B0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3C535B8E" w14:textId="77777777" w:rsidTr="00FB4A88">
        <w:trPr>
          <w:trHeight w:val="402"/>
        </w:trPr>
        <w:tc>
          <w:tcPr>
            <w:tcW w:w="345" w:type="dxa"/>
            <w:vMerge/>
            <w:vAlign w:val="center"/>
            <w:hideMark/>
          </w:tcPr>
          <w:p w14:paraId="14A67149"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054C048"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5E615DE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shd w:val="clear" w:color="auto" w:fill="auto"/>
            <w:noWrap/>
            <w:vAlign w:val="center"/>
            <w:hideMark/>
          </w:tcPr>
          <w:p w14:paraId="585D29C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指标4:肺结核病人规范管理人数</w:t>
            </w:r>
          </w:p>
        </w:tc>
        <w:tc>
          <w:tcPr>
            <w:tcW w:w="1560" w:type="dxa"/>
            <w:gridSpan w:val="2"/>
            <w:shd w:val="clear" w:color="auto" w:fill="auto"/>
            <w:vAlign w:val="center"/>
            <w:hideMark/>
          </w:tcPr>
          <w:p w14:paraId="0918D1F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&gt;=1人</w:t>
            </w:r>
          </w:p>
        </w:tc>
        <w:tc>
          <w:tcPr>
            <w:tcW w:w="850" w:type="dxa"/>
            <w:shd w:val="clear" w:color="auto" w:fill="auto"/>
            <w:vAlign w:val="center"/>
            <w:hideMark/>
          </w:tcPr>
          <w:p w14:paraId="183B072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=1人</w:t>
            </w:r>
          </w:p>
        </w:tc>
        <w:tc>
          <w:tcPr>
            <w:tcW w:w="567" w:type="dxa"/>
            <w:shd w:val="clear" w:color="auto" w:fill="auto"/>
            <w:vAlign w:val="center"/>
            <w:hideMark/>
          </w:tcPr>
          <w:p w14:paraId="2B8E65F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10EBA0A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3A7F2FA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3A178B4" w14:textId="77777777" w:rsidTr="00FB4A88">
        <w:trPr>
          <w:trHeight w:val="402"/>
        </w:trPr>
        <w:tc>
          <w:tcPr>
            <w:tcW w:w="345" w:type="dxa"/>
            <w:vMerge/>
            <w:vAlign w:val="center"/>
            <w:hideMark/>
          </w:tcPr>
          <w:p w14:paraId="64EC1A2B"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0B4DDAE"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45A931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shd w:val="clear" w:color="auto" w:fill="auto"/>
            <w:noWrap/>
            <w:vAlign w:val="center"/>
            <w:hideMark/>
          </w:tcPr>
          <w:p w14:paraId="06ED498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指标5:0-6儿童疫苗接种人数</w:t>
            </w:r>
          </w:p>
        </w:tc>
        <w:tc>
          <w:tcPr>
            <w:tcW w:w="1560" w:type="dxa"/>
            <w:gridSpan w:val="2"/>
            <w:shd w:val="clear" w:color="auto" w:fill="auto"/>
            <w:vAlign w:val="center"/>
            <w:hideMark/>
          </w:tcPr>
          <w:p w14:paraId="5829D61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&gt;=406人</w:t>
            </w:r>
          </w:p>
        </w:tc>
        <w:tc>
          <w:tcPr>
            <w:tcW w:w="850" w:type="dxa"/>
            <w:shd w:val="clear" w:color="auto" w:fill="auto"/>
            <w:vAlign w:val="center"/>
            <w:hideMark/>
          </w:tcPr>
          <w:p w14:paraId="580736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=262人</w:t>
            </w:r>
          </w:p>
        </w:tc>
        <w:tc>
          <w:tcPr>
            <w:tcW w:w="567" w:type="dxa"/>
            <w:shd w:val="clear" w:color="auto" w:fill="auto"/>
            <w:vAlign w:val="center"/>
            <w:hideMark/>
          </w:tcPr>
          <w:p w14:paraId="27CA650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1A922B3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0.57</w:t>
            </w:r>
          </w:p>
        </w:tc>
        <w:tc>
          <w:tcPr>
            <w:tcW w:w="1326" w:type="dxa"/>
            <w:gridSpan w:val="3"/>
            <w:shd w:val="clear" w:color="auto" w:fill="auto"/>
            <w:vAlign w:val="center"/>
            <w:hideMark/>
          </w:tcPr>
          <w:p w14:paraId="748F970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出生儿童越少</w:t>
            </w:r>
          </w:p>
        </w:tc>
      </w:tr>
      <w:tr w:rsidR="00FB4A88" w:rsidRPr="00FB4A88" w14:paraId="30D4B45D" w14:textId="77777777" w:rsidTr="00FB4A88">
        <w:trPr>
          <w:trHeight w:val="402"/>
        </w:trPr>
        <w:tc>
          <w:tcPr>
            <w:tcW w:w="345" w:type="dxa"/>
            <w:vMerge/>
            <w:vAlign w:val="center"/>
            <w:hideMark/>
          </w:tcPr>
          <w:p w14:paraId="24A05BCC"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36EE62BF"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724F17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shd w:val="clear" w:color="auto" w:fill="auto"/>
            <w:noWrap/>
            <w:vAlign w:val="center"/>
            <w:hideMark/>
          </w:tcPr>
          <w:p w14:paraId="5F4DE1F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指标6：0-6岁儿童健康管理人数</w:t>
            </w:r>
          </w:p>
        </w:tc>
        <w:tc>
          <w:tcPr>
            <w:tcW w:w="1560" w:type="dxa"/>
            <w:gridSpan w:val="2"/>
            <w:shd w:val="clear" w:color="auto" w:fill="auto"/>
            <w:vAlign w:val="center"/>
            <w:hideMark/>
          </w:tcPr>
          <w:p w14:paraId="49E349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&gt;=246人</w:t>
            </w:r>
          </w:p>
        </w:tc>
        <w:tc>
          <w:tcPr>
            <w:tcW w:w="850" w:type="dxa"/>
            <w:shd w:val="clear" w:color="auto" w:fill="auto"/>
            <w:vAlign w:val="center"/>
            <w:hideMark/>
          </w:tcPr>
          <w:p w14:paraId="2F7477A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=262人</w:t>
            </w:r>
          </w:p>
        </w:tc>
        <w:tc>
          <w:tcPr>
            <w:tcW w:w="567" w:type="dxa"/>
            <w:shd w:val="clear" w:color="auto" w:fill="auto"/>
            <w:vAlign w:val="center"/>
            <w:hideMark/>
          </w:tcPr>
          <w:p w14:paraId="221EA4F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0CABA87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306BC0E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AFB57FD" w14:textId="77777777" w:rsidTr="00FB4A88">
        <w:trPr>
          <w:trHeight w:val="402"/>
        </w:trPr>
        <w:tc>
          <w:tcPr>
            <w:tcW w:w="345" w:type="dxa"/>
            <w:vMerge/>
            <w:vAlign w:val="center"/>
            <w:hideMark/>
          </w:tcPr>
          <w:p w14:paraId="6B182814"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18C66E5F"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0F84E39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shd w:val="clear" w:color="auto" w:fill="auto"/>
            <w:noWrap/>
            <w:vAlign w:val="center"/>
            <w:hideMark/>
          </w:tcPr>
          <w:p w14:paraId="781BF0B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指标1：老年人健康管理率</w:t>
            </w:r>
          </w:p>
        </w:tc>
        <w:tc>
          <w:tcPr>
            <w:tcW w:w="1560" w:type="dxa"/>
            <w:gridSpan w:val="2"/>
            <w:shd w:val="clear" w:color="auto" w:fill="auto"/>
            <w:vAlign w:val="center"/>
            <w:hideMark/>
          </w:tcPr>
          <w:p w14:paraId="62EEAD0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850" w:type="dxa"/>
            <w:shd w:val="clear" w:color="auto" w:fill="auto"/>
            <w:vAlign w:val="center"/>
            <w:hideMark/>
          </w:tcPr>
          <w:p w14:paraId="79705B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567" w:type="dxa"/>
            <w:shd w:val="clear" w:color="auto" w:fill="auto"/>
            <w:vAlign w:val="center"/>
            <w:hideMark/>
          </w:tcPr>
          <w:p w14:paraId="6664D1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44BEB91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63D059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060E755" w14:textId="77777777" w:rsidTr="00FB4A88">
        <w:trPr>
          <w:trHeight w:val="402"/>
        </w:trPr>
        <w:tc>
          <w:tcPr>
            <w:tcW w:w="345" w:type="dxa"/>
            <w:vMerge/>
            <w:vAlign w:val="center"/>
            <w:hideMark/>
          </w:tcPr>
          <w:p w14:paraId="276B69EA"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ECB0A27"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2E51535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shd w:val="clear" w:color="auto" w:fill="auto"/>
            <w:noWrap/>
            <w:vAlign w:val="center"/>
            <w:hideMark/>
          </w:tcPr>
          <w:p w14:paraId="00F6C39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指标2：慢性病患者健康管理（2型糖尿病）率</w:t>
            </w:r>
          </w:p>
        </w:tc>
        <w:tc>
          <w:tcPr>
            <w:tcW w:w="1560" w:type="dxa"/>
            <w:gridSpan w:val="2"/>
            <w:shd w:val="clear" w:color="auto" w:fill="auto"/>
            <w:vAlign w:val="center"/>
            <w:hideMark/>
          </w:tcPr>
          <w:p w14:paraId="15B9436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850" w:type="dxa"/>
            <w:shd w:val="clear" w:color="auto" w:fill="auto"/>
            <w:vAlign w:val="center"/>
            <w:hideMark/>
          </w:tcPr>
          <w:p w14:paraId="7F5C9D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567" w:type="dxa"/>
            <w:shd w:val="clear" w:color="auto" w:fill="auto"/>
            <w:vAlign w:val="center"/>
            <w:hideMark/>
          </w:tcPr>
          <w:p w14:paraId="1F1F2B8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09D514E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4E8F09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F4360F8" w14:textId="77777777" w:rsidTr="00FB4A88">
        <w:trPr>
          <w:trHeight w:val="402"/>
        </w:trPr>
        <w:tc>
          <w:tcPr>
            <w:tcW w:w="345" w:type="dxa"/>
            <w:vMerge/>
            <w:vAlign w:val="center"/>
            <w:hideMark/>
          </w:tcPr>
          <w:p w14:paraId="009780C0"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4F32E332"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6E42DD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shd w:val="clear" w:color="auto" w:fill="auto"/>
            <w:noWrap/>
            <w:vAlign w:val="center"/>
            <w:hideMark/>
          </w:tcPr>
          <w:p w14:paraId="16427D0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指标3:辖区严重精神障碍患者管理率</w:t>
            </w:r>
          </w:p>
        </w:tc>
        <w:tc>
          <w:tcPr>
            <w:tcW w:w="1560" w:type="dxa"/>
            <w:gridSpan w:val="2"/>
            <w:shd w:val="clear" w:color="auto" w:fill="auto"/>
            <w:vAlign w:val="center"/>
            <w:hideMark/>
          </w:tcPr>
          <w:p w14:paraId="0FC31A5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&gt;=100%</w:t>
            </w:r>
          </w:p>
        </w:tc>
        <w:tc>
          <w:tcPr>
            <w:tcW w:w="850" w:type="dxa"/>
            <w:shd w:val="clear" w:color="auto" w:fill="auto"/>
            <w:vAlign w:val="center"/>
            <w:hideMark/>
          </w:tcPr>
          <w:p w14:paraId="4AD60FD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567" w:type="dxa"/>
            <w:shd w:val="clear" w:color="auto" w:fill="auto"/>
            <w:vAlign w:val="center"/>
            <w:hideMark/>
          </w:tcPr>
          <w:p w14:paraId="112A60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21BA88F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0C24EA7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3E4B14E" w14:textId="77777777" w:rsidTr="00FB4A88">
        <w:trPr>
          <w:trHeight w:val="402"/>
        </w:trPr>
        <w:tc>
          <w:tcPr>
            <w:tcW w:w="345" w:type="dxa"/>
            <w:vMerge/>
            <w:vAlign w:val="center"/>
            <w:hideMark/>
          </w:tcPr>
          <w:p w14:paraId="56EBFB76"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361AB0F7"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3903B81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shd w:val="clear" w:color="auto" w:fill="auto"/>
            <w:noWrap/>
            <w:vAlign w:val="center"/>
            <w:hideMark/>
          </w:tcPr>
          <w:p w14:paraId="5EB930D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指标4:0-6岁儿童健康管理率</w:t>
            </w:r>
          </w:p>
        </w:tc>
        <w:tc>
          <w:tcPr>
            <w:tcW w:w="1560" w:type="dxa"/>
            <w:gridSpan w:val="2"/>
            <w:shd w:val="clear" w:color="auto" w:fill="auto"/>
            <w:vAlign w:val="center"/>
            <w:hideMark/>
          </w:tcPr>
          <w:p w14:paraId="019307E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&gt;=96%</w:t>
            </w:r>
          </w:p>
        </w:tc>
        <w:tc>
          <w:tcPr>
            <w:tcW w:w="850" w:type="dxa"/>
            <w:shd w:val="clear" w:color="auto" w:fill="auto"/>
            <w:vAlign w:val="center"/>
            <w:hideMark/>
          </w:tcPr>
          <w:p w14:paraId="00A2654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567" w:type="dxa"/>
            <w:shd w:val="clear" w:color="auto" w:fill="auto"/>
            <w:vAlign w:val="center"/>
            <w:hideMark/>
          </w:tcPr>
          <w:p w14:paraId="71136DF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709" w:type="dxa"/>
            <w:gridSpan w:val="2"/>
            <w:shd w:val="clear" w:color="auto" w:fill="auto"/>
            <w:vAlign w:val="center"/>
            <w:hideMark/>
          </w:tcPr>
          <w:p w14:paraId="116F868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326" w:type="dxa"/>
            <w:gridSpan w:val="3"/>
            <w:shd w:val="clear" w:color="auto" w:fill="auto"/>
            <w:vAlign w:val="center"/>
            <w:hideMark/>
          </w:tcPr>
          <w:p w14:paraId="7E88745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3F92FD7" w14:textId="77777777" w:rsidTr="00FB4A88">
        <w:trPr>
          <w:trHeight w:val="402"/>
        </w:trPr>
        <w:tc>
          <w:tcPr>
            <w:tcW w:w="345" w:type="dxa"/>
            <w:vMerge/>
            <w:vAlign w:val="center"/>
            <w:hideMark/>
          </w:tcPr>
          <w:p w14:paraId="0772ED0F"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EFD0541"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2BBF80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shd w:val="clear" w:color="auto" w:fill="auto"/>
            <w:noWrap/>
            <w:vAlign w:val="center"/>
            <w:hideMark/>
          </w:tcPr>
          <w:p w14:paraId="6CA912A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指标5：重点人员家庭医生签约服务率</w:t>
            </w:r>
          </w:p>
        </w:tc>
        <w:tc>
          <w:tcPr>
            <w:tcW w:w="1560" w:type="dxa"/>
            <w:gridSpan w:val="2"/>
            <w:shd w:val="clear" w:color="auto" w:fill="auto"/>
            <w:vAlign w:val="center"/>
            <w:hideMark/>
          </w:tcPr>
          <w:p w14:paraId="2D3EBD2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&gt;=85%</w:t>
            </w:r>
          </w:p>
        </w:tc>
        <w:tc>
          <w:tcPr>
            <w:tcW w:w="850" w:type="dxa"/>
            <w:shd w:val="clear" w:color="auto" w:fill="auto"/>
            <w:vAlign w:val="center"/>
            <w:hideMark/>
          </w:tcPr>
          <w:p w14:paraId="5AEC86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=85%</w:t>
            </w:r>
          </w:p>
        </w:tc>
        <w:tc>
          <w:tcPr>
            <w:tcW w:w="567" w:type="dxa"/>
            <w:shd w:val="clear" w:color="auto" w:fill="auto"/>
            <w:vAlign w:val="center"/>
            <w:hideMark/>
          </w:tcPr>
          <w:p w14:paraId="3EEDA89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3E6A5E8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11B97CE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545A133" w14:textId="77777777" w:rsidTr="00FB4A88">
        <w:trPr>
          <w:trHeight w:val="402"/>
        </w:trPr>
        <w:tc>
          <w:tcPr>
            <w:tcW w:w="345" w:type="dxa"/>
            <w:vMerge/>
            <w:vAlign w:val="center"/>
            <w:hideMark/>
          </w:tcPr>
          <w:p w14:paraId="59AD0BFE"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EB1F4A6"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6C037B4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1275" w:type="dxa"/>
            <w:shd w:val="clear" w:color="auto" w:fill="auto"/>
            <w:noWrap/>
            <w:vAlign w:val="center"/>
            <w:hideMark/>
          </w:tcPr>
          <w:p w14:paraId="5C9DB0C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指标1：卫生院免费开展各项工作完</w:t>
            </w:r>
            <w:r w:rsidRPr="00FB4A88">
              <w:rPr>
                <w:rFonts w:ascii="宋体" w:hAnsi="宋体" w:cs="宋体" w:hint="eastAsia"/>
                <w:color w:val="000000"/>
                <w:kern w:val="0"/>
                <w:sz w:val="20"/>
                <w:szCs w:val="20"/>
              </w:rPr>
              <w:lastRenderedPageBreak/>
              <w:t>成时间</w:t>
            </w:r>
          </w:p>
        </w:tc>
        <w:tc>
          <w:tcPr>
            <w:tcW w:w="1560" w:type="dxa"/>
            <w:gridSpan w:val="2"/>
            <w:shd w:val="clear" w:color="auto" w:fill="auto"/>
            <w:vAlign w:val="center"/>
            <w:hideMark/>
          </w:tcPr>
          <w:p w14:paraId="2894B07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&lt;=12个月</w:t>
            </w:r>
          </w:p>
        </w:tc>
        <w:tc>
          <w:tcPr>
            <w:tcW w:w="850" w:type="dxa"/>
            <w:shd w:val="clear" w:color="auto" w:fill="auto"/>
            <w:vAlign w:val="center"/>
            <w:hideMark/>
          </w:tcPr>
          <w:p w14:paraId="6B42B91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=12个月</w:t>
            </w:r>
          </w:p>
        </w:tc>
        <w:tc>
          <w:tcPr>
            <w:tcW w:w="567" w:type="dxa"/>
            <w:shd w:val="clear" w:color="auto" w:fill="auto"/>
            <w:vAlign w:val="center"/>
            <w:hideMark/>
          </w:tcPr>
          <w:p w14:paraId="79C2BA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709" w:type="dxa"/>
            <w:gridSpan w:val="2"/>
            <w:shd w:val="clear" w:color="auto" w:fill="auto"/>
            <w:vAlign w:val="center"/>
            <w:hideMark/>
          </w:tcPr>
          <w:p w14:paraId="3E73442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326" w:type="dxa"/>
            <w:gridSpan w:val="3"/>
            <w:shd w:val="clear" w:color="auto" w:fill="auto"/>
            <w:vAlign w:val="center"/>
            <w:hideMark/>
          </w:tcPr>
          <w:p w14:paraId="6709FD4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8E06FFE" w14:textId="77777777" w:rsidTr="00FB4A88">
        <w:trPr>
          <w:trHeight w:val="402"/>
        </w:trPr>
        <w:tc>
          <w:tcPr>
            <w:tcW w:w="345" w:type="dxa"/>
            <w:vMerge/>
            <w:vAlign w:val="center"/>
            <w:hideMark/>
          </w:tcPr>
          <w:p w14:paraId="5B45DB4C"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restart"/>
            <w:shd w:val="clear" w:color="auto" w:fill="auto"/>
            <w:vAlign w:val="center"/>
            <w:hideMark/>
          </w:tcPr>
          <w:p w14:paraId="21FACE2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1134" w:type="dxa"/>
            <w:shd w:val="clear" w:color="auto" w:fill="auto"/>
            <w:vAlign w:val="center"/>
            <w:hideMark/>
          </w:tcPr>
          <w:p w14:paraId="2DC4467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1275" w:type="dxa"/>
            <w:shd w:val="clear" w:color="auto" w:fill="auto"/>
            <w:noWrap/>
            <w:vAlign w:val="center"/>
            <w:hideMark/>
          </w:tcPr>
          <w:p w14:paraId="5DD07DA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指标1：项目预算控制率</w:t>
            </w:r>
          </w:p>
        </w:tc>
        <w:tc>
          <w:tcPr>
            <w:tcW w:w="1560" w:type="dxa"/>
            <w:gridSpan w:val="2"/>
            <w:shd w:val="clear" w:color="auto" w:fill="auto"/>
            <w:vAlign w:val="center"/>
            <w:hideMark/>
          </w:tcPr>
          <w:p w14:paraId="2271468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850" w:type="dxa"/>
            <w:shd w:val="clear" w:color="auto" w:fill="auto"/>
            <w:vAlign w:val="center"/>
            <w:hideMark/>
          </w:tcPr>
          <w:p w14:paraId="6EAAD71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567" w:type="dxa"/>
            <w:shd w:val="clear" w:color="auto" w:fill="auto"/>
            <w:vAlign w:val="center"/>
            <w:hideMark/>
          </w:tcPr>
          <w:p w14:paraId="2B09B25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2E0AB31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6B85D8F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9E5B7A7" w14:textId="77777777" w:rsidTr="00FB4A88">
        <w:trPr>
          <w:trHeight w:val="402"/>
        </w:trPr>
        <w:tc>
          <w:tcPr>
            <w:tcW w:w="345" w:type="dxa"/>
            <w:vMerge/>
            <w:vAlign w:val="center"/>
            <w:hideMark/>
          </w:tcPr>
          <w:p w14:paraId="2535200B"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021B0564"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61AA741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1275" w:type="dxa"/>
            <w:shd w:val="clear" w:color="auto" w:fill="auto"/>
            <w:noWrap/>
            <w:vAlign w:val="center"/>
            <w:hideMark/>
          </w:tcPr>
          <w:p w14:paraId="6333867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指标1：辖区居民投诉率</w:t>
            </w:r>
          </w:p>
        </w:tc>
        <w:tc>
          <w:tcPr>
            <w:tcW w:w="1560" w:type="dxa"/>
            <w:gridSpan w:val="2"/>
            <w:shd w:val="clear" w:color="auto" w:fill="auto"/>
            <w:vAlign w:val="center"/>
            <w:hideMark/>
          </w:tcPr>
          <w:p w14:paraId="4ABB8A3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850" w:type="dxa"/>
            <w:shd w:val="clear" w:color="auto" w:fill="auto"/>
            <w:vAlign w:val="center"/>
            <w:hideMark/>
          </w:tcPr>
          <w:p w14:paraId="17B1E57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567" w:type="dxa"/>
            <w:shd w:val="clear" w:color="auto" w:fill="auto"/>
            <w:vAlign w:val="center"/>
            <w:hideMark/>
          </w:tcPr>
          <w:p w14:paraId="1EBC509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396C3BD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0841A86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28F9655" w14:textId="77777777" w:rsidTr="00FB4A88">
        <w:trPr>
          <w:trHeight w:val="402"/>
        </w:trPr>
        <w:tc>
          <w:tcPr>
            <w:tcW w:w="345" w:type="dxa"/>
            <w:vMerge/>
            <w:vAlign w:val="center"/>
            <w:hideMark/>
          </w:tcPr>
          <w:p w14:paraId="5CC36BC4"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00A1FD6"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2F7422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生态环境成本指标</w:t>
            </w:r>
          </w:p>
        </w:tc>
        <w:tc>
          <w:tcPr>
            <w:tcW w:w="1275" w:type="dxa"/>
            <w:shd w:val="clear" w:color="auto" w:fill="auto"/>
            <w:noWrap/>
            <w:vAlign w:val="center"/>
            <w:hideMark/>
          </w:tcPr>
          <w:p w14:paraId="1551912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7539E0E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850" w:type="dxa"/>
            <w:shd w:val="clear" w:color="auto" w:fill="auto"/>
            <w:vAlign w:val="center"/>
            <w:hideMark/>
          </w:tcPr>
          <w:p w14:paraId="4875DB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6C6179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728041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3D54355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41DDBF5" w14:textId="77777777" w:rsidTr="00FB4A88">
        <w:trPr>
          <w:trHeight w:val="402"/>
        </w:trPr>
        <w:tc>
          <w:tcPr>
            <w:tcW w:w="345" w:type="dxa"/>
            <w:vMerge/>
            <w:vAlign w:val="center"/>
            <w:hideMark/>
          </w:tcPr>
          <w:p w14:paraId="39873683"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restart"/>
            <w:shd w:val="clear" w:color="auto" w:fill="auto"/>
            <w:vAlign w:val="center"/>
            <w:hideMark/>
          </w:tcPr>
          <w:p w14:paraId="13430E3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1134" w:type="dxa"/>
            <w:shd w:val="clear" w:color="auto" w:fill="auto"/>
            <w:vAlign w:val="center"/>
            <w:hideMark/>
          </w:tcPr>
          <w:p w14:paraId="0E84360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1275" w:type="dxa"/>
            <w:shd w:val="clear" w:color="auto" w:fill="auto"/>
            <w:noWrap/>
            <w:vAlign w:val="center"/>
            <w:hideMark/>
          </w:tcPr>
          <w:p w14:paraId="0119AEA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514DAC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850" w:type="dxa"/>
            <w:shd w:val="clear" w:color="auto" w:fill="auto"/>
            <w:vAlign w:val="center"/>
            <w:hideMark/>
          </w:tcPr>
          <w:p w14:paraId="2BD922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44001F5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53BF190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65302C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4E32988" w14:textId="77777777" w:rsidTr="00FB4A88">
        <w:trPr>
          <w:trHeight w:val="402"/>
        </w:trPr>
        <w:tc>
          <w:tcPr>
            <w:tcW w:w="345" w:type="dxa"/>
            <w:vMerge/>
            <w:vAlign w:val="center"/>
            <w:hideMark/>
          </w:tcPr>
          <w:p w14:paraId="088BF789"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7CA3F8B7"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39897C4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275" w:type="dxa"/>
            <w:shd w:val="clear" w:color="auto" w:fill="auto"/>
            <w:noWrap/>
            <w:vAlign w:val="center"/>
            <w:hideMark/>
          </w:tcPr>
          <w:p w14:paraId="6A720DC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指标1：受益群众人数</w:t>
            </w:r>
          </w:p>
        </w:tc>
        <w:tc>
          <w:tcPr>
            <w:tcW w:w="1560" w:type="dxa"/>
            <w:gridSpan w:val="2"/>
            <w:shd w:val="clear" w:color="auto" w:fill="auto"/>
            <w:vAlign w:val="center"/>
            <w:hideMark/>
          </w:tcPr>
          <w:p w14:paraId="3488796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&gt;=0.53万人</w:t>
            </w:r>
          </w:p>
        </w:tc>
        <w:tc>
          <w:tcPr>
            <w:tcW w:w="850" w:type="dxa"/>
            <w:shd w:val="clear" w:color="auto" w:fill="auto"/>
            <w:vAlign w:val="center"/>
            <w:hideMark/>
          </w:tcPr>
          <w:p w14:paraId="72A5DE3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=0.5万人</w:t>
            </w:r>
          </w:p>
        </w:tc>
        <w:tc>
          <w:tcPr>
            <w:tcW w:w="567" w:type="dxa"/>
            <w:shd w:val="clear" w:color="auto" w:fill="auto"/>
            <w:vAlign w:val="center"/>
            <w:hideMark/>
          </w:tcPr>
          <w:p w14:paraId="604A217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709" w:type="dxa"/>
            <w:gridSpan w:val="2"/>
            <w:shd w:val="clear" w:color="auto" w:fill="auto"/>
            <w:vAlign w:val="center"/>
            <w:hideMark/>
          </w:tcPr>
          <w:p w14:paraId="16F1E0D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17</w:t>
            </w:r>
          </w:p>
        </w:tc>
        <w:tc>
          <w:tcPr>
            <w:tcW w:w="1326" w:type="dxa"/>
            <w:gridSpan w:val="3"/>
            <w:shd w:val="clear" w:color="auto" w:fill="auto"/>
            <w:vAlign w:val="center"/>
            <w:hideMark/>
          </w:tcPr>
          <w:p w14:paraId="584C5EF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流动人口过多，年初目标未精确。</w:t>
            </w:r>
          </w:p>
        </w:tc>
      </w:tr>
      <w:tr w:rsidR="00FB4A88" w:rsidRPr="00FB4A88" w14:paraId="09D1AB7F" w14:textId="77777777" w:rsidTr="00FB4A88">
        <w:trPr>
          <w:trHeight w:val="402"/>
        </w:trPr>
        <w:tc>
          <w:tcPr>
            <w:tcW w:w="345" w:type="dxa"/>
            <w:vMerge/>
            <w:vAlign w:val="center"/>
            <w:hideMark/>
          </w:tcPr>
          <w:p w14:paraId="19BD020D"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030476AE"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5D49AF6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1275" w:type="dxa"/>
            <w:shd w:val="clear" w:color="auto" w:fill="auto"/>
            <w:noWrap/>
            <w:vAlign w:val="center"/>
            <w:hideMark/>
          </w:tcPr>
          <w:p w14:paraId="6EDAD31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5BE2086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850" w:type="dxa"/>
            <w:shd w:val="clear" w:color="auto" w:fill="auto"/>
            <w:vAlign w:val="center"/>
            <w:hideMark/>
          </w:tcPr>
          <w:p w14:paraId="096A386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4B02BC7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4304A3B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24090A0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8E349DD" w14:textId="77777777" w:rsidTr="00FB4A88">
        <w:trPr>
          <w:trHeight w:val="402"/>
        </w:trPr>
        <w:tc>
          <w:tcPr>
            <w:tcW w:w="345" w:type="dxa"/>
            <w:vMerge/>
            <w:vAlign w:val="center"/>
            <w:hideMark/>
          </w:tcPr>
          <w:p w14:paraId="4BACE687"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314962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134" w:type="dxa"/>
            <w:shd w:val="clear" w:color="auto" w:fill="auto"/>
            <w:vAlign w:val="center"/>
            <w:hideMark/>
          </w:tcPr>
          <w:p w14:paraId="07D0DF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275" w:type="dxa"/>
            <w:shd w:val="clear" w:color="auto" w:fill="auto"/>
            <w:noWrap/>
            <w:vAlign w:val="center"/>
            <w:hideMark/>
          </w:tcPr>
          <w:p w14:paraId="7324F8E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指标1：群众满意度</w:t>
            </w:r>
          </w:p>
        </w:tc>
        <w:tc>
          <w:tcPr>
            <w:tcW w:w="1560" w:type="dxa"/>
            <w:gridSpan w:val="2"/>
            <w:shd w:val="clear" w:color="auto" w:fill="auto"/>
            <w:vAlign w:val="center"/>
            <w:hideMark/>
          </w:tcPr>
          <w:p w14:paraId="6C6DB78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850" w:type="dxa"/>
            <w:shd w:val="clear" w:color="auto" w:fill="auto"/>
            <w:vAlign w:val="center"/>
            <w:hideMark/>
          </w:tcPr>
          <w:p w14:paraId="482732A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567" w:type="dxa"/>
            <w:shd w:val="clear" w:color="auto" w:fill="auto"/>
            <w:vAlign w:val="center"/>
            <w:hideMark/>
          </w:tcPr>
          <w:p w14:paraId="22CE09F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5560A9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785B7D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A5E3811" w14:textId="77777777" w:rsidTr="00FB4A88">
        <w:trPr>
          <w:trHeight w:val="270"/>
        </w:trPr>
        <w:tc>
          <w:tcPr>
            <w:tcW w:w="5812" w:type="dxa"/>
            <w:gridSpan w:val="7"/>
            <w:shd w:val="clear" w:color="auto" w:fill="auto"/>
            <w:vAlign w:val="center"/>
            <w:hideMark/>
          </w:tcPr>
          <w:p w14:paraId="7295A1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567" w:type="dxa"/>
            <w:shd w:val="clear" w:color="auto" w:fill="auto"/>
            <w:vAlign w:val="center"/>
            <w:hideMark/>
          </w:tcPr>
          <w:p w14:paraId="715D47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22949E3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90.35分</w:t>
            </w:r>
          </w:p>
        </w:tc>
        <w:tc>
          <w:tcPr>
            <w:tcW w:w="1326" w:type="dxa"/>
            <w:gridSpan w:val="3"/>
            <w:shd w:val="clear" w:color="auto" w:fill="auto"/>
            <w:vAlign w:val="center"/>
            <w:hideMark/>
          </w:tcPr>
          <w:p w14:paraId="3A870F2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3B99D4A5" w14:textId="77777777" w:rsidR="00FB4A88" w:rsidRDefault="00FB4A88">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27"/>
        <w:gridCol w:w="1138"/>
        <w:gridCol w:w="816"/>
        <w:gridCol w:w="1323"/>
        <w:gridCol w:w="1554"/>
        <w:gridCol w:w="794"/>
        <w:gridCol w:w="916"/>
        <w:gridCol w:w="1030"/>
      </w:tblGrid>
      <w:tr w:rsidR="00FB4A88" w:rsidRPr="00FB4A88" w14:paraId="12E09CFF" w14:textId="77777777" w:rsidTr="00FB4A88">
        <w:trPr>
          <w:trHeight w:val="405"/>
        </w:trPr>
        <w:tc>
          <w:tcPr>
            <w:tcW w:w="0" w:type="auto"/>
            <w:gridSpan w:val="9"/>
            <w:shd w:val="clear" w:color="auto" w:fill="auto"/>
            <w:vAlign w:val="center"/>
            <w:hideMark/>
          </w:tcPr>
          <w:p w14:paraId="177F8A12"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188A1D67" w14:textId="77777777" w:rsidTr="00FB4A88">
        <w:trPr>
          <w:trHeight w:val="270"/>
        </w:trPr>
        <w:tc>
          <w:tcPr>
            <w:tcW w:w="0" w:type="auto"/>
            <w:gridSpan w:val="9"/>
            <w:shd w:val="clear" w:color="auto" w:fill="auto"/>
            <w:vAlign w:val="center"/>
            <w:hideMark/>
          </w:tcPr>
          <w:p w14:paraId="4DF3AEE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(2023年度)</w:t>
            </w:r>
          </w:p>
        </w:tc>
      </w:tr>
      <w:tr w:rsidR="00FB4A88" w:rsidRPr="00FB4A88" w14:paraId="61ADFE82" w14:textId="77777777" w:rsidTr="00FB4A88">
        <w:trPr>
          <w:trHeight w:val="270"/>
        </w:trPr>
        <w:tc>
          <w:tcPr>
            <w:tcW w:w="843" w:type="dxa"/>
            <w:gridSpan w:val="2"/>
            <w:shd w:val="clear" w:color="auto" w:fill="auto"/>
            <w:vAlign w:val="center"/>
            <w:hideMark/>
          </w:tcPr>
          <w:p w14:paraId="0596BC7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7571" w:type="dxa"/>
            <w:gridSpan w:val="7"/>
            <w:shd w:val="clear" w:color="auto" w:fill="auto"/>
            <w:vAlign w:val="center"/>
            <w:hideMark/>
          </w:tcPr>
          <w:p w14:paraId="02C8854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福利彩票公益金项目</w:t>
            </w:r>
          </w:p>
        </w:tc>
      </w:tr>
      <w:tr w:rsidR="00FB4A88" w:rsidRPr="00FB4A88" w14:paraId="1D2DB236" w14:textId="77777777" w:rsidTr="00FB4A88">
        <w:trPr>
          <w:trHeight w:val="270"/>
        </w:trPr>
        <w:tc>
          <w:tcPr>
            <w:tcW w:w="843" w:type="dxa"/>
            <w:gridSpan w:val="2"/>
            <w:shd w:val="clear" w:color="auto" w:fill="auto"/>
            <w:vAlign w:val="center"/>
            <w:hideMark/>
          </w:tcPr>
          <w:p w14:paraId="6B09BBE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3268" w:type="dxa"/>
            <w:gridSpan w:val="3"/>
            <w:shd w:val="clear" w:color="auto" w:fill="auto"/>
            <w:vAlign w:val="center"/>
            <w:hideMark/>
          </w:tcPr>
          <w:p w14:paraId="6F79CB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1559" w:type="dxa"/>
            <w:shd w:val="clear" w:color="auto" w:fill="auto"/>
            <w:vAlign w:val="center"/>
            <w:hideMark/>
          </w:tcPr>
          <w:p w14:paraId="2E757EB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2744" w:type="dxa"/>
            <w:gridSpan w:val="3"/>
            <w:shd w:val="clear" w:color="auto" w:fill="auto"/>
            <w:vAlign w:val="center"/>
            <w:hideMark/>
          </w:tcPr>
          <w:p w14:paraId="6C8AA01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1EB4B06A" w14:textId="77777777" w:rsidTr="00DB75C8">
        <w:trPr>
          <w:trHeight w:val="480"/>
        </w:trPr>
        <w:tc>
          <w:tcPr>
            <w:tcW w:w="843" w:type="dxa"/>
            <w:gridSpan w:val="2"/>
            <w:vMerge w:val="restart"/>
            <w:shd w:val="clear" w:color="auto" w:fill="auto"/>
            <w:vAlign w:val="center"/>
            <w:hideMark/>
          </w:tcPr>
          <w:p w14:paraId="7D1A794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t>（万元）</w:t>
            </w:r>
          </w:p>
        </w:tc>
        <w:tc>
          <w:tcPr>
            <w:tcW w:w="1142" w:type="dxa"/>
            <w:shd w:val="clear" w:color="auto" w:fill="auto"/>
            <w:vAlign w:val="center"/>
            <w:hideMark/>
          </w:tcPr>
          <w:p w14:paraId="7BABE42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800" w:type="dxa"/>
            <w:shd w:val="clear" w:color="auto" w:fill="auto"/>
            <w:vAlign w:val="center"/>
            <w:hideMark/>
          </w:tcPr>
          <w:p w14:paraId="0C5C5E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1326" w:type="dxa"/>
            <w:shd w:val="clear" w:color="auto" w:fill="auto"/>
            <w:vAlign w:val="center"/>
            <w:hideMark/>
          </w:tcPr>
          <w:p w14:paraId="4EAB90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1559" w:type="dxa"/>
            <w:shd w:val="clear" w:color="auto" w:fill="auto"/>
            <w:vAlign w:val="center"/>
            <w:hideMark/>
          </w:tcPr>
          <w:p w14:paraId="26C95F9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796" w:type="dxa"/>
            <w:shd w:val="clear" w:color="auto" w:fill="auto"/>
            <w:vAlign w:val="center"/>
            <w:hideMark/>
          </w:tcPr>
          <w:p w14:paraId="1665A9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916" w:type="dxa"/>
            <w:shd w:val="clear" w:color="auto" w:fill="auto"/>
            <w:vAlign w:val="center"/>
            <w:hideMark/>
          </w:tcPr>
          <w:p w14:paraId="551BFF2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1032" w:type="dxa"/>
            <w:shd w:val="clear" w:color="auto" w:fill="auto"/>
            <w:vAlign w:val="center"/>
            <w:hideMark/>
          </w:tcPr>
          <w:p w14:paraId="2E1961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768FC0CA" w14:textId="77777777" w:rsidTr="00DB75C8">
        <w:trPr>
          <w:trHeight w:val="439"/>
        </w:trPr>
        <w:tc>
          <w:tcPr>
            <w:tcW w:w="843" w:type="dxa"/>
            <w:gridSpan w:val="2"/>
            <w:vMerge/>
            <w:vAlign w:val="center"/>
            <w:hideMark/>
          </w:tcPr>
          <w:p w14:paraId="14E09605"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06E80A8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800" w:type="dxa"/>
            <w:shd w:val="clear" w:color="auto" w:fill="auto"/>
            <w:vAlign w:val="center"/>
            <w:hideMark/>
          </w:tcPr>
          <w:p w14:paraId="0EE9505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129.64</w:t>
            </w:r>
          </w:p>
        </w:tc>
        <w:tc>
          <w:tcPr>
            <w:tcW w:w="1326" w:type="dxa"/>
            <w:shd w:val="clear" w:color="auto" w:fill="auto"/>
            <w:vAlign w:val="center"/>
            <w:hideMark/>
          </w:tcPr>
          <w:p w14:paraId="27BBC4E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129.64</w:t>
            </w:r>
          </w:p>
        </w:tc>
        <w:tc>
          <w:tcPr>
            <w:tcW w:w="1559" w:type="dxa"/>
            <w:shd w:val="clear" w:color="auto" w:fill="auto"/>
            <w:vAlign w:val="center"/>
            <w:hideMark/>
          </w:tcPr>
          <w:p w14:paraId="697E1E6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129.64</w:t>
            </w:r>
          </w:p>
        </w:tc>
        <w:tc>
          <w:tcPr>
            <w:tcW w:w="796" w:type="dxa"/>
            <w:shd w:val="clear" w:color="auto" w:fill="auto"/>
            <w:vAlign w:val="center"/>
            <w:hideMark/>
          </w:tcPr>
          <w:p w14:paraId="2660FD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16" w:type="dxa"/>
            <w:shd w:val="clear" w:color="auto" w:fill="auto"/>
            <w:vAlign w:val="center"/>
            <w:hideMark/>
          </w:tcPr>
          <w:p w14:paraId="71E17EE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1032" w:type="dxa"/>
            <w:shd w:val="clear" w:color="auto" w:fill="auto"/>
            <w:vAlign w:val="center"/>
            <w:hideMark/>
          </w:tcPr>
          <w:p w14:paraId="72CE7C9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3576A53C" w14:textId="77777777" w:rsidTr="00DB75C8">
        <w:trPr>
          <w:trHeight w:val="439"/>
        </w:trPr>
        <w:tc>
          <w:tcPr>
            <w:tcW w:w="843" w:type="dxa"/>
            <w:gridSpan w:val="2"/>
            <w:vMerge/>
            <w:vAlign w:val="center"/>
            <w:hideMark/>
          </w:tcPr>
          <w:p w14:paraId="03E40E48"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5F048E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800" w:type="dxa"/>
            <w:shd w:val="clear" w:color="auto" w:fill="auto"/>
            <w:vAlign w:val="center"/>
            <w:hideMark/>
          </w:tcPr>
          <w:p w14:paraId="4CD188D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129.64</w:t>
            </w:r>
          </w:p>
        </w:tc>
        <w:tc>
          <w:tcPr>
            <w:tcW w:w="1326" w:type="dxa"/>
            <w:shd w:val="clear" w:color="auto" w:fill="auto"/>
            <w:vAlign w:val="center"/>
            <w:hideMark/>
          </w:tcPr>
          <w:p w14:paraId="1D7B48F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129.64</w:t>
            </w:r>
          </w:p>
        </w:tc>
        <w:tc>
          <w:tcPr>
            <w:tcW w:w="1559" w:type="dxa"/>
            <w:shd w:val="clear" w:color="auto" w:fill="auto"/>
            <w:vAlign w:val="center"/>
            <w:hideMark/>
          </w:tcPr>
          <w:p w14:paraId="1DAA1F2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129.64</w:t>
            </w:r>
          </w:p>
        </w:tc>
        <w:tc>
          <w:tcPr>
            <w:tcW w:w="796" w:type="dxa"/>
            <w:shd w:val="clear" w:color="auto" w:fill="auto"/>
            <w:vAlign w:val="center"/>
            <w:hideMark/>
          </w:tcPr>
          <w:p w14:paraId="227A716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916" w:type="dxa"/>
            <w:shd w:val="clear" w:color="auto" w:fill="auto"/>
            <w:vAlign w:val="center"/>
            <w:hideMark/>
          </w:tcPr>
          <w:p w14:paraId="4E5CC8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1032" w:type="dxa"/>
            <w:shd w:val="clear" w:color="auto" w:fill="auto"/>
            <w:vAlign w:val="center"/>
            <w:hideMark/>
          </w:tcPr>
          <w:p w14:paraId="588D07F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6D55CC" w:rsidRPr="00FB4A88" w14:paraId="71F1C891" w14:textId="77777777" w:rsidTr="00DB75C8">
        <w:trPr>
          <w:trHeight w:val="439"/>
        </w:trPr>
        <w:tc>
          <w:tcPr>
            <w:tcW w:w="843" w:type="dxa"/>
            <w:gridSpan w:val="2"/>
            <w:vMerge/>
            <w:vAlign w:val="center"/>
            <w:hideMark/>
          </w:tcPr>
          <w:p w14:paraId="23ADABDE" w14:textId="77777777" w:rsidR="006D55CC" w:rsidRPr="00FB4A88" w:rsidRDefault="006D55CC" w:rsidP="006D55CC">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58A7188C"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800" w:type="dxa"/>
            <w:shd w:val="clear" w:color="auto" w:fill="auto"/>
            <w:vAlign w:val="center"/>
            <w:hideMark/>
          </w:tcPr>
          <w:p w14:paraId="1D6595D8"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6" w:type="dxa"/>
            <w:shd w:val="clear" w:color="auto" w:fill="auto"/>
            <w:vAlign w:val="center"/>
            <w:hideMark/>
          </w:tcPr>
          <w:p w14:paraId="5D3230EC"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shd w:val="clear" w:color="auto" w:fill="auto"/>
            <w:vAlign w:val="center"/>
            <w:hideMark/>
          </w:tcPr>
          <w:p w14:paraId="698BA313"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96" w:type="dxa"/>
            <w:shd w:val="clear" w:color="auto" w:fill="auto"/>
            <w:vAlign w:val="center"/>
            <w:hideMark/>
          </w:tcPr>
          <w:p w14:paraId="2CFC0BD6" w14:textId="77777777" w:rsidR="006D55CC" w:rsidRPr="00FB4A88" w:rsidRDefault="006D55CC" w:rsidP="006D55CC">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916" w:type="dxa"/>
            <w:shd w:val="clear" w:color="auto" w:fill="auto"/>
            <w:vAlign w:val="center"/>
            <w:hideMark/>
          </w:tcPr>
          <w:p w14:paraId="5C5ED4DA" w14:textId="77777777" w:rsidR="006D55CC" w:rsidRPr="00FB4A88" w:rsidRDefault="006D55CC" w:rsidP="006D55CC">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1032" w:type="dxa"/>
            <w:shd w:val="clear" w:color="auto" w:fill="auto"/>
            <w:vAlign w:val="center"/>
            <w:hideMark/>
          </w:tcPr>
          <w:p w14:paraId="3D188D4E" w14:textId="77777777" w:rsidR="006D55CC" w:rsidRPr="00FB4A88" w:rsidRDefault="006D55CC" w:rsidP="006D55CC">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6D55CC" w:rsidRPr="00FB4A88" w14:paraId="52AD35B9" w14:textId="77777777" w:rsidTr="00DB75C8">
        <w:trPr>
          <w:trHeight w:val="439"/>
        </w:trPr>
        <w:tc>
          <w:tcPr>
            <w:tcW w:w="843" w:type="dxa"/>
            <w:gridSpan w:val="2"/>
            <w:vMerge/>
            <w:vAlign w:val="center"/>
            <w:hideMark/>
          </w:tcPr>
          <w:p w14:paraId="63A85DB5" w14:textId="77777777" w:rsidR="006D55CC" w:rsidRPr="00FB4A88" w:rsidRDefault="006D55CC" w:rsidP="006D55CC">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4D1FCC7C"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00" w:type="dxa"/>
            <w:shd w:val="clear" w:color="auto" w:fill="auto"/>
            <w:vAlign w:val="center"/>
            <w:hideMark/>
          </w:tcPr>
          <w:p w14:paraId="57F481D2"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6" w:type="dxa"/>
            <w:shd w:val="clear" w:color="auto" w:fill="auto"/>
            <w:vAlign w:val="center"/>
            <w:hideMark/>
          </w:tcPr>
          <w:p w14:paraId="5A2527C9"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shd w:val="clear" w:color="auto" w:fill="auto"/>
            <w:vAlign w:val="center"/>
            <w:hideMark/>
          </w:tcPr>
          <w:p w14:paraId="5E742355"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96" w:type="dxa"/>
            <w:shd w:val="clear" w:color="auto" w:fill="auto"/>
            <w:vAlign w:val="center"/>
            <w:hideMark/>
          </w:tcPr>
          <w:p w14:paraId="287C6180" w14:textId="77777777" w:rsidR="006D55CC" w:rsidRPr="00FB4A88" w:rsidRDefault="006D55CC" w:rsidP="006D55CC">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916" w:type="dxa"/>
            <w:shd w:val="clear" w:color="auto" w:fill="auto"/>
            <w:vAlign w:val="center"/>
            <w:hideMark/>
          </w:tcPr>
          <w:p w14:paraId="46B53B60" w14:textId="77777777" w:rsidR="006D55CC" w:rsidRPr="00FB4A88" w:rsidRDefault="006D55CC" w:rsidP="006D55CC">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1032" w:type="dxa"/>
            <w:shd w:val="clear" w:color="auto" w:fill="auto"/>
            <w:vAlign w:val="center"/>
            <w:hideMark/>
          </w:tcPr>
          <w:p w14:paraId="31B39D7B" w14:textId="77777777" w:rsidR="006D55CC" w:rsidRPr="00FB4A88" w:rsidRDefault="006D55CC" w:rsidP="006D55CC">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4448A933" w14:textId="77777777" w:rsidTr="00FB4A88">
        <w:trPr>
          <w:trHeight w:val="270"/>
        </w:trPr>
        <w:tc>
          <w:tcPr>
            <w:tcW w:w="0" w:type="auto"/>
            <w:vMerge w:val="restart"/>
            <w:shd w:val="clear" w:color="auto" w:fill="auto"/>
            <w:vAlign w:val="center"/>
            <w:hideMark/>
          </w:tcPr>
          <w:p w14:paraId="59F2E3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年度总体目</w:t>
            </w:r>
            <w:r w:rsidRPr="00FB4A88">
              <w:rPr>
                <w:rFonts w:ascii="宋体" w:hAnsi="宋体" w:cs="宋体" w:hint="eastAsia"/>
                <w:color w:val="000000"/>
                <w:kern w:val="0"/>
                <w:sz w:val="20"/>
                <w:szCs w:val="20"/>
              </w:rPr>
              <w:lastRenderedPageBreak/>
              <w:t>标</w:t>
            </w:r>
          </w:p>
        </w:tc>
        <w:tc>
          <w:tcPr>
            <w:tcW w:w="3695" w:type="dxa"/>
            <w:gridSpan w:val="4"/>
            <w:shd w:val="clear" w:color="auto" w:fill="auto"/>
            <w:vAlign w:val="center"/>
            <w:hideMark/>
          </w:tcPr>
          <w:p w14:paraId="560807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预期目标</w:t>
            </w:r>
          </w:p>
        </w:tc>
        <w:tc>
          <w:tcPr>
            <w:tcW w:w="4303" w:type="dxa"/>
            <w:gridSpan w:val="4"/>
            <w:shd w:val="clear" w:color="auto" w:fill="auto"/>
            <w:vAlign w:val="center"/>
            <w:hideMark/>
          </w:tcPr>
          <w:p w14:paraId="0D1A47F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6CC912B3" w14:textId="77777777" w:rsidTr="00FB4A88">
        <w:trPr>
          <w:trHeight w:val="540"/>
        </w:trPr>
        <w:tc>
          <w:tcPr>
            <w:tcW w:w="0" w:type="auto"/>
            <w:vMerge/>
            <w:vAlign w:val="center"/>
            <w:hideMark/>
          </w:tcPr>
          <w:p w14:paraId="328FDFC5" w14:textId="77777777" w:rsidR="00FB4A88" w:rsidRPr="00FB4A88" w:rsidRDefault="00FB4A88" w:rsidP="00FB4A88">
            <w:pPr>
              <w:widowControl/>
              <w:jc w:val="left"/>
              <w:rPr>
                <w:rFonts w:ascii="宋体" w:hAnsi="宋体" w:cs="宋体" w:hint="eastAsia"/>
                <w:color w:val="000000"/>
                <w:kern w:val="0"/>
                <w:sz w:val="20"/>
                <w:szCs w:val="20"/>
              </w:rPr>
            </w:pPr>
          </w:p>
        </w:tc>
        <w:tc>
          <w:tcPr>
            <w:tcW w:w="3695" w:type="dxa"/>
            <w:gridSpan w:val="4"/>
            <w:shd w:val="clear" w:color="auto" w:fill="auto"/>
            <w:hideMark/>
          </w:tcPr>
          <w:p w14:paraId="54886507" w14:textId="77777777" w:rsidR="00FB4A88" w:rsidRPr="00FB4A88" w:rsidRDefault="00FB4A88" w:rsidP="00FB4A88">
            <w:pPr>
              <w:widowControl/>
              <w:jc w:val="left"/>
              <w:rPr>
                <w:rFonts w:ascii="宋体" w:hAnsi="宋体" w:cs="宋体" w:hint="eastAsia"/>
                <w:color w:val="000000"/>
                <w:kern w:val="0"/>
                <w:sz w:val="20"/>
                <w:szCs w:val="20"/>
              </w:rPr>
            </w:pPr>
            <w:proofErr w:type="gramStart"/>
            <w:r w:rsidRPr="00FB4A88">
              <w:rPr>
                <w:rFonts w:ascii="宋体" w:hAnsi="宋体" w:cs="宋体" w:hint="eastAsia"/>
                <w:color w:val="000000"/>
                <w:kern w:val="0"/>
                <w:sz w:val="20"/>
                <w:szCs w:val="20"/>
              </w:rPr>
              <w:t>昌州财综</w:t>
            </w:r>
            <w:proofErr w:type="gramEnd"/>
            <w:r w:rsidRPr="00FB4A88">
              <w:rPr>
                <w:rFonts w:ascii="宋体" w:hAnsi="宋体" w:cs="宋体" w:hint="eastAsia"/>
                <w:color w:val="000000"/>
                <w:kern w:val="0"/>
                <w:sz w:val="20"/>
                <w:szCs w:val="20"/>
              </w:rPr>
              <w:t>（2022）6号福利彩票公益金项目新户镇卫生院使用129.639715万元，落实积极应对人口老龄化国家战略，切实提升社区</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养结合服务能力和水平，</w:t>
            </w:r>
            <w:r w:rsidRPr="00FB4A88">
              <w:rPr>
                <w:rFonts w:ascii="宋体" w:hAnsi="宋体" w:cs="宋体" w:hint="eastAsia"/>
                <w:color w:val="000000"/>
                <w:kern w:val="0"/>
                <w:sz w:val="20"/>
                <w:szCs w:val="20"/>
              </w:rPr>
              <w:lastRenderedPageBreak/>
              <w:t>通过实施社区</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养结合能力提升工程，支持社区卫生服务机构和乡镇卫生院按照《自治区社区医养结合服务中心建设标准（试行）》通过内部扩建，建设社区（乡镇）</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养结合服务中心，并按照《自治区社区医养结合服务中心服务指南（试行）》，重点为失能、高龄、残疾等老年人提供疾病诊治、康复护理、长期照护、</w:t>
            </w:r>
            <w:proofErr w:type="gramStart"/>
            <w:r w:rsidRPr="00FB4A88">
              <w:rPr>
                <w:rFonts w:ascii="宋体" w:hAnsi="宋体" w:cs="宋体" w:hint="eastAsia"/>
                <w:color w:val="000000"/>
                <w:kern w:val="0"/>
                <w:sz w:val="20"/>
                <w:szCs w:val="20"/>
              </w:rPr>
              <w:t>安宁疗护为主</w:t>
            </w:r>
            <w:proofErr w:type="gramEnd"/>
            <w:r w:rsidRPr="00FB4A88">
              <w:rPr>
                <w:rFonts w:ascii="宋体" w:hAnsi="宋体" w:cs="宋体" w:hint="eastAsia"/>
                <w:color w:val="000000"/>
                <w:kern w:val="0"/>
                <w:sz w:val="20"/>
                <w:szCs w:val="20"/>
              </w:rPr>
              <w:t>的</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养结合服务，切实满足辖区内老年人健康和养老服务需求。</w:t>
            </w:r>
          </w:p>
        </w:tc>
        <w:tc>
          <w:tcPr>
            <w:tcW w:w="4303" w:type="dxa"/>
            <w:gridSpan w:val="4"/>
            <w:shd w:val="clear" w:color="auto" w:fill="auto"/>
            <w:hideMark/>
          </w:tcPr>
          <w:p w14:paraId="0F989CE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截止自评之日，本项目完成情况如下：新户镇卫生院使用129.64万元， 社区（乡镇）</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养结合服务中心建设床位数20张，社区（乡镇）</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养结合服务中心业务</w:t>
            </w:r>
            <w:proofErr w:type="gramStart"/>
            <w:r w:rsidRPr="00FB4A88">
              <w:rPr>
                <w:rFonts w:ascii="宋体" w:hAnsi="宋体" w:cs="宋体" w:hint="eastAsia"/>
                <w:color w:val="000000"/>
                <w:kern w:val="0"/>
                <w:sz w:val="20"/>
                <w:szCs w:val="20"/>
              </w:rPr>
              <w:t>用房及适老化</w:t>
            </w:r>
            <w:proofErr w:type="gramEnd"/>
            <w:r w:rsidRPr="00FB4A88">
              <w:rPr>
                <w:rFonts w:ascii="宋体" w:hAnsi="宋体" w:cs="宋体" w:hint="eastAsia"/>
                <w:color w:val="000000"/>
                <w:kern w:val="0"/>
                <w:sz w:val="20"/>
                <w:szCs w:val="20"/>
              </w:rPr>
              <w:t>设施改造</w:t>
            </w:r>
            <w:r w:rsidRPr="00FB4A88">
              <w:rPr>
                <w:rFonts w:ascii="宋体" w:hAnsi="宋体" w:cs="宋体" w:hint="eastAsia"/>
                <w:color w:val="000000"/>
                <w:kern w:val="0"/>
                <w:sz w:val="20"/>
                <w:szCs w:val="20"/>
              </w:rPr>
              <w:lastRenderedPageBreak/>
              <w:t>面积1000平方米，社区（乡镇）</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养结合服务中心培训人数64人，为辖区内65岁以上老年人开展2次</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养结合服务人数1223人次。为辖区内65岁以上失能老年人开展健康评估</w:t>
            </w:r>
            <w:proofErr w:type="gramStart"/>
            <w:r w:rsidRPr="00FB4A88">
              <w:rPr>
                <w:rFonts w:ascii="宋体" w:hAnsi="宋体" w:cs="宋体" w:hint="eastAsia"/>
                <w:color w:val="000000"/>
                <w:kern w:val="0"/>
                <w:sz w:val="20"/>
                <w:szCs w:val="20"/>
              </w:rPr>
              <w:t>河健康</w:t>
            </w:r>
            <w:proofErr w:type="gramEnd"/>
            <w:r w:rsidRPr="00FB4A88">
              <w:rPr>
                <w:rFonts w:ascii="宋体" w:hAnsi="宋体" w:cs="宋体" w:hint="eastAsia"/>
                <w:color w:val="000000"/>
                <w:kern w:val="0"/>
                <w:sz w:val="20"/>
                <w:szCs w:val="20"/>
              </w:rPr>
              <w:t>服务人数9人。</w:t>
            </w:r>
          </w:p>
        </w:tc>
      </w:tr>
      <w:tr w:rsidR="00FB4A88" w:rsidRPr="00FB4A88" w14:paraId="2EA51C19" w14:textId="77777777" w:rsidTr="00DB75C8">
        <w:trPr>
          <w:trHeight w:val="312"/>
        </w:trPr>
        <w:tc>
          <w:tcPr>
            <w:tcW w:w="0" w:type="auto"/>
            <w:vMerge w:val="restart"/>
            <w:shd w:val="clear" w:color="auto" w:fill="auto"/>
            <w:vAlign w:val="center"/>
            <w:hideMark/>
          </w:tcPr>
          <w:p w14:paraId="78DF5EB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 xml:space="preserve">　</w:t>
            </w:r>
          </w:p>
        </w:tc>
        <w:tc>
          <w:tcPr>
            <w:tcW w:w="427" w:type="dxa"/>
            <w:vMerge w:val="restart"/>
            <w:shd w:val="clear" w:color="auto" w:fill="auto"/>
            <w:vAlign w:val="center"/>
            <w:hideMark/>
          </w:tcPr>
          <w:p w14:paraId="2C41EF9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一级指标</w:t>
            </w:r>
          </w:p>
        </w:tc>
        <w:tc>
          <w:tcPr>
            <w:tcW w:w="1142" w:type="dxa"/>
            <w:vMerge w:val="restart"/>
            <w:shd w:val="clear" w:color="auto" w:fill="auto"/>
            <w:vAlign w:val="center"/>
            <w:hideMark/>
          </w:tcPr>
          <w:p w14:paraId="789174F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二级指标</w:t>
            </w:r>
          </w:p>
        </w:tc>
        <w:tc>
          <w:tcPr>
            <w:tcW w:w="800" w:type="dxa"/>
            <w:vMerge w:val="restart"/>
            <w:shd w:val="clear" w:color="auto" w:fill="auto"/>
            <w:vAlign w:val="center"/>
            <w:hideMark/>
          </w:tcPr>
          <w:p w14:paraId="7F40B39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三级指标</w:t>
            </w:r>
          </w:p>
        </w:tc>
        <w:tc>
          <w:tcPr>
            <w:tcW w:w="1326" w:type="dxa"/>
            <w:vMerge w:val="restart"/>
            <w:shd w:val="clear" w:color="auto" w:fill="auto"/>
            <w:vAlign w:val="center"/>
            <w:hideMark/>
          </w:tcPr>
          <w:p w14:paraId="7035B67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1559" w:type="dxa"/>
            <w:vMerge w:val="restart"/>
            <w:shd w:val="clear" w:color="auto" w:fill="auto"/>
            <w:vAlign w:val="center"/>
            <w:hideMark/>
          </w:tcPr>
          <w:p w14:paraId="57A6BA2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实际完成值</w:t>
            </w:r>
          </w:p>
        </w:tc>
        <w:tc>
          <w:tcPr>
            <w:tcW w:w="796" w:type="dxa"/>
            <w:vMerge w:val="restart"/>
            <w:shd w:val="clear" w:color="auto" w:fill="auto"/>
            <w:vAlign w:val="center"/>
            <w:hideMark/>
          </w:tcPr>
          <w:p w14:paraId="323FE41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916" w:type="dxa"/>
            <w:vMerge w:val="restart"/>
            <w:shd w:val="clear" w:color="auto" w:fill="auto"/>
            <w:vAlign w:val="center"/>
            <w:hideMark/>
          </w:tcPr>
          <w:p w14:paraId="581E77E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c>
          <w:tcPr>
            <w:tcW w:w="1032" w:type="dxa"/>
            <w:vMerge w:val="restart"/>
            <w:shd w:val="clear" w:color="auto" w:fill="auto"/>
            <w:vAlign w:val="center"/>
            <w:hideMark/>
          </w:tcPr>
          <w:p w14:paraId="23EBF86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偏差原因分析及改进措施</w:t>
            </w:r>
          </w:p>
        </w:tc>
      </w:tr>
      <w:tr w:rsidR="00FB4A88" w:rsidRPr="00FB4A88" w14:paraId="7F1E5620" w14:textId="77777777" w:rsidTr="00DB75C8">
        <w:trPr>
          <w:trHeight w:val="312"/>
        </w:trPr>
        <w:tc>
          <w:tcPr>
            <w:tcW w:w="0" w:type="auto"/>
            <w:vMerge/>
            <w:vAlign w:val="center"/>
            <w:hideMark/>
          </w:tcPr>
          <w:p w14:paraId="0F33CA05"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50D9DA9D"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vMerge/>
            <w:vAlign w:val="center"/>
            <w:hideMark/>
          </w:tcPr>
          <w:p w14:paraId="50A486BC" w14:textId="77777777" w:rsidR="00FB4A88" w:rsidRPr="00FB4A88" w:rsidRDefault="00FB4A88" w:rsidP="00FB4A88">
            <w:pPr>
              <w:widowControl/>
              <w:jc w:val="left"/>
              <w:rPr>
                <w:rFonts w:ascii="宋体" w:hAnsi="宋体" w:cs="宋体" w:hint="eastAsia"/>
                <w:color w:val="000000"/>
                <w:kern w:val="0"/>
                <w:sz w:val="20"/>
                <w:szCs w:val="20"/>
              </w:rPr>
            </w:pPr>
          </w:p>
        </w:tc>
        <w:tc>
          <w:tcPr>
            <w:tcW w:w="800" w:type="dxa"/>
            <w:vMerge/>
            <w:vAlign w:val="center"/>
            <w:hideMark/>
          </w:tcPr>
          <w:p w14:paraId="52D1C1FF" w14:textId="77777777" w:rsidR="00FB4A88" w:rsidRPr="00FB4A88" w:rsidRDefault="00FB4A88" w:rsidP="00FB4A88">
            <w:pPr>
              <w:widowControl/>
              <w:jc w:val="left"/>
              <w:rPr>
                <w:rFonts w:ascii="宋体" w:hAnsi="宋体" w:cs="宋体" w:hint="eastAsia"/>
                <w:color w:val="000000"/>
                <w:kern w:val="0"/>
                <w:sz w:val="20"/>
                <w:szCs w:val="20"/>
              </w:rPr>
            </w:pPr>
          </w:p>
        </w:tc>
        <w:tc>
          <w:tcPr>
            <w:tcW w:w="1326" w:type="dxa"/>
            <w:vMerge/>
            <w:vAlign w:val="center"/>
            <w:hideMark/>
          </w:tcPr>
          <w:p w14:paraId="540C3C76" w14:textId="77777777" w:rsidR="00FB4A88" w:rsidRPr="00FB4A88" w:rsidRDefault="00FB4A88" w:rsidP="00FB4A88">
            <w:pPr>
              <w:widowControl/>
              <w:jc w:val="left"/>
              <w:rPr>
                <w:rFonts w:ascii="宋体" w:hAnsi="宋体" w:cs="宋体" w:hint="eastAsia"/>
                <w:color w:val="000000"/>
                <w:kern w:val="0"/>
                <w:sz w:val="20"/>
                <w:szCs w:val="20"/>
              </w:rPr>
            </w:pPr>
          </w:p>
        </w:tc>
        <w:tc>
          <w:tcPr>
            <w:tcW w:w="1559" w:type="dxa"/>
            <w:vMerge/>
            <w:vAlign w:val="center"/>
            <w:hideMark/>
          </w:tcPr>
          <w:p w14:paraId="74785920" w14:textId="77777777" w:rsidR="00FB4A88" w:rsidRPr="00FB4A88" w:rsidRDefault="00FB4A88" w:rsidP="00FB4A88">
            <w:pPr>
              <w:widowControl/>
              <w:jc w:val="left"/>
              <w:rPr>
                <w:rFonts w:ascii="宋体" w:hAnsi="宋体" w:cs="宋体" w:hint="eastAsia"/>
                <w:color w:val="000000"/>
                <w:kern w:val="0"/>
                <w:sz w:val="20"/>
                <w:szCs w:val="20"/>
              </w:rPr>
            </w:pPr>
          </w:p>
        </w:tc>
        <w:tc>
          <w:tcPr>
            <w:tcW w:w="796" w:type="dxa"/>
            <w:vMerge/>
            <w:vAlign w:val="center"/>
            <w:hideMark/>
          </w:tcPr>
          <w:p w14:paraId="48000DCC" w14:textId="77777777" w:rsidR="00FB4A88" w:rsidRPr="00FB4A88" w:rsidRDefault="00FB4A88" w:rsidP="00FB4A88">
            <w:pPr>
              <w:widowControl/>
              <w:jc w:val="left"/>
              <w:rPr>
                <w:rFonts w:ascii="宋体" w:hAnsi="宋体" w:cs="宋体" w:hint="eastAsia"/>
                <w:color w:val="000000"/>
                <w:kern w:val="0"/>
                <w:sz w:val="20"/>
                <w:szCs w:val="20"/>
              </w:rPr>
            </w:pPr>
          </w:p>
        </w:tc>
        <w:tc>
          <w:tcPr>
            <w:tcW w:w="916" w:type="dxa"/>
            <w:vMerge/>
            <w:vAlign w:val="center"/>
            <w:hideMark/>
          </w:tcPr>
          <w:p w14:paraId="451E179C" w14:textId="77777777" w:rsidR="00FB4A88" w:rsidRPr="00FB4A88" w:rsidRDefault="00FB4A88" w:rsidP="00FB4A88">
            <w:pPr>
              <w:widowControl/>
              <w:jc w:val="left"/>
              <w:rPr>
                <w:rFonts w:ascii="宋体" w:hAnsi="宋体" w:cs="宋体" w:hint="eastAsia"/>
                <w:color w:val="000000"/>
                <w:kern w:val="0"/>
                <w:sz w:val="20"/>
                <w:szCs w:val="20"/>
              </w:rPr>
            </w:pPr>
          </w:p>
        </w:tc>
        <w:tc>
          <w:tcPr>
            <w:tcW w:w="1032" w:type="dxa"/>
            <w:vMerge/>
            <w:vAlign w:val="center"/>
            <w:hideMark/>
          </w:tcPr>
          <w:p w14:paraId="2E7CA6F8"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4945CA05" w14:textId="77777777" w:rsidTr="00DB75C8">
        <w:trPr>
          <w:trHeight w:val="402"/>
        </w:trPr>
        <w:tc>
          <w:tcPr>
            <w:tcW w:w="0" w:type="auto"/>
            <w:vMerge w:val="restart"/>
            <w:shd w:val="clear" w:color="auto" w:fill="auto"/>
            <w:vAlign w:val="center"/>
            <w:hideMark/>
          </w:tcPr>
          <w:p w14:paraId="49DB084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年度绩效指标完成情况</w:t>
            </w:r>
          </w:p>
        </w:tc>
        <w:tc>
          <w:tcPr>
            <w:tcW w:w="427" w:type="dxa"/>
            <w:vMerge w:val="restart"/>
            <w:shd w:val="clear" w:color="auto" w:fill="auto"/>
            <w:vAlign w:val="center"/>
            <w:hideMark/>
          </w:tcPr>
          <w:p w14:paraId="72D87E8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产出指标</w:t>
            </w:r>
          </w:p>
        </w:tc>
        <w:tc>
          <w:tcPr>
            <w:tcW w:w="1142" w:type="dxa"/>
            <w:shd w:val="clear" w:color="auto" w:fill="auto"/>
            <w:vAlign w:val="center"/>
            <w:hideMark/>
          </w:tcPr>
          <w:p w14:paraId="767BD8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800" w:type="dxa"/>
            <w:shd w:val="clear" w:color="auto" w:fill="auto"/>
            <w:noWrap/>
            <w:vAlign w:val="center"/>
            <w:hideMark/>
          </w:tcPr>
          <w:p w14:paraId="08284C6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社区（乡镇）</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养结合服务中心建设床位数</w:t>
            </w:r>
          </w:p>
        </w:tc>
        <w:tc>
          <w:tcPr>
            <w:tcW w:w="1326" w:type="dxa"/>
            <w:shd w:val="clear" w:color="auto" w:fill="auto"/>
            <w:vAlign w:val="center"/>
            <w:hideMark/>
          </w:tcPr>
          <w:p w14:paraId="0D08564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&gt;=20张</w:t>
            </w:r>
          </w:p>
        </w:tc>
        <w:tc>
          <w:tcPr>
            <w:tcW w:w="1559" w:type="dxa"/>
            <w:shd w:val="clear" w:color="auto" w:fill="auto"/>
            <w:vAlign w:val="center"/>
            <w:hideMark/>
          </w:tcPr>
          <w:p w14:paraId="13E1A3A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=20张</w:t>
            </w:r>
          </w:p>
        </w:tc>
        <w:tc>
          <w:tcPr>
            <w:tcW w:w="796" w:type="dxa"/>
            <w:shd w:val="clear" w:color="auto" w:fill="auto"/>
            <w:vAlign w:val="center"/>
            <w:hideMark/>
          </w:tcPr>
          <w:p w14:paraId="524F0A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3D5EB7A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032" w:type="dxa"/>
            <w:shd w:val="clear" w:color="auto" w:fill="auto"/>
            <w:vAlign w:val="center"/>
            <w:hideMark/>
          </w:tcPr>
          <w:p w14:paraId="75B8B00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A83A18B" w14:textId="77777777" w:rsidTr="00DB75C8">
        <w:trPr>
          <w:trHeight w:val="402"/>
        </w:trPr>
        <w:tc>
          <w:tcPr>
            <w:tcW w:w="0" w:type="auto"/>
            <w:vMerge/>
            <w:vAlign w:val="center"/>
            <w:hideMark/>
          </w:tcPr>
          <w:p w14:paraId="1563F4C4"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36B1B99A"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5B2A1DD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800" w:type="dxa"/>
            <w:shd w:val="clear" w:color="auto" w:fill="auto"/>
            <w:noWrap/>
            <w:vAlign w:val="center"/>
            <w:hideMark/>
          </w:tcPr>
          <w:p w14:paraId="79C7933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社区（乡镇）</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养结合服务中心业务</w:t>
            </w:r>
            <w:proofErr w:type="gramStart"/>
            <w:r w:rsidRPr="00FB4A88">
              <w:rPr>
                <w:rFonts w:ascii="宋体" w:hAnsi="宋体" w:cs="宋体" w:hint="eastAsia"/>
                <w:color w:val="000000"/>
                <w:kern w:val="0"/>
                <w:sz w:val="20"/>
                <w:szCs w:val="20"/>
              </w:rPr>
              <w:t>用房及适老化</w:t>
            </w:r>
            <w:proofErr w:type="gramEnd"/>
            <w:r w:rsidRPr="00FB4A88">
              <w:rPr>
                <w:rFonts w:ascii="宋体" w:hAnsi="宋体" w:cs="宋体" w:hint="eastAsia"/>
                <w:color w:val="000000"/>
                <w:kern w:val="0"/>
                <w:sz w:val="20"/>
                <w:szCs w:val="20"/>
              </w:rPr>
              <w:t>设施改造面积</w:t>
            </w:r>
          </w:p>
        </w:tc>
        <w:tc>
          <w:tcPr>
            <w:tcW w:w="1326" w:type="dxa"/>
            <w:shd w:val="clear" w:color="auto" w:fill="auto"/>
            <w:vAlign w:val="center"/>
            <w:hideMark/>
          </w:tcPr>
          <w:p w14:paraId="7867F4E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&gt;=1000平方米</w:t>
            </w:r>
          </w:p>
        </w:tc>
        <w:tc>
          <w:tcPr>
            <w:tcW w:w="1559" w:type="dxa"/>
            <w:shd w:val="clear" w:color="auto" w:fill="auto"/>
            <w:vAlign w:val="center"/>
            <w:hideMark/>
          </w:tcPr>
          <w:p w14:paraId="472B44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=1000平方米</w:t>
            </w:r>
          </w:p>
        </w:tc>
        <w:tc>
          <w:tcPr>
            <w:tcW w:w="796" w:type="dxa"/>
            <w:shd w:val="clear" w:color="auto" w:fill="auto"/>
            <w:vAlign w:val="center"/>
            <w:hideMark/>
          </w:tcPr>
          <w:p w14:paraId="61E4ED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2673CF0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032" w:type="dxa"/>
            <w:shd w:val="clear" w:color="auto" w:fill="auto"/>
            <w:vAlign w:val="center"/>
            <w:hideMark/>
          </w:tcPr>
          <w:p w14:paraId="43D9EDC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39A3008" w14:textId="77777777" w:rsidTr="00DB75C8">
        <w:trPr>
          <w:trHeight w:val="402"/>
        </w:trPr>
        <w:tc>
          <w:tcPr>
            <w:tcW w:w="0" w:type="auto"/>
            <w:vMerge/>
            <w:vAlign w:val="center"/>
            <w:hideMark/>
          </w:tcPr>
          <w:p w14:paraId="46D91874"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118BF482"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412FD4F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800" w:type="dxa"/>
            <w:shd w:val="clear" w:color="auto" w:fill="auto"/>
            <w:noWrap/>
            <w:vAlign w:val="center"/>
            <w:hideMark/>
          </w:tcPr>
          <w:p w14:paraId="6309512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社区（乡镇）</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养结合服务中心培训人数</w:t>
            </w:r>
          </w:p>
        </w:tc>
        <w:tc>
          <w:tcPr>
            <w:tcW w:w="1326" w:type="dxa"/>
            <w:shd w:val="clear" w:color="auto" w:fill="auto"/>
            <w:vAlign w:val="center"/>
            <w:hideMark/>
          </w:tcPr>
          <w:p w14:paraId="777C48E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&gt;=16人</w:t>
            </w:r>
          </w:p>
        </w:tc>
        <w:tc>
          <w:tcPr>
            <w:tcW w:w="1559" w:type="dxa"/>
            <w:shd w:val="clear" w:color="auto" w:fill="auto"/>
            <w:vAlign w:val="center"/>
            <w:hideMark/>
          </w:tcPr>
          <w:p w14:paraId="76065F3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=26人</w:t>
            </w:r>
          </w:p>
        </w:tc>
        <w:tc>
          <w:tcPr>
            <w:tcW w:w="796" w:type="dxa"/>
            <w:shd w:val="clear" w:color="auto" w:fill="auto"/>
            <w:vAlign w:val="center"/>
            <w:hideMark/>
          </w:tcPr>
          <w:p w14:paraId="6D7EFCD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3BB7CCA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1.9</w:t>
            </w:r>
          </w:p>
        </w:tc>
        <w:tc>
          <w:tcPr>
            <w:tcW w:w="1032" w:type="dxa"/>
            <w:shd w:val="clear" w:color="auto" w:fill="auto"/>
            <w:vAlign w:val="center"/>
            <w:hideMark/>
          </w:tcPr>
          <w:p w14:paraId="1533143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疫情解除，需要增加服务中心培训人次</w:t>
            </w:r>
          </w:p>
        </w:tc>
      </w:tr>
      <w:tr w:rsidR="00FB4A88" w:rsidRPr="00FB4A88" w14:paraId="2F530FC4" w14:textId="77777777" w:rsidTr="00DB75C8">
        <w:trPr>
          <w:trHeight w:val="402"/>
        </w:trPr>
        <w:tc>
          <w:tcPr>
            <w:tcW w:w="0" w:type="auto"/>
            <w:vMerge/>
            <w:vAlign w:val="center"/>
            <w:hideMark/>
          </w:tcPr>
          <w:p w14:paraId="2D317E65"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5ECABA36"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22569B6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800" w:type="dxa"/>
            <w:shd w:val="clear" w:color="auto" w:fill="auto"/>
            <w:noWrap/>
            <w:vAlign w:val="center"/>
            <w:hideMark/>
          </w:tcPr>
          <w:p w14:paraId="6F95C7C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为辖区内65岁以上老年人开展2</w:t>
            </w:r>
            <w:r w:rsidRPr="00FB4A88">
              <w:rPr>
                <w:rFonts w:ascii="宋体" w:hAnsi="宋体" w:cs="宋体" w:hint="eastAsia"/>
                <w:color w:val="000000"/>
                <w:kern w:val="0"/>
                <w:sz w:val="20"/>
                <w:szCs w:val="20"/>
              </w:rPr>
              <w:lastRenderedPageBreak/>
              <w:t>次</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养结合服务人数</w:t>
            </w:r>
          </w:p>
        </w:tc>
        <w:tc>
          <w:tcPr>
            <w:tcW w:w="1326" w:type="dxa"/>
            <w:shd w:val="clear" w:color="auto" w:fill="auto"/>
            <w:vAlign w:val="center"/>
            <w:hideMark/>
          </w:tcPr>
          <w:p w14:paraId="601E81B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&gt;=186人</w:t>
            </w:r>
          </w:p>
        </w:tc>
        <w:tc>
          <w:tcPr>
            <w:tcW w:w="1559" w:type="dxa"/>
            <w:shd w:val="clear" w:color="auto" w:fill="auto"/>
            <w:vAlign w:val="center"/>
            <w:hideMark/>
          </w:tcPr>
          <w:p w14:paraId="0D6475D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=1123人</w:t>
            </w:r>
          </w:p>
        </w:tc>
        <w:tc>
          <w:tcPr>
            <w:tcW w:w="796" w:type="dxa"/>
            <w:shd w:val="clear" w:color="auto" w:fill="auto"/>
            <w:vAlign w:val="center"/>
            <w:hideMark/>
          </w:tcPr>
          <w:p w14:paraId="6209CA2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2C9DA04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1032" w:type="dxa"/>
            <w:shd w:val="clear" w:color="auto" w:fill="auto"/>
            <w:vAlign w:val="center"/>
            <w:hideMark/>
          </w:tcPr>
          <w:p w14:paraId="361A704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疫情解除，</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养结合服务中心接受治疗人次</w:t>
            </w:r>
            <w:r w:rsidRPr="00FB4A88">
              <w:rPr>
                <w:rFonts w:ascii="宋体" w:hAnsi="宋体" w:cs="宋体" w:hint="eastAsia"/>
                <w:color w:val="000000"/>
                <w:kern w:val="0"/>
                <w:sz w:val="20"/>
                <w:szCs w:val="20"/>
              </w:rPr>
              <w:lastRenderedPageBreak/>
              <w:t>增加</w:t>
            </w:r>
          </w:p>
        </w:tc>
      </w:tr>
      <w:tr w:rsidR="00FB4A88" w:rsidRPr="00FB4A88" w14:paraId="503014D1" w14:textId="77777777" w:rsidTr="00DB75C8">
        <w:trPr>
          <w:trHeight w:val="402"/>
        </w:trPr>
        <w:tc>
          <w:tcPr>
            <w:tcW w:w="0" w:type="auto"/>
            <w:vMerge/>
            <w:vAlign w:val="center"/>
            <w:hideMark/>
          </w:tcPr>
          <w:p w14:paraId="2090AB38"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69055517"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0C9E33B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800" w:type="dxa"/>
            <w:shd w:val="clear" w:color="auto" w:fill="auto"/>
            <w:noWrap/>
            <w:vAlign w:val="center"/>
            <w:hideMark/>
          </w:tcPr>
          <w:p w14:paraId="2C32BD9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为辖区内65岁以上失能老年人开展健康评估</w:t>
            </w:r>
            <w:proofErr w:type="gramStart"/>
            <w:r w:rsidRPr="00FB4A88">
              <w:rPr>
                <w:rFonts w:ascii="宋体" w:hAnsi="宋体" w:cs="宋体" w:hint="eastAsia"/>
                <w:color w:val="000000"/>
                <w:kern w:val="0"/>
                <w:sz w:val="20"/>
                <w:szCs w:val="20"/>
              </w:rPr>
              <w:t>河健康</w:t>
            </w:r>
            <w:proofErr w:type="gramEnd"/>
            <w:r w:rsidRPr="00FB4A88">
              <w:rPr>
                <w:rFonts w:ascii="宋体" w:hAnsi="宋体" w:cs="宋体" w:hint="eastAsia"/>
                <w:color w:val="000000"/>
                <w:kern w:val="0"/>
                <w:sz w:val="20"/>
                <w:szCs w:val="20"/>
              </w:rPr>
              <w:t>服务人数</w:t>
            </w:r>
          </w:p>
        </w:tc>
        <w:tc>
          <w:tcPr>
            <w:tcW w:w="1326" w:type="dxa"/>
            <w:shd w:val="clear" w:color="auto" w:fill="auto"/>
            <w:vAlign w:val="center"/>
            <w:hideMark/>
          </w:tcPr>
          <w:p w14:paraId="319FEF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&gt;=6人</w:t>
            </w:r>
          </w:p>
        </w:tc>
        <w:tc>
          <w:tcPr>
            <w:tcW w:w="1559" w:type="dxa"/>
            <w:shd w:val="clear" w:color="auto" w:fill="auto"/>
            <w:vAlign w:val="center"/>
            <w:hideMark/>
          </w:tcPr>
          <w:p w14:paraId="5FB86F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=9人</w:t>
            </w:r>
          </w:p>
        </w:tc>
        <w:tc>
          <w:tcPr>
            <w:tcW w:w="796" w:type="dxa"/>
            <w:shd w:val="clear" w:color="auto" w:fill="auto"/>
            <w:vAlign w:val="center"/>
            <w:hideMark/>
          </w:tcPr>
          <w:p w14:paraId="418F83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39B941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2.5</w:t>
            </w:r>
          </w:p>
        </w:tc>
        <w:tc>
          <w:tcPr>
            <w:tcW w:w="1032" w:type="dxa"/>
            <w:shd w:val="clear" w:color="auto" w:fill="auto"/>
            <w:vAlign w:val="center"/>
            <w:hideMark/>
          </w:tcPr>
          <w:p w14:paraId="13055F9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疫情解除，</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养结合服务中心接受治疗人次增</w:t>
            </w:r>
          </w:p>
        </w:tc>
      </w:tr>
      <w:tr w:rsidR="00FB4A88" w:rsidRPr="00FB4A88" w14:paraId="35D6B7C2" w14:textId="77777777" w:rsidTr="00DB75C8">
        <w:trPr>
          <w:trHeight w:val="402"/>
        </w:trPr>
        <w:tc>
          <w:tcPr>
            <w:tcW w:w="0" w:type="auto"/>
            <w:vMerge/>
            <w:vAlign w:val="center"/>
            <w:hideMark/>
          </w:tcPr>
          <w:p w14:paraId="5F9B7947"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6A889373"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148D89E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800" w:type="dxa"/>
            <w:shd w:val="clear" w:color="auto" w:fill="auto"/>
            <w:noWrap/>
            <w:vAlign w:val="center"/>
            <w:hideMark/>
          </w:tcPr>
          <w:p w14:paraId="14EF542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建设项目合格率</w:t>
            </w:r>
          </w:p>
        </w:tc>
        <w:tc>
          <w:tcPr>
            <w:tcW w:w="1326" w:type="dxa"/>
            <w:shd w:val="clear" w:color="auto" w:fill="auto"/>
            <w:vAlign w:val="center"/>
            <w:hideMark/>
          </w:tcPr>
          <w:p w14:paraId="3C7D419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1559" w:type="dxa"/>
            <w:shd w:val="clear" w:color="auto" w:fill="auto"/>
            <w:vAlign w:val="center"/>
            <w:hideMark/>
          </w:tcPr>
          <w:p w14:paraId="2C498E9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=95%</w:t>
            </w:r>
          </w:p>
        </w:tc>
        <w:tc>
          <w:tcPr>
            <w:tcW w:w="796" w:type="dxa"/>
            <w:shd w:val="clear" w:color="auto" w:fill="auto"/>
            <w:vAlign w:val="center"/>
            <w:hideMark/>
          </w:tcPr>
          <w:p w14:paraId="1CEF86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2BF49D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032" w:type="dxa"/>
            <w:shd w:val="clear" w:color="auto" w:fill="auto"/>
            <w:vAlign w:val="center"/>
            <w:hideMark/>
          </w:tcPr>
          <w:p w14:paraId="62536F0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11F3130" w14:textId="77777777" w:rsidTr="00DB75C8">
        <w:trPr>
          <w:trHeight w:val="402"/>
        </w:trPr>
        <w:tc>
          <w:tcPr>
            <w:tcW w:w="0" w:type="auto"/>
            <w:vMerge/>
            <w:vAlign w:val="center"/>
            <w:hideMark/>
          </w:tcPr>
          <w:p w14:paraId="09545603"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03745DFA"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2245EBB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800" w:type="dxa"/>
            <w:shd w:val="clear" w:color="auto" w:fill="auto"/>
            <w:noWrap/>
            <w:vAlign w:val="center"/>
            <w:hideMark/>
          </w:tcPr>
          <w:p w14:paraId="6F71295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设备配置合格率</w:t>
            </w:r>
          </w:p>
        </w:tc>
        <w:tc>
          <w:tcPr>
            <w:tcW w:w="1326" w:type="dxa"/>
            <w:shd w:val="clear" w:color="auto" w:fill="auto"/>
            <w:vAlign w:val="center"/>
            <w:hideMark/>
          </w:tcPr>
          <w:p w14:paraId="634BE89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1559" w:type="dxa"/>
            <w:shd w:val="clear" w:color="auto" w:fill="auto"/>
            <w:vAlign w:val="center"/>
            <w:hideMark/>
          </w:tcPr>
          <w:p w14:paraId="7226B79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=95%</w:t>
            </w:r>
          </w:p>
        </w:tc>
        <w:tc>
          <w:tcPr>
            <w:tcW w:w="796" w:type="dxa"/>
            <w:shd w:val="clear" w:color="auto" w:fill="auto"/>
            <w:vAlign w:val="center"/>
            <w:hideMark/>
          </w:tcPr>
          <w:p w14:paraId="525E8B7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916" w:type="dxa"/>
            <w:shd w:val="clear" w:color="auto" w:fill="auto"/>
            <w:vAlign w:val="center"/>
            <w:hideMark/>
          </w:tcPr>
          <w:p w14:paraId="10199CF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032" w:type="dxa"/>
            <w:shd w:val="clear" w:color="auto" w:fill="auto"/>
            <w:vAlign w:val="center"/>
            <w:hideMark/>
          </w:tcPr>
          <w:p w14:paraId="41A77AC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05197F3" w14:textId="77777777" w:rsidTr="00DB75C8">
        <w:trPr>
          <w:trHeight w:val="402"/>
        </w:trPr>
        <w:tc>
          <w:tcPr>
            <w:tcW w:w="0" w:type="auto"/>
            <w:vMerge/>
            <w:vAlign w:val="center"/>
            <w:hideMark/>
          </w:tcPr>
          <w:p w14:paraId="34AEDE0C"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33894382"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33EFA1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800" w:type="dxa"/>
            <w:shd w:val="clear" w:color="auto" w:fill="auto"/>
            <w:noWrap/>
            <w:vAlign w:val="center"/>
            <w:hideMark/>
          </w:tcPr>
          <w:p w14:paraId="0B080C9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65岁以上老年人提供</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养结合服务率</w:t>
            </w:r>
          </w:p>
        </w:tc>
        <w:tc>
          <w:tcPr>
            <w:tcW w:w="1326" w:type="dxa"/>
            <w:shd w:val="clear" w:color="auto" w:fill="auto"/>
            <w:vAlign w:val="center"/>
            <w:hideMark/>
          </w:tcPr>
          <w:p w14:paraId="4ED839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1559" w:type="dxa"/>
            <w:shd w:val="clear" w:color="auto" w:fill="auto"/>
            <w:vAlign w:val="center"/>
            <w:hideMark/>
          </w:tcPr>
          <w:p w14:paraId="581272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=95%</w:t>
            </w:r>
          </w:p>
        </w:tc>
        <w:tc>
          <w:tcPr>
            <w:tcW w:w="796" w:type="dxa"/>
            <w:shd w:val="clear" w:color="auto" w:fill="auto"/>
            <w:vAlign w:val="center"/>
            <w:hideMark/>
          </w:tcPr>
          <w:p w14:paraId="56C0A31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916" w:type="dxa"/>
            <w:shd w:val="clear" w:color="auto" w:fill="auto"/>
            <w:vAlign w:val="center"/>
            <w:hideMark/>
          </w:tcPr>
          <w:p w14:paraId="373CD7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032" w:type="dxa"/>
            <w:shd w:val="clear" w:color="auto" w:fill="auto"/>
            <w:vAlign w:val="center"/>
            <w:hideMark/>
          </w:tcPr>
          <w:p w14:paraId="341CCF8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9D9F21D" w14:textId="77777777" w:rsidTr="00DB75C8">
        <w:trPr>
          <w:trHeight w:val="402"/>
        </w:trPr>
        <w:tc>
          <w:tcPr>
            <w:tcW w:w="0" w:type="auto"/>
            <w:vMerge/>
            <w:vAlign w:val="center"/>
            <w:hideMark/>
          </w:tcPr>
          <w:p w14:paraId="653F2A6E"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434BA00B"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474796E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800" w:type="dxa"/>
            <w:shd w:val="clear" w:color="auto" w:fill="auto"/>
            <w:noWrap/>
            <w:vAlign w:val="center"/>
            <w:hideMark/>
          </w:tcPr>
          <w:p w14:paraId="207595C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项目完成时间</w:t>
            </w:r>
          </w:p>
        </w:tc>
        <w:tc>
          <w:tcPr>
            <w:tcW w:w="1326" w:type="dxa"/>
            <w:shd w:val="clear" w:color="auto" w:fill="auto"/>
            <w:vAlign w:val="center"/>
            <w:hideMark/>
          </w:tcPr>
          <w:p w14:paraId="5A00D0E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&lt;=12个月</w:t>
            </w:r>
          </w:p>
        </w:tc>
        <w:tc>
          <w:tcPr>
            <w:tcW w:w="1559" w:type="dxa"/>
            <w:shd w:val="clear" w:color="auto" w:fill="auto"/>
            <w:vAlign w:val="center"/>
            <w:hideMark/>
          </w:tcPr>
          <w:p w14:paraId="6C5B42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=12个月</w:t>
            </w:r>
          </w:p>
        </w:tc>
        <w:tc>
          <w:tcPr>
            <w:tcW w:w="796" w:type="dxa"/>
            <w:shd w:val="clear" w:color="auto" w:fill="auto"/>
            <w:vAlign w:val="center"/>
            <w:hideMark/>
          </w:tcPr>
          <w:p w14:paraId="0418C9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45F6FC4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032" w:type="dxa"/>
            <w:shd w:val="clear" w:color="auto" w:fill="auto"/>
            <w:vAlign w:val="center"/>
            <w:hideMark/>
          </w:tcPr>
          <w:p w14:paraId="2F3831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2F9BAB7" w14:textId="77777777" w:rsidTr="00DB75C8">
        <w:trPr>
          <w:trHeight w:val="402"/>
        </w:trPr>
        <w:tc>
          <w:tcPr>
            <w:tcW w:w="0" w:type="auto"/>
            <w:vMerge/>
            <w:vAlign w:val="center"/>
            <w:hideMark/>
          </w:tcPr>
          <w:p w14:paraId="592A0811"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restart"/>
            <w:shd w:val="clear" w:color="auto" w:fill="auto"/>
            <w:vAlign w:val="center"/>
            <w:hideMark/>
          </w:tcPr>
          <w:p w14:paraId="3C84639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1142" w:type="dxa"/>
            <w:shd w:val="clear" w:color="auto" w:fill="auto"/>
            <w:vAlign w:val="center"/>
            <w:hideMark/>
          </w:tcPr>
          <w:p w14:paraId="3DED9BE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800" w:type="dxa"/>
            <w:shd w:val="clear" w:color="auto" w:fill="auto"/>
            <w:noWrap/>
            <w:vAlign w:val="center"/>
            <w:hideMark/>
          </w:tcPr>
          <w:p w14:paraId="5F81E28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项目预算控制率</w:t>
            </w:r>
          </w:p>
        </w:tc>
        <w:tc>
          <w:tcPr>
            <w:tcW w:w="1326" w:type="dxa"/>
            <w:shd w:val="clear" w:color="auto" w:fill="auto"/>
            <w:vAlign w:val="center"/>
            <w:hideMark/>
          </w:tcPr>
          <w:p w14:paraId="14DC1C1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&lt;=100%</w:t>
            </w:r>
          </w:p>
        </w:tc>
        <w:tc>
          <w:tcPr>
            <w:tcW w:w="1559" w:type="dxa"/>
            <w:shd w:val="clear" w:color="auto" w:fill="auto"/>
            <w:vAlign w:val="center"/>
            <w:hideMark/>
          </w:tcPr>
          <w:p w14:paraId="5B2DE6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96" w:type="dxa"/>
            <w:shd w:val="clear" w:color="auto" w:fill="auto"/>
            <w:vAlign w:val="center"/>
            <w:hideMark/>
          </w:tcPr>
          <w:p w14:paraId="0AE663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916" w:type="dxa"/>
            <w:shd w:val="clear" w:color="auto" w:fill="auto"/>
            <w:vAlign w:val="center"/>
            <w:hideMark/>
          </w:tcPr>
          <w:p w14:paraId="438E131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1032" w:type="dxa"/>
            <w:shd w:val="clear" w:color="auto" w:fill="auto"/>
            <w:vAlign w:val="center"/>
            <w:hideMark/>
          </w:tcPr>
          <w:p w14:paraId="3C80599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207C5DE" w14:textId="77777777" w:rsidTr="00DB75C8">
        <w:trPr>
          <w:trHeight w:val="402"/>
        </w:trPr>
        <w:tc>
          <w:tcPr>
            <w:tcW w:w="0" w:type="auto"/>
            <w:vMerge/>
            <w:vAlign w:val="center"/>
            <w:hideMark/>
          </w:tcPr>
          <w:p w14:paraId="617CD58C"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0D193840"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1B8FA14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800" w:type="dxa"/>
            <w:shd w:val="clear" w:color="auto" w:fill="auto"/>
            <w:noWrap/>
            <w:vAlign w:val="center"/>
            <w:hideMark/>
          </w:tcPr>
          <w:p w14:paraId="702BEDB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shd w:val="clear" w:color="auto" w:fill="auto"/>
            <w:vAlign w:val="center"/>
            <w:hideMark/>
          </w:tcPr>
          <w:p w14:paraId="604AC6F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59" w:type="dxa"/>
            <w:shd w:val="clear" w:color="auto" w:fill="auto"/>
            <w:vAlign w:val="center"/>
            <w:hideMark/>
          </w:tcPr>
          <w:p w14:paraId="2FC0C5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96" w:type="dxa"/>
            <w:shd w:val="clear" w:color="auto" w:fill="auto"/>
            <w:vAlign w:val="center"/>
            <w:hideMark/>
          </w:tcPr>
          <w:p w14:paraId="1166C2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16" w:type="dxa"/>
            <w:shd w:val="clear" w:color="auto" w:fill="auto"/>
            <w:vAlign w:val="center"/>
            <w:hideMark/>
          </w:tcPr>
          <w:p w14:paraId="2E380F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32" w:type="dxa"/>
            <w:shd w:val="clear" w:color="auto" w:fill="auto"/>
            <w:vAlign w:val="center"/>
            <w:hideMark/>
          </w:tcPr>
          <w:p w14:paraId="37C169E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4E696CC" w14:textId="77777777" w:rsidTr="00DB75C8">
        <w:trPr>
          <w:trHeight w:val="402"/>
        </w:trPr>
        <w:tc>
          <w:tcPr>
            <w:tcW w:w="0" w:type="auto"/>
            <w:vMerge/>
            <w:vAlign w:val="center"/>
            <w:hideMark/>
          </w:tcPr>
          <w:p w14:paraId="4F3E830E"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2C368CC6"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43C355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生态环境成本指标</w:t>
            </w:r>
          </w:p>
        </w:tc>
        <w:tc>
          <w:tcPr>
            <w:tcW w:w="800" w:type="dxa"/>
            <w:shd w:val="clear" w:color="auto" w:fill="auto"/>
            <w:noWrap/>
            <w:vAlign w:val="center"/>
            <w:hideMark/>
          </w:tcPr>
          <w:p w14:paraId="37C188CD"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shd w:val="clear" w:color="auto" w:fill="auto"/>
            <w:vAlign w:val="center"/>
            <w:hideMark/>
          </w:tcPr>
          <w:p w14:paraId="16A9FCF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59" w:type="dxa"/>
            <w:shd w:val="clear" w:color="auto" w:fill="auto"/>
            <w:vAlign w:val="center"/>
            <w:hideMark/>
          </w:tcPr>
          <w:p w14:paraId="12593C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96" w:type="dxa"/>
            <w:shd w:val="clear" w:color="auto" w:fill="auto"/>
            <w:vAlign w:val="center"/>
            <w:hideMark/>
          </w:tcPr>
          <w:p w14:paraId="04679FD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16" w:type="dxa"/>
            <w:shd w:val="clear" w:color="auto" w:fill="auto"/>
            <w:vAlign w:val="center"/>
            <w:hideMark/>
          </w:tcPr>
          <w:p w14:paraId="166C964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32" w:type="dxa"/>
            <w:shd w:val="clear" w:color="auto" w:fill="auto"/>
            <w:vAlign w:val="center"/>
            <w:hideMark/>
          </w:tcPr>
          <w:p w14:paraId="5ECD4BE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63EF6C4" w14:textId="77777777" w:rsidTr="00DB75C8">
        <w:trPr>
          <w:trHeight w:val="402"/>
        </w:trPr>
        <w:tc>
          <w:tcPr>
            <w:tcW w:w="0" w:type="auto"/>
            <w:vMerge/>
            <w:vAlign w:val="center"/>
            <w:hideMark/>
          </w:tcPr>
          <w:p w14:paraId="1D33BF77"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restart"/>
            <w:shd w:val="clear" w:color="auto" w:fill="auto"/>
            <w:vAlign w:val="center"/>
            <w:hideMark/>
          </w:tcPr>
          <w:p w14:paraId="65450A4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1142" w:type="dxa"/>
            <w:shd w:val="clear" w:color="auto" w:fill="auto"/>
            <w:vAlign w:val="center"/>
            <w:hideMark/>
          </w:tcPr>
          <w:p w14:paraId="24A81BA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800" w:type="dxa"/>
            <w:shd w:val="clear" w:color="auto" w:fill="auto"/>
            <w:noWrap/>
            <w:vAlign w:val="center"/>
            <w:hideMark/>
          </w:tcPr>
          <w:p w14:paraId="603A026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shd w:val="clear" w:color="auto" w:fill="auto"/>
            <w:vAlign w:val="center"/>
            <w:hideMark/>
          </w:tcPr>
          <w:p w14:paraId="2C7A10D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59" w:type="dxa"/>
            <w:shd w:val="clear" w:color="auto" w:fill="auto"/>
            <w:vAlign w:val="center"/>
            <w:hideMark/>
          </w:tcPr>
          <w:p w14:paraId="61E5CF0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96" w:type="dxa"/>
            <w:shd w:val="clear" w:color="auto" w:fill="auto"/>
            <w:vAlign w:val="center"/>
            <w:hideMark/>
          </w:tcPr>
          <w:p w14:paraId="4843B96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16" w:type="dxa"/>
            <w:shd w:val="clear" w:color="auto" w:fill="auto"/>
            <w:vAlign w:val="center"/>
            <w:hideMark/>
          </w:tcPr>
          <w:p w14:paraId="692C5BF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32" w:type="dxa"/>
            <w:shd w:val="clear" w:color="auto" w:fill="auto"/>
            <w:vAlign w:val="center"/>
            <w:hideMark/>
          </w:tcPr>
          <w:p w14:paraId="65CFF6E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8BF5100" w14:textId="77777777" w:rsidTr="00DB75C8">
        <w:trPr>
          <w:trHeight w:val="402"/>
        </w:trPr>
        <w:tc>
          <w:tcPr>
            <w:tcW w:w="0" w:type="auto"/>
            <w:vMerge/>
            <w:vAlign w:val="center"/>
            <w:hideMark/>
          </w:tcPr>
          <w:p w14:paraId="688DC605"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21F2A1BC"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74335CB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800" w:type="dxa"/>
            <w:shd w:val="clear" w:color="auto" w:fill="auto"/>
            <w:noWrap/>
            <w:vAlign w:val="center"/>
            <w:hideMark/>
          </w:tcPr>
          <w:p w14:paraId="717809B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政策知晓率</w:t>
            </w:r>
          </w:p>
        </w:tc>
        <w:tc>
          <w:tcPr>
            <w:tcW w:w="1326" w:type="dxa"/>
            <w:shd w:val="clear" w:color="auto" w:fill="auto"/>
            <w:vAlign w:val="center"/>
            <w:hideMark/>
          </w:tcPr>
          <w:p w14:paraId="251A288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1559" w:type="dxa"/>
            <w:shd w:val="clear" w:color="auto" w:fill="auto"/>
            <w:vAlign w:val="center"/>
            <w:hideMark/>
          </w:tcPr>
          <w:p w14:paraId="77914B3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796" w:type="dxa"/>
            <w:shd w:val="clear" w:color="auto" w:fill="auto"/>
            <w:vAlign w:val="center"/>
            <w:hideMark/>
          </w:tcPr>
          <w:p w14:paraId="1BFF28B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916" w:type="dxa"/>
            <w:shd w:val="clear" w:color="auto" w:fill="auto"/>
            <w:vAlign w:val="center"/>
            <w:hideMark/>
          </w:tcPr>
          <w:p w14:paraId="26CAB7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1032" w:type="dxa"/>
            <w:shd w:val="clear" w:color="auto" w:fill="auto"/>
            <w:vAlign w:val="center"/>
            <w:hideMark/>
          </w:tcPr>
          <w:p w14:paraId="49EE5F0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3C458FB" w14:textId="77777777" w:rsidTr="00DB75C8">
        <w:trPr>
          <w:trHeight w:val="402"/>
        </w:trPr>
        <w:tc>
          <w:tcPr>
            <w:tcW w:w="0" w:type="auto"/>
            <w:vMerge/>
            <w:vAlign w:val="center"/>
            <w:hideMark/>
          </w:tcPr>
          <w:p w14:paraId="3E934A36"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3392D1F5" w14:textId="77777777" w:rsidR="00FB4A88" w:rsidRPr="00FB4A88" w:rsidRDefault="00FB4A88" w:rsidP="00FB4A88">
            <w:pPr>
              <w:widowControl/>
              <w:jc w:val="left"/>
              <w:rPr>
                <w:rFonts w:ascii="宋体" w:hAnsi="宋体" w:cs="宋体" w:hint="eastAsia"/>
                <w:color w:val="000000"/>
                <w:kern w:val="0"/>
                <w:sz w:val="20"/>
                <w:szCs w:val="20"/>
              </w:rPr>
            </w:pPr>
          </w:p>
        </w:tc>
        <w:tc>
          <w:tcPr>
            <w:tcW w:w="1142" w:type="dxa"/>
            <w:shd w:val="clear" w:color="auto" w:fill="auto"/>
            <w:vAlign w:val="center"/>
            <w:hideMark/>
          </w:tcPr>
          <w:p w14:paraId="228D83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800" w:type="dxa"/>
            <w:shd w:val="clear" w:color="auto" w:fill="auto"/>
            <w:noWrap/>
            <w:vAlign w:val="center"/>
            <w:hideMark/>
          </w:tcPr>
          <w:p w14:paraId="2A04AEED"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shd w:val="clear" w:color="auto" w:fill="auto"/>
            <w:vAlign w:val="center"/>
            <w:hideMark/>
          </w:tcPr>
          <w:p w14:paraId="10B780D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59" w:type="dxa"/>
            <w:shd w:val="clear" w:color="auto" w:fill="auto"/>
            <w:vAlign w:val="center"/>
            <w:hideMark/>
          </w:tcPr>
          <w:p w14:paraId="6AD630D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96" w:type="dxa"/>
            <w:shd w:val="clear" w:color="auto" w:fill="auto"/>
            <w:vAlign w:val="center"/>
            <w:hideMark/>
          </w:tcPr>
          <w:p w14:paraId="361C6A3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16" w:type="dxa"/>
            <w:shd w:val="clear" w:color="auto" w:fill="auto"/>
            <w:vAlign w:val="center"/>
            <w:hideMark/>
          </w:tcPr>
          <w:p w14:paraId="7B22BBB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32" w:type="dxa"/>
            <w:shd w:val="clear" w:color="auto" w:fill="auto"/>
            <w:vAlign w:val="center"/>
            <w:hideMark/>
          </w:tcPr>
          <w:p w14:paraId="7E88DE4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7F82122" w14:textId="77777777" w:rsidTr="00DB75C8">
        <w:trPr>
          <w:trHeight w:val="402"/>
        </w:trPr>
        <w:tc>
          <w:tcPr>
            <w:tcW w:w="0" w:type="auto"/>
            <w:vMerge/>
            <w:vAlign w:val="center"/>
            <w:hideMark/>
          </w:tcPr>
          <w:p w14:paraId="7E967384"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shd w:val="clear" w:color="auto" w:fill="auto"/>
            <w:vAlign w:val="center"/>
            <w:hideMark/>
          </w:tcPr>
          <w:p w14:paraId="6CDA83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142" w:type="dxa"/>
            <w:shd w:val="clear" w:color="auto" w:fill="auto"/>
            <w:vAlign w:val="center"/>
            <w:hideMark/>
          </w:tcPr>
          <w:p w14:paraId="15E3F82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800" w:type="dxa"/>
            <w:shd w:val="clear" w:color="auto" w:fill="auto"/>
            <w:noWrap/>
            <w:vAlign w:val="center"/>
            <w:hideMark/>
          </w:tcPr>
          <w:p w14:paraId="65B4A2B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65岁及以上老年人</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w:t>
            </w:r>
            <w:r w:rsidRPr="00FB4A88">
              <w:rPr>
                <w:rFonts w:ascii="宋体" w:hAnsi="宋体" w:cs="宋体" w:hint="eastAsia"/>
                <w:color w:val="000000"/>
                <w:kern w:val="0"/>
                <w:sz w:val="20"/>
                <w:szCs w:val="20"/>
              </w:rPr>
              <w:lastRenderedPageBreak/>
              <w:t>满意度</w:t>
            </w:r>
          </w:p>
        </w:tc>
        <w:tc>
          <w:tcPr>
            <w:tcW w:w="1326" w:type="dxa"/>
            <w:shd w:val="clear" w:color="auto" w:fill="auto"/>
            <w:vAlign w:val="center"/>
            <w:hideMark/>
          </w:tcPr>
          <w:p w14:paraId="5DD28A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&gt;=95%</w:t>
            </w:r>
          </w:p>
        </w:tc>
        <w:tc>
          <w:tcPr>
            <w:tcW w:w="1559" w:type="dxa"/>
            <w:shd w:val="clear" w:color="auto" w:fill="auto"/>
            <w:vAlign w:val="center"/>
            <w:hideMark/>
          </w:tcPr>
          <w:p w14:paraId="7113DE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=95%</w:t>
            </w:r>
          </w:p>
        </w:tc>
        <w:tc>
          <w:tcPr>
            <w:tcW w:w="796" w:type="dxa"/>
            <w:shd w:val="clear" w:color="auto" w:fill="auto"/>
            <w:vAlign w:val="center"/>
            <w:hideMark/>
          </w:tcPr>
          <w:p w14:paraId="2241C80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16" w:type="dxa"/>
            <w:shd w:val="clear" w:color="auto" w:fill="auto"/>
            <w:vAlign w:val="center"/>
            <w:hideMark/>
          </w:tcPr>
          <w:p w14:paraId="50A4077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032" w:type="dxa"/>
            <w:shd w:val="clear" w:color="auto" w:fill="auto"/>
            <w:vAlign w:val="center"/>
            <w:hideMark/>
          </w:tcPr>
          <w:p w14:paraId="3FBF46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4851713" w14:textId="77777777" w:rsidTr="00FB4A88">
        <w:trPr>
          <w:trHeight w:val="270"/>
        </w:trPr>
        <w:tc>
          <w:tcPr>
            <w:tcW w:w="5670" w:type="dxa"/>
            <w:gridSpan w:val="6"/>
            <w:shd w:val="clear" w:color="auto" w:fill="auto"/>
            <w:vAlign w:val="center"/>
            <w:hideMark/>
          </w:tcPr>
          <w:p w14:paraId="751BDB2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796" w:type="dxa"/>
            <w:shd w:val="clear" w:color="auto" w:fill="auto"/>
            <w:vAlign w:val="center"/>
            <w:hideMark/>
          </w:tcPr>
          <w:p w14:paraId="48B47F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916" w:type="dxa"/>
            <w:shd w:val="clear" w:color="auto" w:fill="auto"/>
            <w:vAlign w:val="center"/>
            <w:hideMark/>
          </w:tcPr>
          <w:p w14:paraId="4F79169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89.4分</w:t>
            </w:r>
          </w:p>
        </w:tc>
        <w:tc>
          <w:tcPr>
            <w:tcW w:w="1032" w:type="dxa"/>
            <w:shd w:val="clear" w:color="auto" w:fill="auto"/>
            <w:vAlign w:val="center"/>
            <w:hideMark/>
          </w:tcPr>
          <w:p w14:paraId="7365694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50D2E9A0" w14:textId="77777777" w:rsidR="00FB4A88" w:rsidRDefault="00FB4A88">
      <w:pPr>
        <w:ind w:firstLineChars="200" w:firstLine="643"/>
        <w:jc w:val="left"/>
        <w:rPr>
          <w:rFonts w:ascii="仿宋_GB2312" w:eastAsia="仿宋_GB2312" w:hAnsi="仿宋_GB2312" w:cs="仿宋_GB2312" w:hint="eastAsia"/>
          <w:b/>
          <w:bCs/>
          <w:kern w:val="0"/>
          <w:sz w:val="32"/>
          <w:szCs w:val="32"/>
          <w:lang w:eastAsia="zh-Hans"/>
        </w:rPr>
      </w:pPr>
    </w:p>
    <w:p w14:paraId="46598208" w14:textId="77777777" w:rsidR="00FB4A88" w:rsidRDefault="00FB4A88">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9"/>
        <w:gridCol w:w="1036"/>
        <w:gridCol w:w="284"/>
        <w:gridCol w:w="992"/>
        <w:gridCol w:w="1134"/>
        <w:gridCol w:w="142"/>
        <w:gridCol w:w="441"/>
        <w:gridCol w:w="541"/>
        <w:gridCol w:w="775"/>
        <w:gridCol w:w="859"/>
        <w:gridCol w:w="836"/>
      </w:tblGrid>
      <w:tr w:rsidR="006D55CC" w:rsidRPr="006D55CC" w14:paraId="52F3EE94" w14:textId="77777777" w:rsidTr="006D55CC">
        <w:trPr>
          <w:trHeight w:val="405"/>
          <w:jc w:val="center"/>
        </w:trPr>
        <w:tc>
          <w:tcPr>
            <w:tcW w:w="8522" w:type="dxa"/>
            <w:gridSpan w:val="13"/>
            <w:shd w:val="clear" w:color="auto" w:fill="auto"/>
            <w:vAlign w:val="center"/>
            <w:hideMark/>
          </w:tcPr>
          <w:p w14:paraId="72DE3DC0" w14:textId="77777777" w:rsidR="006D55CC" w:rsidRPr="006D55CC" w:rsidRDefault="006D55CC" w:rsidP="006D55CC">
            <w:pPr>
              <w:widowControl/>
              <w:jc w:val="center"/>
              <w:rPr>
                <w:rFonts w:ascii="宋体" w:hAnsi="宋体" w:cs="宋体" w:hint="eastAsia"/>
                <w:b/>
                <w:bCs/>
                <w:color w:val="000000"/>
                <w:kern w:val="0"/>
                <w:sz w:val="32"/>
                <w:szCs w:val="32"/>
              </w:rPr>
            </w:pPr>
            <w:r w:rsidRPr="006D55CC">
              <w:rPr>
                <w:rFonts w:ascii="宋体" w:hAnsi="宋体" w:cs="宋体" w:hint="eastAsia"/>
                <w:b/>
                <w:bCs/>
                <w:color w:val="000000"/>
                <w:kern w:val="0"/>
                <w:sz w:val="32"/>
                <w:szCs w:val="32"/>
              </w:rPr>
              <w:t>项目支出绩效自评表</w:t>
            </w:r>
          </w:p>
        </w:tc>
      </w:tr>
      <w:tr w:rsidR="006D55CC" w:rsidRPr="006D55CC" w14:paraId="7376FCBD" w14:textId="77777777" w:rsidTr="006D55CC">
        <w:trPr>
          <w:trHeight w:val="270"/>
          <w:jc w:val="center"/>
        </w:trPr>
        <w:tc>
          <w:tcPr>
            <w:tcW w:w="8522" w:type="dxa"/>
            <w:gridSpan w:val="13"/>
            <w:shd w:val="clear" w:color="auto" w:fill="auto"/>
            <w:vAlign w:val="center"/>
            <w:hideMark/>
          </w:tcPr>
          <w:p w14:paraId="7314791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(2023年度)</w:t>
            </w:r>
          </w:p>
        </w:tc>
      </w:tr>
      <w:tr w:rsidR="006D55CC" w:rsidRPr="006D55CC" w14:paraId="2A5570C1" w14:textId="77777777" w:rsidTr="006D55CC">
        <w:trPr>
          <w:trHeight w:val="270"/>
          <w:jc w:val="center"/>
        </w:trPr>
        <w:tc>
          <w:tcPr>
            <w:tcW w:w="833" w:type="dxa"/>
            <w:gridSpan w:val="2"/>
            <w:shd w:val="clear" w:color="auto" w:fill="auto"/>
            <w:vAlign w:val="center"/>
            <w:hideMark/>
          </w:tcPr>
          <w:p w14:paraId="36CAC94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1C98BB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关于拨付2023年15-64岁体检经费</w:t>
            </w:r>
          </w:p>
        </w:tc>
      </w:tr>
      <w:tr w:rsidR="006D55CC" w:rsidRPr="006D55CC" w14:paraId="504CDED6" w14:textId="77777777" w:rsidTr="006D55CC">
        <w:trPr>
          <w:trHeight w:val="270"/>
          <w:jc w:val="center"/>
        </w:trPr>
        <w:tc>
          <w:tcPr>
            <w:tcW w:w="833" w:type="dxa"/>
            <w:gridSpan w:val="2"/>
            <w:shd w:val="clear" w:color="auto" w:fill="auto"/>
            <w:vAlign w:val="center"/>
            <w:hideMark/>
          </w:tcPr>
          <w:p w14:paraId="2AD36D6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主管部门</w:t>
            </w:r>
          </w:p>
        </w:tc>
        <w:tc>
          <w:tcPr>
            <w:tcW w:w="2961" w:type="dxa"/>
            <w:gridSpan w:val="4"/>
            <w:shd w:val="clear" w:color="auto" w:fill="auto"/>
            <w:vAlign w:val="center"/>
            <w:hideMark/>
          </w:tcPr>
          <w:p w14:paraId="0C19320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c>
          <w:tcPr>
            <w:tcW w:w="1276" w:type="dxa"/>
            <w:gridSpan w:val="2"/>
            <w:shd w:val="clear" w:color="auto" w:fill="auto"/>
            <w:vAlign w:val="center"/>
            <w:hideMark/>
          </w:tcPr>
          <w:p w14:paraId="3DA225E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实施单位</w:t>
            </w:r>
          </w:p>
        </w:tc>
        <w:tc>
          <w:tcPr>
            <w:tcW w:w="3452" w:type="dxa"/>
            <w:gridSpan w:val="5"/>
            <w:shd w:val="clear" w:color="auto" w:fill="auto"/>
            <w:vAlign w:val="center"/>
            <w:hideMark/>
          </w:tcPr>
          <w:p w14:paraId="1095724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r>
      <w:tr w:rsidR="006D55CC" w:rsidRPr="006D55CC" w14:paraId="60E5E6AD" w14:textId="77777777" w:rsidTr="006D55CC">
        <w:trPr>
          <w:trHeight w:val="480"/>
          <w:jc w:val="center"/>
        </w:trPr>
        <w:tc>
          <w:tcPr>
            <w:tcW w:w="833" w:type="dxa"/>
            <w:gridSpan w:val="2"/>
            <w:vMerge w:val="restart"/>
            <w:shd w:val="clear" w:color="auto" w:fill="auto"/>
            <w:vAlign w:val="center"/>
            <w:hideMark/>
          </w:tcPr>
          <w:p w14:paraId="300D8C9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项目资金</w:t>
            </w:r>
            <w:r w:rsidRPr="006D55CC">
              <w:rPr>
                <w:rFonts w:ascii="宋体" w:hAnsi="宋体" w:cs="宋体" w:hint="eastAsia"/>
                <w:color w:val="000000"/>
                <w:kern w:val="0"/>
                <w:sz w:val="20"/>
                <w:szCs w:val="20"/>
              </w:rPr>
              <w:br/>
              <w:t>（万元）</w:t>
            </w:r>
          </w:p>
        </w:tc>
        <w:tc>
          <w:tcPr>
            <w:tcW w:w="649" w:type="dxa"/>
            <w:shd w:val="clear" w:color="auto" w:fill="auto"/>
            <w:vAlign w:val="center"/>
            <w:hideMark/>
          </w:tcPr>
          <w:p w14:paraId="12D63B7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036" w:type="dxa"/>
            <w:shd w:val="clear" w:color="auto" w:fill="auto"/>
            <w:vAlign w:val="center"/>
            <w:hideMark/>
          </w:tcPr>
          <w:p w14:paraId="3FB4253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7D037DE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全年预算数</w:t>
            </w:r>
          </w:p>
        </w:tc>
        <w:tc>
          <w:tcPr>
            <w:tcW w:w="1276" w:type="dxa"/>
            <w:gridSpan w:val="2"/>
            <w:shd w:val="clear" w:color="auto" w:fill="auto"/>
            <w:vAlign w:val="center"/>
            <w:hideMark/>
          </w:tcPr>
          <w:p w14:paraId="0A02BEA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全年执行数</w:t>
            </w:r>
          </w:p>
        </w:tc>
        <w:tc>
          <w:tcPr>
            <w:tcW w:w="982" w:type="dxa"/>
            <w:gridSpan w:val="2"/>
            <w:shd w:val="clear" w:color="auto" w:fill="auto"/>
            <w:vAlign w:val="center"/>
            <w:hideMark/>
          </w:tcPr>
          <w:p w14:paraId="2657A53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1634" w:type="dxa"/>
            <w:gridSpan w:val="2"/>
            <w:shd w:val="clear" w:color="auto" w:fill="auto"/>
            <w:vAlign w:val="center"/>
            <w:hideMark/>
          </w:tcPr>
          <w:p w14:paraId="0B6A057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执行率</w:t>
            </w:r>
          </w:p>
        </w:tc>
        <w:tc>
          <w:tcPr>
            <w:tcW w:w="836" w:type="dxa"/>
            <w:shd w:val="clear" w:color="auto" w:fill="auto"/>
            <w:vAlign w:val="center"/>
            <w:hideMark/>
          </w:tcPr>
          <w:p w14:paraId="7D5FD7C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r>
      <w:tr w:rsidR="006D55CC" w:rsidRPr="006D55CC" w14:paraId="552384BC" w14:textId="77777777" w:rsidTr="006D55CC">
        <w:trPr>
          <w:trHeight w:val="439"/>
          <w:jc w:val="center"/>
        </w:trPr>
        <w:tc>
          <w:tcPr>
            <w:tcW w:w="833" w:type="dxa"/>
            <w:gridSpan w:val="2"/>
            <w:vMerge/>
            <w:vAlign w:val="center"/>
            <w:hideMark/>
          </w:tcPr>
          <w:p w14:paraId="6ECF5E93"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246C248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年度资金总额</w:t>
            </w:r>
          </w:p>
        </w:tc>
        <w:tc>
          <w:tcPr>
            <w:tcW w:w="1036" w:type="dxa"/>
            <w:shd w:val="clear" w:color="auto" w:fill="auto"/>
            <w:vAlign w:val="center"/>
            <w:hideMark/>
          </w:tcPr>
          <w:p w14:paraId="63C294C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11.54</w:t>
            </w:r>
          </w:p>
        </w:tc>
        <w:tc>
          <w:tcPr>
            <w:tcW w:w="1276" w:type="dxa"/>
            <w:gridSpan w:val="2"/>
            <w:shd w:val="clear" w:color="auto" w:fill="auto"/>
            <w:vAlign w:val="center"/>
            <w:hideMark/>
          </w:tcPr>
          <w:p w14:paraId="3AD27D8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11.54</w:t>
            </w:r>
          </w:p>
        </w:tc>
        <w:tc>
          <w:tcPr>
            <w:tcW w:w="1276" w:type="dxa"/>
            <w:gridSpan w:val="2"/>
            <w:shd w:val="clear" w:color="auto" w:fill="auto"/>
            <w:vAlign w:val="center"/>
            <w:hideMark/>
          </w:tcPr>
          <w:p w14:paraId="382722E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11.54</w:t>
            </w:r>
          </w:p>
        </w:tc>
        <w:tc>
          <w:tcPr>
            <w:tcW w:w="982" w:type="dxa"/>
            <w:gridSpan w:val="2"/>
            <w:shd w:val="clear" w:color="auto" w:fill="auto"/>
            <w:vAlign w:val="center"/>
            <w:hideMark/>
          </w:tcPr>
          <w:p w14:paraId="5071BBF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34" w:type="dxa"/>
            <w:gridSpan w:val="2"/>
            <w:shd w:val="clear" w:color="auto" w:fill="auto"/>
            <w:vAlign w:val="center"/>
            <w:hideMark/>
          </w:tcPr>
          <w:p w14:paraId="3646108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100.00%</w:t>
            </w:r>
          </w:p>
        </w:tc>
        <w:tc>
          <w:tcPr>
            <w:tcW w:w="836" w:type="dxa"/>
            <w:shd w:val="clear" w:color="auto" w:fill="auto"/>
            <w:vAlign w:val="center"/>
            <w:hideMark/>
          </w:tcPr>
          <w:p w14:paraId="38F61F8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w:t>
            </w:r>
          </w:p>
        </w:tc>
      </w:tr>
      <w:tr w:rsidR="006D55CC" w:rsidRPr="006D55CC" w14:paraId="1DC09A66" w14:textId="77777777" w:rsidTr="006D55CC">
        <w:trPr>
          <w:trHeight w:val="439"/>
          <w:jc w:val="center"/>
        </w:trPr>
        <w:tc>
          <w:tcPr>
            <w:tcW w:w="833" w:type="dxa"/>
            <w:gridSpan w:val="2"/>
            <w:vMerge/>
            <w:vAlign w:val="center"/>
            <w:hideMark/>
          </w:tcPr>
          <w:p w14:paraId="4EA7F737"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1CC3C76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其中：当年财政拨款</w:t>
            </w:r>
          </w:p>
        </w:tc>
        <w:tc>
          <w:tcPr>
            <w:tcW w:w="1036" w:type="dxa"/>
            <w:shd w:val="clear" w:color="auto" w:fill="auto"/>
            <w:vAlign w:val="center"/>
            <w:hideMark/>
          </w:tcPr>
          <w:p w14:paraId="1DC6A79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11.54</w:t>
            </w:r>
          </w:p>
        </w:tc>
        <w:tc>
          <w:tcPr>
            <w:tcW w:w="1276" w:type="dxa"/>
            <w:gridSpan w:val="2"/>
            <w:shd w:val="clear" w:color="auto" w:fill="auto"/>
            <w:vAlign w:val="center"/>
            <w:hideMark/>
          </w:tcPr>
          <w:p w14:paraId="69193E6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11.54 </w:t>
            </w:r>
          </w:p>
        </w:tc>
        <w:tc>
          <w:tcPr>
            <w:tcW w:w="1276" w:type="dxa"/>
            <w:gridSpan w:val="2"/>
            <w:shd w:val="clear" w:color="auto" w:fill="auto"/>
            <w:vAlign w:val="center"/>
            <w:hideMark/>
          </w:tcPr>
          <w:p w14:paraId="087ACAE3" w14:textId="77777777" w:rsidR="006D55CC" w:rsidRPr="006D55CC" w:rsidRDefault="00003721" w:rsidP="006D55C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11.54</w:t>
            </w:r>
          </w:p>
        </w:tc>
        <w:tc>
          <w:tcPr>
            <w:tcW w:w="982" w:type="dxa"/>
            <w:gridSpan w:val="2"/>
            <w:shd w:val="clear" w:color="auto" w:fill="auto"/>
            <w:vAlign w:val="center"/>
            <w:hideMark/>
          </w:tcPr>
          <w:p w14:paraId="69C60A0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634" w:type="dxa"/>
            <w:gridSpan w:val="2"/>
            <w:shd w:val="clear" w:color="auto" w:fill="auto"/>
            <w:vAlign w:val="center"/>
            <w:hideMark/>
          </w:tcPr>
          <w:p w14:paraId="6D7C9FA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36" w:type="dxa"/>
            <w:shd w:val="clear" w:color="auto" w:fill="auto"/>
            <w:vAlign w:val="center"/>
            <w:hideMark/>
          </w:tcPr>
          <w:p w14:paraId="6105274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67196C88" w14:textId="77777777" w:rsidTr="006D55CC">
        <w:trPr>
          <w:trHeight w:val="439"/>
          <w:jc w:val="center"/>
        </w:trPr>
        <w:tc>
          <w:tcPr>
            <w:tcW w:w="833" w:type="dxa"/>
            <w:gridSpan w:val="2"/>
            <w:vMerge/>
            <w:vAlign w:val="center"/>
            <w:hideMark/>
          </w:tcPr>
          <w:p w14:paraId="00EFF919"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1133F6D9"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036" w:type="dxa"/>
            <w:shd w:val="clear" w:color="auto" w:fill="auto"/>
            <w:vAlign w:val="center"/>
            <w:hideMark/>
          </w:tcPr>
          <w:p w14:paraId="1191903E"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18575C5A"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6A7E9EE7"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82" w:type="dxa"/>
            <w:gridSpan w:val="2"/>
            <w:shd w:val="clear" w:color="auto" w:fill="auto"/>
            <w:vAlign w:val="center"/>
            <w:hideMark/>
          </w:tcPr>
          <w:p w14:paraId="16A300F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634" w:type="dxa"/>
            <w:gridSpan w:val="2"/>
            <w:shd w:val="clear" w:color="auto" w:fill="auto"/>
            <w:vAlign w:val="center"/>
            <w:hideMark/>
          </w:tcPr>
          <w:p w14:paraId="0667C07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36" w:type="dxa"/>
            <w:shd w:val="clear" w:color="auto" w:fill="auto"/>
            <w:vAlign w:val="center"/>
            <w:hideMark/>
          </w:tcPr>
          <w:p w14:paraId="554F87C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1986AB40" w14:textId="77777777" w:rsidTr="006D55CC">
        <w:trPr>
          <w:trHeight w:val="439"/>
          <w:jc w:val="center"/>
        </w:trPr>
        <w:tc>
          <w:tcPr>
            <w:tcW w:w="833" w:type="dxa"/>
            <w:gridSpan w:val="2"/>
            <w:vMerge/>
            <w:vAlign w:val="center"/>
            <w:hideMark/>
          </w:tcPr>
          <w:p w14:paraId="55658BED"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33B5D9DE"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36" w:type="dxa"/>
            <w:shd w:val="clear" w:color="auto" w:fill="auto"/>
            <w:vAlign w:val="center"/>
            <w:hideMark/>
          </w:tcPr>
          <w:p w14:paraId="6273DA29"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11853FCC"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3FED33F9"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82" w:type="dxa"/>
            <w:gridSpan w:val="2"/>
            <w:shd w:val="clear" w:color="auto" w:fill="auto"/>
            <w:vAlign w:val="center"/>
            <w:hideMark/>
          </w:tcPr>
          <w:p w14:paraId="09EFC08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634" w:type="dxa"/>
            <w:gridSpan w:val="2"/>
            <w:shd w:val="clear" w:color="auto" w:fill="auto"/>
            <w:vAlign w:val="center"/>
            <w:hideMark/>
          </w:tcPr>
          <w:p w14:paraId="4DB9080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36" w:type="dxa"/>
            <w:shd w:val="clear" w:color="auto" w:fill="auto"/>
            <w:vAlign w:val="center"/>
            <w:hideMark/>
          </w:tcPr>
          <w:p w14:paraId="4E75D55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79BE4C07" w14:textId="77777777" w:rsidTr="006D55CC">
        <w:trPr>
          <w:trHeight w:val="270"/>
          <w:jc w:val="center"/>
        </w:trPr>
        <w:tc>
          <w:tcPr>
            <w:tcW w:w="417" w:type="dxa"/>
            <w:vMerge w:val="restart"/>
            <w:shd w:val="clear" w:color="auto" w:fill="auto"/>
            <w:vAlign w:val="center"/>
            <w:hideMark/>
          </w:tcPr>
          <w:p w14:paraId="5E6469A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年度总体目标</w:t>
            </w:r>
          </w:p>
        </w:tc>
        <w:tc>
          <w:tcPr>
            <w:tcW w:w="3377" w:type="dxa"/>
            <w:gridSpan w:val="5"/>
            <w:shd w:val="clear" w:color="auto" w:fill="auto"/>
            <w:vAlign w:val="center"/>
            <w:hideMark/>
          </w:tcPr>
          <w:p w14:paraId="4D35F65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2A39780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实际完成情况</w:t>
            </w:r>
          </w:p>
        </w:tc>
      </w:tr>
      <w:tr w:rsidR="006D55CC" w:rsidRPr="006D55CC" w14:paraId="4D4A6685" w14:textId="77777777" w:rsidTr="006D55CC">
        <w:trPr>
          <w:trHeight w:val="540"/>
          <w:jc w:val="center"/>
        </w:trPr>
        <w:tc>
          <w:tcPr>
            <w:tcW w:w="417" w:type="dxa"/>
            <w:vMerge/>
            <w:vAlign w:val="center"/>
            <w:hideMark/>
          </w:tcPr>
          <w:p w14:paraId="14779E2F" w14:textId="77777777" w:rsidR="006D55CC" w:rsidRPr="006D55CC" w:rsidRDefault="006D55CC" w:rsidP="006D55CC">
            <w:pPr>
              <w:widowControl/>
              <w:jc w:val="left"/>
              <w:rPr>
                <w:rFonts w:ascii="宋体" w:hAnsi="宋体" w:cs="宋体" w:hint="eastAsia"/>
                <w:color w:val="000000"/>
                <w:kern w:val="0"/>
                <w:sz w:val="20"/>
                <w:szCs w:val="20"/>
              </w:rPr>
            </w:pPr>
          </w:p>
        </w:tc>
        <w:tc>
          <w:tcPr>
            <w:tcW w:w="3377" w:type="dxa"/>
            <w:gridSpan w:val="5"/>
            <w:shd w:val="clear" w:color="auto" w:fill="auto"/>
            <w:hideMark/>
          </w:tcPr>
          <w:p w14:paraId="4BFC2B7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依据关于拨付2023年15-64岁体检经费</w:t>
            </w:r>
            <w:proofErr w:type="gramStart"/>
            <w:r w:rsidRPr="006D55CC">
              <w:rPr>
                <w:rFonts w:ascii="宋体" w:hAnsi="宋体" w:cs="宋体" w:hint="eastAsia"/>
                <w:color w:val="000000"/>
                <w:kern w:val="0"/>
                <w:sz w:val="20"/>
                <w:szCs w:val="20"/>
              </w:rPr>
              <w:t>》</w:t>
            </w:r>
            <w:proofErr w:type="gramEnd"/>
            <w:r w:rsidRPr="006D55CC">
              <w:rPr>
                <w:rFonts w:ascii="宋体" w:hAnsi="宋体" w:cs="宋体" w:hint="eastAsia"/>
                <w:color w:val="000000"/>
                <w:kern w:val="0"/>
                <w:sz w:val="20"/>
                <w:szCs w:val="20"/>
              </w:rPr>
              <w:t>，本卫生院使用全民健康体检补助资金11.54万元，实施老年人免费健康体检活动，扎实推进医疗惠民工程，进一步提高基层公共卫生服务能力，保障老年人身心健康。</w:t>
            </w:r>
          </w:p>
        </w:tc>
        <w:tc>
          <w:tcPr>
            <w:tcW w:w="4728" w:type="dxa"/>
            <w:gridSpan w:val="7"/>
            <w:shd w:val="clear" w:color="auto" w:fill="auto"/>
            <w:hideMark/>
          </w:tcPr>
          <w:p w14:paraId="241B7B00"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截止项目自评。本项目完成工作如下：本卫生院使用全民健康体检补助资金11.54万元，全民健康体检项目7项，实施122人老年人免费健康体检活动，扎实推进医疗惠民工程，进一步提高基层公共卫生服务能力，保障老年人身心健康。</w:t>
            </w:r>
          </w:p>
        </w:tc>
      </w:tr>
      <w:tr w:rsidR="006D55CC" w:rsidRPr="006D55CC" w14:paraId="7B711723" w14:textId="77777777" w:rsidTr="006D55CC">
        <w:trPr>
          <w:trHeight w:val="312"/>
          <w:jc w:val="center"/>
        </w:trPr>
        <w:tc>
          <w:tcPr>
            <w:tcW w:w="417" w:type="dxa"/>
            <w:vMerge w:val="restart"/>
            <w:shd w:val="clear" w:color="auto" w:fill="auto"/>
            <w:vAlign w:val="center"/>
            <w:hideMark/>
          </w:tcPr>
          <w:p w14:paraId="3A4BED0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DD046C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一级指标</w:t>
            </w:r>
          </w:p>
        </w:tc>
        <w:tc>
          <w:tcPr>
            <w:tcW w:w="649" w:type="dxa"/>
            <w:vMerge w:val="restart"/>
            <w:shd w:val="clear" w:color="auto" w:fill="auto"/>
            <w:vAlign w:val="center"/>
            <w:hideMark/>
          </w:tcPr>
          <w:p w14:paraId="0A3762F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二级指标</w:t>
            </w:r>
          </w:p>
        </w:tc>
        <w:tc>
          <w:tcPr>
            <w:tcW w:w="1320" w:type="dxa"/>
            <w:gridSpan w:val="2"/>
            <w:vMerge w:val="restart"/>
            <w:shd w:val="clear" w:color="auto" w:fill="auto"/>
            <w:vAlign w:val="center"/>
            <w:hideMark/>
          </w:tcPr>
          <w:p w14:paraId="09DB383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3A08D4E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7FDC4E7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实际完成值</w:t>
            </w:r>
          </w:p>
        </w:tc>
        <w:tc>
          <w:tcPr>
            <w:tcW w:w="583" w:type="dxa"/>
            <w:gridSpan w:val="2"/>
            <w:vMerge w:val="restart"/>
            <w:shd w:val="clear" w:color="auto" w:fill="auto"/>
            <w:vAlign w:val="center"/>
            <w:hideMark/>
          </w:tcPr>
          <w:p w14:paraId="41BC61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1316" w:type="dxa"/>
            <w:gridSpan w:val="2"/>
            <w:vMerge w:val="restart"/>
            <w:shd w:val="clear" w:color="auto" w:fill="auto"/>
            <w:vAlign w:val="center"/>
            <w:hideMark/>
          </w:tcPr>
          <w:p w14:paraId="72EC1C6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c>
          <w:tcPr>
            <w:tcW w:w="1695" w:type="dxa"/>
            <w:gridSpan w:val="2"/>
            <w:vMerge w:val="restart"/>
            <w:shd w:val="clear" w:color="auto" w:fill="auto"/>
            <w:vAlign w:val="center"/>
            <w:hideMark/>
          </w:tcPr>
          <w:p w14:paraId="6709BBA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偏差原因分析及改进措施</w:t>
            </w:r>
          </w:p>
        </w:tc>
      </w:tr>
      <w:tr w:rsidR="006D55CC" w:rsidRPr="006D55CC" w14:paraId="3C1DB4B8" w14:textId="77777777" w:rsidTr="006D55CC">
        <w:trPr>
          <w:trHeight w:val="312"/>
          <w:jc w:val="center"/>
        </w:trPr>
        <w:tc>
          <w:tcPr>
            <w:tcW w:w="417" w:type="dxa"/>
            <w:vMerge/>
            <w:vAlign w:val="center"/>
            <w:hideMark/>
          </w:tcPr>
          <w:p w14:paraId="3C918443"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358BE392"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vMerge/>
            <w:vAlign w:val="center"/>
            <w:hideMark/>
          </w:tcPr>
          <w:p w14:paraId="52A61AB9" w14:textId="77777777" w:rsidR="006D55CC" w:rsidRPr="006D55CC" w:rsidRDefault="006D55CC" w:rsidP="006D55CC">
            <w:pPr>
              <w:widowControl/>
              <w:jc w:val="left"/>
              <w:rPr>
                <w:rFonts w:ascii="宋体" w:hAnsi="宋体" w:cs="宋体" w:hint="eastAsia"/>
                <w:color w:val="000000"/>
                <w:kern w:val="0"/>
                <w:sz w:val="20"/>
                <w:szCs w:val="20"/>
              </w:rPr>
            </w:pPr>
          </w:p>
        </w:tc>
        <w:tc>
          <w:tcPr>
            <w:tcW w:w="1320" w:type="dxa"/>
            <w:gridSpan w:val="2"/>
            <w:vMerge/>
            <w:vAlign w:val="center"/>
            <w:hideMark/>
          </w:tcPr>
          <w:p w14:paraId="495C1E5F" w14:textId="77777777" w:rsidR="006D55CC" w:rsidRPr="006D55CC" w:rsidRDefault="006D55CC" w:rsidP="006D55CC">
            <w:pPr>
              <w:widowControl/>
              <w:jc w:val="left"/>
              <w:rPr>
                <w:rFonts w:ascii="宋体" w:hAnsi="宋体" w:cs="宋体" w:hint="eastAsia"/>
                <w:color w:val="000000"/>
                <w:kern w:val="0"/>
                <w:sz w:val="20"/>
                <w:szCs w:val="20"/>
              </w:rPr>
            </w:pPr>
          </w:p>
        </w:tc>
        <w:tc>
          <w:tcPr>
            <w:tcW w:w="992" w:type="dxa"/>
            <w:vMerge/>
            <w:vAlign w:val="center"/>
            <w:hideMark/>
          </w:tcPr>
          <w:p w14:paraId="6E060351" w14:textId="77777777" w:rsidR="006D55CC" w:rsidRPr="006D55CC" w:rsidRDefault="006D55CC" w:rsidP="006D55CC">
            <w:pPr>
              <w:widowControl/>
              <w:jc w:val="left"/>
              <w:rPr>
                <w:rFonts w:ascii="宋体" w:hAnsi="宋体" w:cs="宋体" w:hint="eastAsia"/>
                <w:color w:val="000000"/>
                <w:kern w:val="0"/>
                <w:sz w:val="20"/>
                <w:szCs w:val="20"/>
              </w:rPr>
            </w:pPr>
          </w:p>
        </w:tc>
        <w:tc>
          <w:tcPr>
            <w:tcW w:w="1134" w:type="dxa"/>
            <w:vMerge/>
            <w:vAlign w:val="center"/>
            <w:hideMark/>
          </w:tcPr>
          <w:p w14:paraId="77BA2E56" w14:textId="77777777" w:rsidR="006D55CC" w:rsidRPr="006D55CC" w:rsidRDefault="006D55CC" w:rsidP="006D55CC">
            <w:pPr>
              <w:widowControl/>
              <w:jc w:val="left"/>
              <w:rPr>
                <w:rFonts w:ascii="宋体" w:hAnsi="宋体" w:cs="宋体" w:hint="eastAsia"/>
                <w:color w:val="000000"/>
                <w:kern w:val="0"/>
                <w:sz w:val="20"/>
                <w:szCs w:val="20"/>
              </w:rPr>
            </w:pPr>
          </w:p>
        </w:tc>
        <w:tc>
          <w:tcPr>
            <w:tcW w:w="583" w:type="dxa"/>
            <w:gridSpan w:val="2"/>
            <w:vMerge/>
            <w:vAlign w:val="center"/>
            <w:hideMark/>
          </w:tcPr>
          <w:p w14:paraId="3C909972" w14:textId="77777777" w:rsidR="006D55CC" w:rsidRPr="006D55CC" w:rsidRDefault="006D55CC" w:rsidP="006D55CC">
            <w:pPr>
              <w:widowControl/>
              <w:jc w:val="left"/>
              <w:rPr>
                <w:rFonts w:ascii="宋体" w:hAnsi="宋体" w:cs="宋体" w:hint="eastAsia"/>
                <w:color w:val="000000"/>
                <w:kern w:val="0"/>
                <w:sz w:val="20"/>
                <w:szCs w:val="20"/>
              </w:rPr>
            </w:pPr>
          </w:p>
        </w:tc>
        <w:tc>
          <w:tcPr>
            <w:tcW w:w="1316" w:type="dxa"/>
            <w:gridSpan w:val="2"/>
            <w:vMerge/>
            <w:vAlign w:val="center"/>
            <w:hideMark/>
          </w:tcPr>
          <w:p w14:paraId="125B7C2A" w14:textId="77777777" w:rsidR="006D55CC" w:rsidRPr="006D55CC" w:rsidRDefault="006D55CC" w:rsidP="006D55CC">
            <w:pPr>
              <w:widowControl/>
              <w:jc w:val="left"/>
              <w:rPr>
                <w:rFonts w:ascii="宋体" w:hAnsi="宋体" w:cs="宋体" w:hint="eastAsia"/>
                <w:color w:val="000000"/>
                <w:kern w:val="0"/>
                <w:sz w:val="20"/>
                <w:szCs w:val="20"/>
              </w:rPr>
            </w:pPr>
          </w:p>
        </w:tc>
        <w:tc>
          <w:tcPr>
            <w:tcW w:w="1695" w:type="dxa"/>
            <w:gridSpan w:val="2"/>
            <w:vMerge/>
            <w:vAlign w:val="center"/>
            <w:hideMark/>
          </w:tcPr>
          <w:p w14:paraId="5AB71140" w14:textId="77777777" w:rsidR="006D55CC" w:rsidRPr="006D55CC" w:rsidRDefault="006D55CC" w:rsidP="006D55CC">
            <w:pPr>
              <w:widowControl/>
              <w:jc w:val="left"/>
              <w:rPr>
                <w:rFonts w:ascii="宋体" w:hAnsi="宋体" w:cs="宋体" w:hint="eastAsia"/>
                <w:color w:val="000000"/>
                <w:kern w:val="0"/>
                <w:sz w:val="20"/>
                <w:szCs w:val="20"/>
              </w:rPr>
            </w:pPr>
          </w:p>
        </w:tc>
      </w:tr>
      <w:tr w:rsidR="006D55CC" w:rsidRPr="006D55CC" w14:paraId="777A3A07" w14:textId="77777777" w:rsidTr="006D55CC">
        <w:trPr>
          <w:trHeight w:val="402"/>
          <w:jc w:val="center"/>
        </w:trPr>
        <w:tc>
          <w:tcPr>
            <w:tcW w:w="417" w:type="dxa"/>
            <w:vMerge w:val="restart"/>
            <w:shd w:val="clear" w:color="auto" w:fill="auto"/>
            <w:vAlign w:val="center"/>
            <w:hideMark/>
          </w:tcPr>
          <w:p w14:paraId="5AAAC2F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w:t>
            </w:r>
            <w:r w:rsidRPr="006D55CC">
              <w:rPr>
                <w:rFonts w:ascii="宋体" w:hAnsi="宋体" w:cs="宋体" w:hint="eastAsia"/>
                <w:color w:val="000000"/>
                <w:kern w:val="0"/>
                <w:sz w:val="20"/>
                <w:szCs w:val="20"/>
              </w:rPr>
              <w:lastRenderedPageBreak/>
              <w:t>绩效指标完成情况</w:t>
            </w:r>
          </w:p>
        </w:tc>
        <w:tc>
          <w:tcPr>
            <w:tcW w:w="416" w:type="dxa"/>
            <w:vMerge w:val="restart"/>
            <w:shd w:val="clear" w:color="auto" w:fill="auto"/>
            <w:vAlign w:val="center"/>
            <w:hideMark/>
          </w:tcPr>
          <w:p w14:paraId="640692E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产出</w:t>
            </w:r>
            <w:r w:rsidRPr="006D55CC">
              <w:rPr>
                <w:rFonts w:ascii="宋体" w:hAnsi="宋体" w:cs="宋体" w:hint="eastAsia"/>
                <w:color w:val="000000"/>
                <w:kern w:val="0"/>
                <w:sz w:val="20"/>
                <w:szCs w:val="20"/>
              </w:rPr>
              <w:lastRenderedPageBreak/>
              <w:t>指标</w:t>
            </w:r>
          </w:p>
        </w:tc>
        <w:tc>
          <w:tcPr>
            <w:tcW w:w="649" w:type="dxa"/>
            <w:shd w:val="clear" w:color="auto" w:fill="auto"/>
            <w:vAlign w:val="center"/>
            <w:hideMark/>
          </w:tcPr>
          <w:p w14:paraId="6B3EE7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数量指标</w:t>
            </w:r>
          </w:p>
        </w:tc>
        <w:tc>
          <w:tcPr>
            <w:tcW w:w="1320" w:type="dxa"/>
            <w:gridSpan w:val="2"/>
            <w:shd w:val="clear" w:color="auto" w:fill="auto"/>
            <w:noWrap/>
            <w:vAlign w:val="center"/>
            <w:hideMark/>
          </w:tcPr>
          <w:p w14:paraId="673BB1E9"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全民健康体检人数</w:t>
            </w:r>
          </w:p>
        </w:tc>
        <w:tc>
          <w:tcPr>
            <w:tcW w:w="992" w:type="dxa"/>
            <w:shd w:val="clear" w:color="auto" w:fill="auto"/>
            <w:vAlign w:val="center"/>
            <w:hideMark/>
          </w:tcPr>
          <w:p w14:paraId="7825221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&gt;=26人</w:t>
            </w:r>
          </w:p>
        </w:tc>
        <w:tc>
          <w:tcPr>
            <w:tcW w:w="1134" w:type="dxa"/>
            <w:shd w:val="clear" w:color="auto" w:fill="auto"/>
            <w:vAlign w:val="center"/>
            <w:hideMark/>
          </w:tcPr>
          <w:p w14:paraId="439AB70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=122人</w:t>
            </w:r>
          </w:p>
        </w:tc>
        <w:tc>
          <w:tcPr>
            <w:tcW w:w="583" w:type="dxa"/>
            <w:gridSpan w:val="2"/>
            <w:shd w:val="clear" w:color="auto" w:fill="auto"/>
            <w:vAlign w:val="center"/>
            <w:hideMark/>
          </w:tcPr>
          <w:p w14:paraId="216BA6F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39F1000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1695" w:type="dxa"/>
            <w:gridSpan w:val="2"/>
            <w:shd w:val="clear" w:color="auto" w:fill="auto"/>
            <w:vAlign w:val="center"/>
            <w:hideMark/>
          </w:tcPr>
          <w:p w14:paraId="6D9B3CD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本地区流动人口较大，迁入人口</w:t>
            </w:r>
            <w:r w:rsidRPr="006D55CC">
              <w:rPr>
                <w:rFonts w:ascii="宋体" w:hAnsi="宋体" w:cs="宋体" w:hint="eastAsia"/>
                <w:color w:val="000000"/>
                <w:kern w:val="0"/>
                <w:sz w:val="20"/>
                <w:szCs w:val="20"/>
              </w:rPr>
              <w:lastRenderedPageBreak/>
              <w:t>较多。</w:t>
            </w:r>
          </w:p>
        </w:tc>
      </w:tr>
      <w:tr w:rsidR="006D55CC" w:rsidRPr="006D55CC" w14:paraId="5187E83D" w14:textId="77777777" w:rsidTr="006D55CC">
        <w:trPr>
          <w:trHeight w:val="402"/>
          <w:jc w:val="center"/>
        </w:trPr>
        <w:tc>
          <w:tcPr>
            <w:tcW w:w="417" w:type="dxa"/>
            <w:vMerge/>
            <w:vAlign w:val="center"/>
            <w:hideMark/>
          </w:tcPr>
          <w:p w14:paraId="27111FA5"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56F7D595"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7CC98A6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320" w:type="dxa"/>
            <w:gridSpan w:val="2"/>
            <w:shd w:val="clear" w:color="auto" w:fill="auto"/>
            <w:noWrap/>
            <w:vAlign w:val="center"/>
            <w:hideMark/>
          </w:tcPr>
          <w:p w14:paraId="5ACF39A7"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全民健康体检项目</w:t>
            </w:r>
          </w:p>
        </w:tc>
        <w:tc>
          <w:tcPr>
            <w:tcW w:w="992" w:type="dxa"/>
            <w:shd w:val="clear" w:color="auto" w:fill="auto"/>
            <w:vAlign w:val="center"/>
            <w:hideMark/>
          </w:tcPr>
          <w:p w14:paraId="5AE3AA5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&gt;=7项</w:t>
            </w:r>
          </w:p>
        </w:tc>
        <w:tc>
          <w:tcPr>
            <w:tcW w:w="1134" w:type="dxa"/>
            <w:shd w:val="clear" w:color="auto" w:fill="auto"/>
            <w:vAlign w:val="center"/>
            <w:hideMark/>
          </w:tcPr>
          <w:p w14:paraId="6B0A89F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=7项</w:t>
            </w:r>
          </w:p>
        </w:tc>
        <w:tc>
          <w:tcPr>
            <w:tcW w:w="583" w:type="dxa"/>
            <w:gridSpan w:val="2"/>
            <w:shd w:val="clear" w:color="auto" w:fill="auto"/>
            <w:vAlign w:val="center"/>
            <w:hideMark/>
          </w:tcPr>
          <w:p w14:paraId="0E5AE7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5071CF9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95" w:type="dxa"/>
            <w:gridSpan w:val="2"/>
            <w:shd w:val="clear" w:color="auto" w:fill="auto"/>
            <w:vAlign w:val="center"/>
            <w:hideMark/>
          </w:tcPr>
          <w:p w14:paraId="39356C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440249E2" w14:textId="77777777" w:rsidTr="006D55CC">
        <w:trPr>
          <w:trHeight w:val="402"/>
          <w:jc w:val="center"/>
        </w:trPr>
        <w:tc>
          <w:tcPr>
            <w:tcW w:w="417" w:type="dxa"/>
            <w:vMerge/>
            <w:vAlign w:val="center"/>
            <w:hideMark/>
          </w:tcPr>
          <w:p w14:paraId="65E53D15"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26652F10"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12CB49E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320" w:type="dxa"/>
            <w:gridSpan w:val="2"/>
            <w:shd w:val="clear" w:color="auto" w:fill="auto"/>
            <w:noWrap/>
            <w:vAlign w:val="center"/>
            <w:hideMark/>
          </w:tcPr>
          <w:p w14:paraId="1BDE5179"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全民健康体检覆盖率</w:t>
            </w:r>
          </w:p>
        </w:tc>
        <w:tc>
          <w:tcPr>
            <w:tcW w:w="992" w:type="dxa"/>
            <w:shd w:val="clear" w:color="auto" w:fill="auto"/>
            <w:vAlign w:val="center"/>
            <w:hideMark/>
          </w:tcPr>
          <w:p w14:paraId="3AE857C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&gt;=90%</w:t>
            </w:r>
          </w:p>
        </w:tc>
        <w:tc>
          <w:tcPr>
            <w:tcW w:w="1134" w:type="dxa"/>
            <w:shd w:val="clear" w:color="auto" w:fill="auto"/>
            <w:vAlign w:val="center"/>
            <w:hideMark/>
          </w:tcPr>
          <w:p w14:paraId="7E7CA92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583" w:type="dxa"/>
            <w:gridSpan w:val="2"/>
            <w:shd w:val="clear" w:color="auto" w:fill="auto"/>
            <w:vAlign w:val="center"/>
            <w:hideMark/>
          </w:tcPr>
          <w:p w14:paraId="0F718BD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120F89B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95" w:type="dxa"/>
            <w:gridSpan w:val="2"/>
            <w:shd w:val="clear" w:color="auto" w:fill="auto"/>
            <w:vAlign w:val="center"/>
            <w:hideMark/>
          </w:tcPr>
          <w:p w14:paraId="7922B83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48CB819E" w14:textId="77777777" w:rsidTr="006D55CC">
        <w:trPr>
          <w:trHeight w:val="402"/>
          <w:jc w:val="center"/>
        </w:trPr>
        <w:tc>
          <w:tcPr>
            <w:tcW w:w="417" w:type="dxa"/>
            <w:vMerge/>
            <w:vAlign w:val="center"/>
            <w:hideMark/>
          </w:tcPr>
          <w:p w14:paraId="26D94197"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77B5F334"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1A3FF85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时效指标</w:t>
            </w:r>
          </w:p>
        </w:tc>
        <w:tc>
          <w:tcPr>
            <w:tcW w:w="1320" w:type="dxa"/>
            <w:gridSpan w:val="2"/>
            <w:shd w:val="clear" w:color="auto" w:fill="auto"/>
            <w:noWrap/>
            <w:vAlign w:val="center"/>
            <w:hideMark/>
          </w:tcPr>
          <w:p w14:paraId="232620F5"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工作计划完成时间</w:t>
            </w:r>
          </w:p>
        </w:tc>
        <w:tc>
          <w:tcPr>
            <w:tcW w:w="992" w:type="dxa"/>
            <w:shd w:val="clear" w:color="auto" w:fill="auto"/>
            <w:vAlign w:val="center"/>
            <w:hideMark/>
          </w:tcPr>
          <w:p w14:paraId="08CB0F3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&lt;=12个月</w:t>
            </w:r>
          </w:p>
        </w:tc>
        <w:tc>
          <w:tcPr>
            <w:tcW w:w="1134" w:type="dxa"/>
            <w:shd w:val="clear" w:color="auto" w:fill="auto"/>
            <w:vAlign w:val="center"/>
            <w:hideMark/>
          </w:tcPr>
          <w:p w14:paraId="7112FA3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=12个月</w:t>
            </w:r>
          </w:p>
        </w:tc>
        <w:tc>
          <w:tcPr>
            <w:tcW w:w="583" w:type="dxa"/>
            <w:gridSpan w:val="2"/>
            <w:shd w:val="clear" w:color="auto" w:fill="auto"/>
            <w:vAlign w:val="center"/>
            <w:hideMark/>
          </w:tcPr>
          <w:p w14:paraId="0015A59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597D44C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95" w:type="dxa"/>
            <w:gridSpan w:val="2"/>
            <w:shd w:val="clear" w:color="auto" w:fill="auto"/>
            <w:vAlign w:val="center"/>
            <w:hideMark/>
          </w:tcPr>
          <w:p w14:paraId="35C45A5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68CA1728" w14:textId="77777777" w:rsidTr="006D55CC">
        <w:trPr>
          <w:trHeight w:val="402"/>
          <w:jc w:val="center"/>
        </w:trPr>
        <w:tc>
          <w:tcPr>
            <w:tcW w:w="417" w:type="dxa"/>
            <w:vMerge/>
            <w:vAlign w:val="center"/>
            <w:hideMark/>
          </w:tcPr>
          <w:p w14:paraId="42387073"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A3ED4C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成本指标</w:t>
            </w:r>
          </w:p>
        </w:tc>
        <w:tc>
          <w:tcPr>
            <w:tcW w:w="649" w:type="dxa"/>
            <w:shd w:val="clear" w:color="auto" w:fill="auto"/>
            <w:vAlign w:val="center"/>
            <w:hideMark/>
          </w:tcPr>
          <w:p w14:paraId="2774B5F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经济成本指标</w:t>
            </w:r>
          </w:p>
        </w:tc>
        <w:tc>
          <w:tcPr>
            <w:tcW w:w="1320" w:type="dxa"/>
            <w:gridSpan w:val="2"/>
            <w:shd w:val="clear" w:color="auto" w:fill="auto"/>
            <w:noWrap/>
            <w:vAlign w:val="center"/>
            <w:hideMark/>
          </w:tcPr>
          <w:p w14:paraId="4374E9D8"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全民健康体检人均体检费用</w:t>
            </w:r>
          </w:p>
        </w:tc>
        <w:tc>
          <w:tcPr>
            <w:tcW w:w="992" w:type="dxa"/>
            <w:shd w:val="clear" w:color="auto" w:fill="auto"/>
            <w:vAlign w:val="center"/>
            <w:hideMark/>
          </w:tcPr>
          <w:p w14:paraId="773BD0A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&lt;=100元/人</w:t>
            </w:r>
          </w:p>
        </w:tc>
        <w:tc>
          <w:tcPr>
            <w:tcW w:w="1134" w:type="dxa"/>
            <w:shd w:val="clear" w:color="auto" w:fill="auto"/>
            <w:vAlign w:val="center"/>
            <w:hideMark/>
          </w:tcPr>
          <w:p w14:paraId="4CC0273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=100元/人</w:t>
            </w:r>
          </w:p>
        </w:tc>
        <w:tc>
          <w:tcPr>
            <w:tcW w:w="583" w:type="dxa"/>
            <w:gridSpan w:val="2"/>
            <w:shd w:val="clear" w:color="auto" w:fill="auto"/>
            <w:vAlign w:val="center"/>
            <w:hideMark/>
          </w:tcPr>
          <w:p w14:paraId="02ADBB7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5DFD33B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95" w:type="dxa"/>
            <w:gridSpan w:val="2"/>
            <w:shd w:val="clear" w:color="auto" w:fill="auto"/>
            <w:vAlign w:val="center"/>
            <w:hideMark/>
          </w:tcPr>
          <w:p w14:paraId="55B701B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783AEA3C" w14:textId="77777777" w:rsidTr="006D55CC">
        <w:trPr>
          <w:trHeight w:val="402"/>
          <w:jc w:val="center"/>
        </w:trPr>
        <w:tc>
          <w:tcPr>
            <w:tcW w:w="417" w:type="dxa"/>
            <w:vMerge/>
            <w:vAlign w:val="center"/>
            <w:hideMark/>
          </w:tcPr>
          <w:p w14:paraId="2BE74A86"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6322CD38"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4927D5A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社会成本指标</w:t>
            </w:r>
          </w:p>
        </w:tc>
        <w:tc>
          <w:tcPr>
            <w:tcW w:w="1320" w:type="dxa"/>
            <w:gridSpan w:val="2"/>
            <w:shd w:val="clear" w:color="auto" w:fill="auto"/>
            <w:noWrap/>
            <w:vAlign w:val="center"/>
            <w:hideMark/>
          </w:tcPr>
          <w:p w14:paraId="183D431D"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居民投诉率</w:t>
            </w:r>
          </w:p>
        </w:tc>
        <w:tc>
          <w:tcPr>
            <w:tcW w:w="992" w:type="dxa"/>
            <w:shd w:val="clear" w:color="auto" w:fill="auto"/>
            <w:vAlign w:val="center"/>
            <w:hideMark/>
          </w:tcPr>
          <w:p w14:paraId="01446D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w:t>
            </w:r>
          </w:p>
        </w:tc>
        <w:tc>
          <w:tcPr>
            <w:tcW w:w="1134" w:type="dxa"/>
            <w:shd w:val="clear" w:color="auto" w:fill="auto"/>
            <w:vAlign w:val="center"/>
            <w:hideMark/>
          </w:tcPr>
          <w:p w14:paraId="39210A0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583" w:type="dxa"/>
            <w:gridSpan w:val="2"/>
            <w:shd w:val="clear" w:color="auto" w:fill="auto"/>
            <w:vAlign w:val="center"/>
            <w:hideMark/>
          </w:tcPr>
          <w:p w14:paraId="438B2C4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4D2D79E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95" w:type="dxa"/>
            <w:gridSpan w:val="2"/>
            <w:shd w:val="clear" w:color="auto" w:fill="auto"/>
            <w:vAlign w:val="center"/>
            <w:hideMark/>
          </w:tcPr>
          <w:p w14:paraId="64AA66E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43217071" w14:textId="77777777" w:rsidTr="006D55CC">
        <w:trPr>
          <w:trHeight w:val="402"/>
          <w:jc w:val="center"/>
        </w:trPr>
        <w:tc>
          <w:tcPr>
            <w:tcW w:w="417" w:type="dxa"/>
            <w:vMerge/>
            <w:vAlign w:val="center"/>
            <w:hideMark/>
          </w:tcPr>
          <w:p w14:paraId="0738E7BA"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2D1E7BA6"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057A682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生态环境成本指标</w:t>
            </w:r>
          </w:p>
        </w:tc>
        <w:tc>
          <w:tcPr>
            <w:tcW w:w="1320" w:type="dxa"/>
            <w:gridSpan w:val="2"/>
            <w:shd w:val="clear" w:color="auto" w:fill="auto"/>
            <w:noWrap/>
            <w:vAlign w:val="center"/>
            <w:hideMark/>
          </w:tcPr>
          <w:p w14:paraId="43FB23C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992" w:type="dxa"/>
            <w:shd w:val="clear" w:color="auto" w:fill="auto"/>
            <w:vAlign w:val="center"/>
            <w:hideMark/>
          </w:tcPr>
          <w:p w14:paraId="14990B5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34" w:type="dxa"/>
            <w:shd w:val="clear" w:color="auto" w:fill="auto"/>
            <w:vAlign w:val="center"/>
            <w:hideMark/>
          </w:tcPr>
          <w:p w14:paraId="4E551EB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583" w:type="dxa"/>
            <w:gridSpan w:val="2"/>
            <w:shd w:val="clear" w:color="auto" w:fill="auto"/>
            <w:vAlign w:val="center"/>
            <w:hideMark/>
          </w:tcPr>
          <w:p w14:paraId="3287191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316" w:type="dxa"/>
            <w:gridSpan w:val="2"/>
            <w:shd w:val="clear" w:color="auto" w:fill="auto"/>
            <w:vAlign w:val="center"/>
            <w:hideMark/>
          </w:tcPr>
          <w:p w14:paraId="03DB127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06609AD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171BBCEA" w14:textId="77777777" w:rsidTr="006D55CC">
        <w:trPr>
          <w:trHeight w:val="402"/>
          <w:jc w:val="center"/>
        </w:trPr>
        <w:tc>
          <w:tcPr>
            <w:tcW w:w="417" w:type="dxa"/>
            <w:vMerge/>
            <w:vAlign w:val="center"/>
            <w:hideMark/>
          </w:tcPr>
          <w:p w14:paraId="74E37152"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47F419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效益指标</w:t>
            </w:r>
          </w:p>
        </w:tc>
        <w:tc>
          <w:tcPr>
            <w:tcW w:w="649" w:type="dxa"/>
            <w:shd w:val="clear" w:color="auto" w:fill="auto"/>
            <w:vAlign w:val="center"/>
            <w:hideMark/>
          </w:tcPr>
          <w:p w14:paraId="3103050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经济效益指标</w:t>
            </w:r>
          </w:p>
        </w:tc>
        <w:tc>
          <w:tcPr>
            <w:tcW w:w="1320" w:type="dxa"/>
            <w:gridSpan w:val="2"/>
            <w:shd w:val="clear" w:color="auto" w:fill="auto"/>
            <w:noWrap/>
            <w:vAlign w:val="center"/>
            <w:hideMark/>
          </w:tcPr>
          <w:p w14:paraId="5BE3F37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992" w:type="dxa"/>
            <w:shd w:val="clear" w:color="auto" w:fill="auto"/>
            <w:vAlign w:val="center"/>
            <w:hideMark/>
          </w:tcPr>
          <w:p w14:paraId="52FF2E7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34" w:type="dxa"/>
            <w:shd w:val="clear" w:color="auto" w:fill="auto"/>
            <w:vAlign w:val="center"/>
            <w:hideMark/>
          </w:tcPr>
          <w:p w14:paraId="22A63AB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583" w:type="dxa"/>
            <w:gridSpan w:val="2"/>
            <w:shd w:val="clear" w:color="auto" w:fill="auto"/>
            <w:vAlign w:val="center"/>
            <w:hideMark/>
          </w:tcPr>
          <w:p w14:paraId="5E281E4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316" w:type="dxa"/>
            <w:gridSpan w:val="2"/>
            <w:shd w:val="clear" w:color="auto" w:fill="auto"/>
            <w:vAlign w:val="center"/>
            <w:hideMark/>
          </w:tcPr>
          <w:p w14:paraId="441E7DC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60CC426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34B7C2EC" w14:textId="77777777" w:rsidTr="006D55CC">
        <w:trPr>
          <w:trHeight w:val="402"/>
          <w:jc w:val="center"/>
        </w:trPr>
        <w:tc>
          <w:tcPr>
            <w:tcW w:w="417" w:type="dxa"/>
            <w:vMerge/>
            <w:vAlign w:val="center"/>
            <w:hideMark/>
          </w:tcPr>
          <w:p w14:paraId="1E2B1488"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75BF6FBB"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4C2E60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社会效益指标</w:t>
            </w:r>
          </w:p>
        </w:tc>
        <w:tc>
          <w:tcPr>
            <w:tcW w:w="1320" w:type="dxa"/>
            <w:gridSpan w:val="2"/>
            <w:shd w:val="clear" w:color="auto" w:fill="auto"/>
            <w:noWrap/>
            <w:vAlign w:val="center"/>
            <w:hideMark/>
          </w:tcPr>
          <w:p w14:paraId="2A32590C"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重大疾病及时发现率</w:t>
            </w:r>
          </w:p>
        </w:tc>
        <w:tc>
          <w:tcPr>
            <w:tcW w:w="992" w:type="dxa"/>
            <w:shd w:val="clear" w:color="auto" w:fill="auto"/>
            <w:vAlign w:val="center"/>
            <w:hideMark/>
          </w:tcPr>
          <w:p w14:paraId="688EF5B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&gt;=90%</w:t>
            </w:r>
          </w:p>
        </w:tc>
        <w:tc>
          <w:tcPr>
            <w:tcW w:w="1134" w:type="dxa"/>
            <w:shd w:val="clear" w:color="auto" w:fill="auto"/>
            <w:vAlign w:val="center"/>
            <w:hideMark/>
          </w:tcPr>
          <w:p w14:paraId="4F75CEA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583" w:type="dxa"/>
            <w:gridSpan w:val="2"/>
            <w:shd w:val="clear" w:color="auto" w:fill="auto"/>
            <w:vAlign w:val="center"/>
            <w:hideMark/>
          </w:tcPr>
          <w:p w14:paraId="75853CE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1316" w:type="dxa"/>
            <w:gridSpan w:val="2"/>
            <w:shd w:val="clear" w:color="auto" w:fill="auto"/>
            <w:vAlign w:val="center"/>
            <w:hideMark/>
          </w:tcPr>
          <w:p w14:paraId="137E1CC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1695" w:type="dxa"/>
            <w:gridSpan w:val="2"/>
            <w:shd w:val="clear" w:color="auto" w:fill="auto"/>
            <w:vAlign w:val="center"/>
            <w:hideMark/>
          </w:tcPr>
          <w:p w14:paraId="68237E7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189FDB0E" w14:textId="77777777" w:rsidTr="006D55CC">
        <w:trPr>
          <w:trHeight w:val="402"/>
          <w:jc w:val="center"/>
        </w:trPr>
        <w:tc>
          <w:tcPr>
            <w:tcW w:w="417" w:type="dxa"/>
            <w:vMerge/>
            <w:vAlign w:val="center"/>
            <w:hideMark/>
          </w:tcPr>
          <w:p w14:paraId="08BD9ED8"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6D838667"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69C817A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生态效益指标</w:t>
            </w:r>
          </w:p>
        </w:tc>
        <w:tc>
          <w:tcPr>
            <w:tcW w:w="1320" w:type="dxa"/>
            <w:gridSpan w:val="2"/>
            <w:shd w:val="clear" w:color="auto" w:fill="auto"/>
            <w:noWrap/>
            <w:vAlign w:val="center"/>
            <w:hideMark/>
          </w:tcPr>
          <w:p w14:paraId="3C3F38D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992" w:type="dxa"/>
            <w:shd w:val="clear" w:color="auto" w:fill="auto"/>
            <w:vAlign w:val="center"/>
            <w:hideMark/>
          </w:tcPr>
          <w:p w14:paraId="6074FA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34" w:type="dxa"/>
            <w:shd w:val="clear" w:color="auto" w:fill="auto"/>
            <w:vAlign w:val="center"/>
            <w:hideMark/>
          </w:tcPr>
          <w:p w14:paraId="02B4616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583" w:type="dxa"/>
            <w:gridSpan w:val="2"/>
            <w:shd w:val="clear" w:color="auto" w:fill="auto"/>
            <w:vAlign w:val="center"/>
            <w:hideMark/>
          </w:tcPr>
          <w:p w14:paraId="5D08793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316" w:type="dxa"/>
            <w:gridSpan w:val="2"/>
            <w:shd w:val="clear" w:color="auto" w:fill="auto"/>
            <w:vAlign w:val="center"/>
            <w:hideMark/>
          </w:tcPr>
          <w:p w14:paraId="291E141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01F46A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57A4D663" w14:textId="77777777" w:rsidTr="006D55CC">
        <w:trPr>
          <w:trHeight w:val="402"/>
          <w:jc w:val="center"/>
        </w:trPr>
        <w:tc>
          <w:tcPr>
            <w:tcW w:w="417" w:type="dxa"/>
            <w:vMerge/>
            <w:vAlign w:val="center"/>
            <w:hideMark/>
          </w:tcPr>
          <w:p w14:paraId="47A366F4"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2B178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649" w:type="dxa"/>
            <w:shd w:val="clear" w:color="auto" w:fill="auto"/>
            <w:vAlign w:val="center"/>
            <w:hideMark/>
          </w:tcPr>
          <w:p w14:paraId="4D62189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1320" w:type="dxa"/>
            <w:gridSpan w:val="2"/>
            <w:shd w:val="clear" w:color="auto" w:fill="auto"/>
            <w:noWrap/>
            <w:vAlign w:val="center"/>
            <w:hideMark/>
          </w:tcPr>
          <w:p w14:paraId="475720A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享受免费体检人员满意度</w:t>
            </w:r>
          </w:p>
        </w:tc>
        <w:tc>
          <w:tcPr>
            <w:tcW w:w="992" w:type="dxa"/>
            <w:shd w:val="clear" w:color="auto" w:fill="auto"/>
            <w:vAlign w:val="center"/>
            <w:hideMark/>
          </w:tcPr>
          <w:p w14:paraId="748D0D9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&gt;=95%</w:t>
            </w:r>
          </w:p>
        </w:tc>
        <w:tc>
          <w:tcPr>
            <w:tcW w:w="1134" w:type="dxa"/>
            <w:shd w:val="clear" w:color="auto" w:fill="auto"/>
            <w:vAlign w:val="center"/>
            <w:hideMark/>
          </w:tcPr>
          <w:p w14:paraId="624F796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=95%</w:t>
            </w:r>
          </w:p>
        </w:tc>
        <w:tc>
          <w:tcPr>
            <w:tcW w:w="583" w:type="dxa"/>
            <w:gridSpan w:val="2"/>
            <w:shd w:val="clear" w:color="auto" w:fill="auto"/>
            <w:vAlign w:val="center"/>
            <w:hideMark/>
          </w:tcPr>
          <w:p w14:paraId="1DF04D2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26CC1B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95" w:type="dxa"/>
            <w:gridSpan w:val="2"/>
            <w:shd w:val="clear" w:color="auto" w:fill="auto"/>
            <w:vAlign w:val="center"/>
            <w:hideMark/>
          </w:tcPr>
          <w:p w14:paraId="7F54148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3FBDA942" w14:textId="77777777" w:rsidTr="006D55CC">
        <w:trPr>
          <w:trHeight w:val="270"/>
          <w:jc w:val="center"/>
        </w:trPr>
        <w:tc>
          <w:tcPr>
            <w:tcW w:w="4928" w:type="dxa"/>
            <w:gridSpan w:val="7"/>
            <w:shd w:val="clear" w:color="auto" w:fill="auto"/>
            <w:vAlign w:val="center"/>
            <w:hideMark/>
          </w:tcPr>
          <w:p w14:paraId="69C16F4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总分</w:t>
            </w:r>
          </w:p>
        </w:tc>
        <w:tc>
          <w:tcPr>
            <w:tcW w:w="583" w:type="dxa"/>
            <w:gridSpan w:val="2"/>
            <w:shd w:val="clear" w:color="auto" w:fill="auto"/>
            <w:vAlign w:val="center"/>
            <w:hideMark/>
          </w:tcPr>
          <w:p w14:paraId="3CD7C6E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1316" w:type="dxa"/>
            <w:gridSpan w:val="2"/>
            <w:shd w:val="clear" w:color="auto" w:fill="auto"/>
            <w:vAlign w:val="center"/>
            <w:hideMark/>
          </w:tcPr>
          <w:p w14:paraId="3CF71F6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90分</w:t>
            </w:r>
          </w:p>
        </w:tc>
        <w:tc>
          <w:tcPr>
            <w:tcW w:w="1695" w:type="dxa"/>
            <w:gridSpan w:val="2"/>
            <w:shd w:val="clear" w:color="auto" w:fill="auto"/>
            <w:vAlign w:val="center"/>
            <w:hideMark/>
          </w:tcPr>
          <w:p w14:paraId="6F7D94A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bl>
    <w:p w14:paraId="6A131EEB" w14:textId="77777777" w:rsidR="006D55CC" w:rsidRDefault="006D55CC">
      <w:pPr>
        <w:ind w:firstLineChars="200" w:firstLine="643"/>
        <w:jc w:val="left"/>
        <w:rPr>
          <w:rFonts w:ascii="仿宋_GB2312" w:eastAsia="仿宋_GB2312" w:hAnsi="仿宋_GB2312" w:cs="仿宋_GB2312" w:hint="eastAsia"/>
          <w:b/>
          <w:bCs/>
          <w:kern w:val="0"/>
          <w:sz w:val="32"/>
          <w:szCs w:val="32"/>
          <w:lang w:eastAsia="zh-Hans"/>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122"/>
        <w:gridCol w:w="697"/>
        <w:gridCol w:w="142"/>
        <w:gridCol w:w="1097"/>
        <w:gridCol w:w="1335"/>
        <w:gridCol w:w="516"/>
        <w:gridCol w:w="451"/>
        <w:gridCol w:w="742"/>
        <w:gridCol w:w="773"/>
        <w:gridCol w:w="820"/>
      </w:tblGrid>
      <w:tr w:rsidR="006D55CC" w:rsidRPr="006D55CC" w14:paraId="6830ADA8" w14:textId="77777777" w:rsidTr="006D55CC">
        <w:trPr>
          <w:trHeight w:val="405"/>
          <w:jc w:val="center"/>
        </w:trPr>
        <w:tc>
          <w:tcPr>
            <w:tcW w:w="8527" w:type="dxa"/>
            <w:gridSpan w:val="12"/>
            <w:shd w:val="clear" w:color="auto" w:fill="auto"/>
            <w:vAlign w:val="center"/>
            <w:hideMark/>
          </w:tcPr>
          <w:p w14:paraId="7A960452" w14:textId="77777777" w:rsidR="006D55CC" w:rsidRPr="006D55CC" w:rsidRDefault="006D55CC" w:rsidP="006D55CC">
            <w:pPr>
              <w:widowControl/>
              <w:jc w:val="center"/>
              <w:rPr>
                <w:rFonts w:ascii="宋体" w:hAnsi="宋体" w:cs="宋体" w:hint="eastAsia"/>
                <w:b/>
                <w:bCs/>
                <w:color w:val="000000"/>
                <w:kern w:val="0"/>
                <w:sz w:val="32"/>
                <w:szCs w:val="32"/>
              </w:rPr>
            </w:pPr>
            <w:r w:rsidRPr="006D55CC">
              <w:rPr>
                <w:rFonts w:ascii="宋体" w:hAnsi="宋体" w:cs="宋体" w:hint="eastAsia"/>
                <w:b/>
                <w:bCs/>
                <w:color w:val="000000"/>
                <w:kern w:val="0"/>
                <w:sz w:val="32"/>
                <w:szCs w:val="32"/>
              </w:rPr>
              <w:t>项目支出绩效自评表</w:t>
            </w:r>
          </w:p>
        </w:tc>
      </w:tr>
      <w:tr w:rsidR="006D55CC" w:rsidRPr="006D55CC" w14:paraId="6EECF302" w14:textId="77777777" w:rsidTr="006D55CC">
        <w:trPr>
          <w:trHeight w:val="270"/>
          <w:jc w:val="center"/>
        </w:trPr>
        <w:tc>
          <w:tcPr>
            <w:tcW w:w="8527" w:type="dxa"/>
            <w:gridSpan w:val="12"/>
            <w:shd w:val="clear" w:color="auto" w:fill="auto"/>
            <w:vAlign w:val="center"/>
            <w:hideMark/>
          </w:tcPr>
          <w:p w14:paraId="2E82E73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(2023年度)</w:t>
            </w:r>
          </w:p>
        </w:tc>
      </w:tr>
      <w:tr w:rsidR="006D55CC" w:rsidRPr="006D55CC" w14:paraId="1E351ECB" w14:textId="77777777" w:rsidTr="006D55CC">
        <w:trPr>
          <w:trHeight w:val="270"/>
          <w:jc w:val="center"/>
        </w:trPr>
        <w:tc>
          <w:tcPr>
            <w:tcW w:w="832" w:type="dxa"/>
            <w:gridSpan w:val="2"/>
            <w:shd w:val="clear" w:color="auto" w:fill="auto"/>
            <w:vAlign w:val="center"/>
            <w:hideMark/>
          </w:tcPr>
          <w:p w14:paraId="13337F4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项目名称</w:t>
            </w:r>
          </w:p>
        </w:tc>
        <w:tc>
          <w:tcPr>
            <w:tcW w:w="7695" w:type="dxa"/>
            <w:gridSpan w:val="10"/>
            <w:shd w:val="clear" w:color="auto" w:fill="auto"/>
            <w:vAlign w:val="center"/>
            <w:hideMark/>
          </w:tcPr>
          <w:p w14:paraId="39A586E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计划生育免费技术服务州本级配套资金</w:t>
            </w:r>
          </w:p>
        </w:tc>
      </w:tr>
      <w:tr w:rsidR="006D55CC" w:rsidRPr="006D55CC" w14:paraId="7B001374" w14:textId="77777777" w:rsidTr="006D55CC">
        <w:trPr>
          <w:trHeight w:val="270"/>
          <w:jc w:val="center"/>
        </w:trPr>
        <w:tc>
          <w:tcPr>
            <w:tcW w:w="832" w:type="dxa"/>
            <w:gridSpan w:val="2"/>
            <w:shd w:val="clear" w:color="auto" w:fill="auto"/>
            <w:vAlign w:val="center"/>
            <w:hideMark/>
          </w:tcPr>
          <w:p w14:paraId="76EB012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主管部门</w:t>
            </w:r>
          </w:p>
        </w:tc>
        <w:tc>
          <w:tcPr>
            <w:tcW w:w="3058" w:type="dxa"/>
            <w:gridSpan w:val="4"/>
            <w:shd w:val="clear" w:color="auto" w:fill="auto"/>
            <w:vAlign w:val="center"/>
            <w:hideMark/>
          </w:tcPr>
          <w:p w14:paraId="3098F45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c>
          <w:tcPr>
            <w:tcW w:w="1335" w:type="dxa"/>
            <w:shd w:val="clear" w:color="auto" w:fill="auto"/>
            <w:vAlign w:val="center"/>
            <w:hideMark/>
          </w:tcPr>
          <w:p w14:paraId="76E3658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实施单位</w:t>
            </w:r>
          </w:p>
        </w:tc>
        <w:tc>
          <w:tcPr>
            <w:tcW w:w="3302" w:type="dxa"/>
            <w:gridSpan w:val="5"/>
            <w:shd w:val="clear" w:color="auto" w:fill="auto"/>
            <w:vAlign w:val="center"/>
            <w:hideMark/>
          </w:tcPr>
          <w:p w14:paraId="0CBAF2C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r>
      <w:tr w:rsidR="006D55CC" w:rsidRPr="006D55CC" w14:paraId="40B12C71" w14:textId="77777777" w:rsidTr="00E8415B">
        <w:trPr>
          <w:trHeight w:val="480"/>
          <w:jc w:val="center"/>
        </w:trPr>
        <w:tc>
          <w:tcPr>
            <w:tcW w:w="832" w:type="dxa"/>
            <w:gridSpan w:val="2"/>
            <w:vMerge w:val="restart"/>
            <w:shd w:val="clear" w:color="auto" w:fill="auto"/>
            <w:vAlign w:val="center"/>
            <w:hideMark/>
          </w:tcPr>
          <w:p w14:paraId="4CF7499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项目资金</w:t>
            </w:r>
            <w:r w:rsidRPr="006D55CC">
              <w:rPr>
                <w:rFonts w:ascii="宋体" w:hAnsi="宋体" w:cs="宋体" w:hint="eastAsia"/>
                <w:color w:val="000000"/>
                <w:kern w:val="0"/>
                <w:sz w:val="20"/>
                <w:szCs w:val="20"/>
              </w:rPr>
              <w:br/>
            </w:r>
            <w:r w:rsidRPr="006D55CC">
              <w:rPr>
                <w:rFonts w:ascii="宋体" w:hAnsi="宋体" w:cs="宋体" w:hint="eastAsia"/>
                <w:color w:val="000000"/>
                <w:kern w:val="0"/>
                <w:sz w:val="20"/>
                <w:szCs w:val="20"/>
              </w:rPr>
              <w:lastRenderedPageBreak/>
              <w:t>（万元）</w:t>
            </w:r>
          </w:p>
        </w:tc>
        <w:tc>
          <w:tcPr>
            <w:tcW w:w="1122" w:type="dxa"/>
            <w:shd w:val="clear" w:color="auto" w:fill="auto"/>
            <w:vAlign w:val="center"/>
            <w:hideMark/>
          </w:tcPr>
          <w:p w14:paraId="45CE266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 xml:space="preserve">　</w:t>
            </w:r>
          </w:p>
        </w:tc>
        <w:tc>
          <w:tcPr>
            <w:tcW w:w="697" w:type="dxa"/>
            <w:shd w:val="clear" w:color="auto" w:fill="auto"/>
            <w:vAlign w:val="center"/>
            <w:hideMark/>
          </w:tcPr>
          <w:p w14:paraId="10A4186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年初预算</w:t>
            </w:r>
            <w:r w:rsidRPr="006D55CC">
              <w:rPr>
                <w:rFonts w:ascii="宋体" w:hAnsi="宋体" w:cs="宋体" w:hint="eastAsia"/>
                <w:color w:val="000000"/>
                <w:kern w:val="0"/>
                <w:sz w:val="20"/>
                <w:szCs w:val="20"/>
              </w:rPr>
              <w:lastRenderedPageBreak/>
              <w:t>数</w:t>
            </w:r>
          </w:p>
        </w:tc>
        <w:tc>
          <w:tcPr>
            <w:tcW w:w="1239" w:type="dxa"/>
            <w:gridSpan w:val="2"/>
            <w:shd w:val="clear" w:color="auto" w:fill="auto"/>
            <w:vAlign w:val="center"/>
            <w:hideMark/>
          </w:tcPr>
          <w:p w14:paraId="02482EB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全年预算数</w:t>
            </w:r>
          </w:p>
        </w:tc>
        <w:tc>
          <w:tcPr>
            <w:tcW w:w="1335" w:type="dxa"/>
            <w:shd w:val="clear" w:color="auto" w:fill="auto"/>
            <w:vAlign w:val="center"/>
            <w:hideMark/>
          </w:tcPr>
          <w:p w14:paraId="2634BE0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全年执行数</w:t>
            </w:r>
          </w:p>
        </w:tc>
        <w:tc>
          <w:tcPr>
            <w:tcW w:w="967" w:type="dxa"/>
            <w:gridSpan w:val="2"/>
            <w:shd w:val="clear" w:color="auto" w:fill="auto"/>
            <w:vAlign w:val="center"/>
            <w:hideMark/>
          </w:tcPr>
          <w:p w14:paraId="506BF2E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1515" w:type="dxa"/>
            <w:gridSpan w:val="2"/>
            <w:shd w:val="clear" w:color="auto" w:fill="auto"/>
            <w:vAlign w:val="center"/>
            <w:hideMark/>
          </w:tcPr>
          <w:p w14:paraId="58538F1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执行率</w:t>
            </w:r>
          </w:p>
        </w:tc>
        <w:tc>
          <w:tcPr>
            <w:tcW w:w="820" w:type="dxa"/>
            <w:shd w:val="clear" w:color="auto" w:fill="auto"/>
            <w:vAlign w:val="center"/>
            <w:hideMark/>
          </w:tcPr>
          <w:p w14:paraId="18A6590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r>
      <w:tr w:rsidR="006D55CC" w:rsidRPr="006D55CC" w14:paraId="00754C73" w14:textId="77777777" w:rsidTr="00E8415B">
        <w:trPr>
          <w:trHeight w:val="439"/>
          <w:jc w:val="center"/>
        </w:trPr>
        <w:tc>
          <w:tcPr>
            <w:tcW w:w="832" w:type="dxa"/>
            <w:gridSpan w:val="2"/>
            <w:vMerge/>
            <w:vAlign w:val="center"/>
            <w:hideMark/>
          </w:tcPr>
          <w:p w14:paraId="6802C3EA"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4D22D22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年度资金总额</w:t>
            </w:r>
          </w:p>
        </w:tc>
        <w:tc>
          <w:tcPr>
            <w:tcW w:w="697" w:type="dxa"/>
            <w:shd w:val="clear" w:color="auto" w:fill="auto"/>
            <w:vAlign w:val="center"/>
            <w:hideMark/>
          </w:tcPr>
          <w:p w14:paraId="4BE6174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0.05</w:t>
            </w:r>
          </w:p>
        </w:tc>
        <w:tc>
          <w:tcPr>
            <w:tcW w:w="1239" w:type="dxa"/>
            <w:gridSpan w:val="2"/>
            <w:shd w:val="clear" w:color="auto" w:fill="auto"/>
            <w:vAlign w:val="center"/>
            <w:hideMark/>
          </w:tcPr>
          <w:p w14:paraId="5519216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0.05</w:t>
            </w:r>
          </w:p>
        </w:tc>
        <w:tc>
          <w:tcPr>
            <w:tcW w:w="1335" w:type="dxa"/>
            <w:shd w:val="clear" w:color="auto" w:fill="auto"/>
            <w:vAlign w:val="center"/>
            <w:hideMark/>
          </w:tcPr>
          <w:p w14:paraId="4023D90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0.05</w:t>
            </w:r>
          </w:p>
        </w:tc>
        <w:tc>
          <w:tcPr>
            <w:tcW w:w="967" w:type="dxa"/>
            <w:gridSpan w:val="2"/>
            <w:shd w:val="clear" w:color="auto" w:fill="auto"/>
            <w:vAlign w:val="center"/>
            <w:hideMark/>
          </w:tcPr>
          <w:p w14:paraId="3A4A464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515" w:type="dxa"/>
            <w:gridSpan w:val="2"/>
            <w:shd w:val="clear" w:color="auto" w:fill="auto"/>
            <w:vAlign w:val="center"/>
            <w:hideMark/>
          </w:tcPr>
          <w:p w14:paraId="4E77C08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100.00%</w:t>
            </w:r>
          </w:p>
        </w:tc>
        <w:tc>
          <w:tcPr>
            <w:tcW w:w="820" w:type="dxa"/>
            <w:shd w:val="clear" w:color="auto" w:fill="auto"/>
            <w:vAlign w:val="center"/>
            <w:hideMark/>
          </w:tcPr>
          <w:p w14:paraId="6320E81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w:t>
            </w:r>
          </w:p>
        </w:tc>
      </w:tr>
      <w:tr w:rsidR="006D55CC" w:rsidRPr="006D55CC" w14:paraId="438AD616" w14:textId="77777777" w:rsidTr="00E8415B">
        <w:trPr>
          <w:trHeight w:val="439"/>
          <w:jc w:val="center"/>
        </w:trPr>
        <w:tc>
          <w:tcPr>
            <w:tcW w:w="832" w:type="dxa"/>
            <w:gridSpan w:val="2"/>
            <w:vMerge/>
            <w:vAlign w:val="center"/>
            <w:hideMark/>
          </w:tcPr>
          <w:p w14:paraId="2F0275D3"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0C6EF34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其中：当年财政拨款</w:t>
            </w:r>
          </w:p>
        </w:tc>
        <w:tc>
          <w:tcPr>
            <w:tcW w:w="697" w:type="dxa"/>
            <w:shd w:val="clear" w:color="auto" w:fill="auto"/>
            <w:vAlign w:val="center"/>
            <w:hideMark/>
          </w:tcPr>
          <w:p w14:paraId="17779EA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0.05</w:t>
            </w:r>
          </w:p>
        </w:tc>
        <w:tc>
          <w:tcPr>
            <w:tcW w:w="1239" w:type="dxa"/>
            <w:gridSpan w:val="2"/>
            <w:shd w:val="clear" w:color="auto" w:fill="auto"/>
            <w:vAlign w:val="center"/>
            <w:hideMark/>
          </w:tcPr>
          <w:p w14:paraId="630F5E0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0.05</w:t>
            </w:r>
          </w:p>
        </w:tc>
        <w:tc>
          <w:tcPr>
            <w:tcW w:w="1335" w:type="dxa"/>
            <w:shd w:val="clear" w:color="auto" w:fill="auto"/>
            <w:vAlign w:val="center"/>
            <w:hideMark/>
          </w:tcPr>
          <w:p w14:paraId="5F97087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0.05</w:t>
            </w:r>
          </w:p>
        </w:tc>
        <w:tc>
          <w:tcPr>
            <w:tcW w:w="967" w:type="dxa"/>
            <w:gridSpan w:val="2"/>
            <w:shd w:val="clear" w:color="auto" w:fill="auto"/>
            <w:vAlign w:val="center"/>
            <w:hideMark/>
          </w:tcPr>
          <w:p w14:paraId="402BF41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515" w:type="dxa"/>
            <w:gridSpan w:val="2"/>
            <w:shd w:val="clear" w:color="auto" w:fill="auto"/>
            <w:vAlign w:val="center"/>
            <w:hideMark/>
          </w:tcPr>
          <w:p w14:paraId="7140587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20" w:type="dxa"/>
            <w:shd w:val="clear" w:color="auto" w:fill="auto"/>
            <w:vAlign w:val="center"/>
            <w:hideMark/>
          </w:tcPr>
          <w:p w14:paraId="4C8FCBD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48CAE32A" w14:textId="77777777" w:rsidTr="00E8415B">
        <w:trPr>
          <w:trHeight w:val="439"/>
          <w:jc w:val="center"/>
        </w:trPr>
        <w:tc>
          <w:tcPr>
            <w:tcW w:w="832" w:type="dxa"/>
            <w:gridSpan w:val="2"/>
            <w:vMerge/>
            <w:vAlign w:val="center"/>
            <w:hideMark/>
          </w:tcPr>
          <w:p w14:paraId="4043D692"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058B6AF2"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697" w:type="dxa"/>
            <w:shd w:val="clear" w:color="auto" w:fill="auto"/>
            <w:vAlign w:val="center"/>
            <w:hideMark/>
          </w:tcPr>
          <w:p w14:paraId="50927977"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9" w:type="dxa"/>
            <w:gridSpan w:val="2"/>
            <w:shd w:val="clear" w:color="auto" w:fill="auto"/>
            <w:vAlign w:val="center"/>
            <w:hideMark/>
          </w:tcPr>
          <w:p w14:paraId="1E4AA2DF"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35" w:type="dxa"/>
            <w:shd w:val="clear" w:color="auto" w:fill="auto"/>
            <w:vAlign w:val="center"/>
            <w:hideMark/>
          </w:tcPr>
          <w:p w14:paraId="30571A48"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67" w:type="dxa"/>
            <w:gridSpan w:val="2"/>
            <w:shd w:val="clear" w:color="auto" w:fill="auto"/>
            <w:vAlign w:val="center"/>
            <w:hideMark/>
          </w:tcPr>
          <w:p w14:paraId="18980AC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515" w:type="dxa"/>
            <w:gridSpan w:val="2"/>
            <w:shd w:val="clear" w:color="auto" w:fill="auto"/>
            <w:vAlign w:val="center"/>
            <w:hideMark/>
          </w:tcPr>
          <w:p w14:paraId="1BE17CB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20" w:type="dxa"/>
            <w:shd w:val="clear" w:color="auto" w:fill="auto"/>
            <w:vAlign w:val="center"/>
            <w:hideMark/>
          </w:tcPr>
          <w:p w14:paraId="347A097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26ACF280" w14:textId="77777777" w:rsidTr="00E8415B">
        <w:trPr>
          <w:trHeight w:val="439"/>
          <w:jc w:val="center"/>
        </w:trPr>
        <w:tc>
          <w:tcPr>
            <w:tcW w:w="832" w:type="dxa"/>
            <w:gridSpan w:val="2"/>
            <w:vMerge/>
            <w:vAlign w:val="center"/>
            <w:hideMark/>
          </w:tcPr>
          <w:p w14:paraId="2A79AB89"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18B6621E"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697" w:type="dxa"/>
            <w:shd w:val="clear" w:color="auto" w:fill="auto"/>
            <w:vAlign w:val="center"/>
            <w:hideMark/>
          </w:tcPr>
          <w:p w14:paraId="27DEC6FB"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9" w:type="dxa"/>
            <w:gridSpan w:val="2"/>
            <w:shd w:val="clear" w:color="auto" w:fill="auto"/>
            <w:vAlign w:val="center"/>
            <w:hideMark/>
          </w:tcPr>
          <w:p w14:paraId="288459DC"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35" w:type="dxa"/>
            <w:shd w:val="clear" w:color="auto" w:fill="auto"/>
            <w:vAlign w:val="center"/>
            <w:hideMark/>
          </w:tcPr>
          <w:p w14:paraId="78781C1E"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67" w:type="dxa"/>
            <w:gridSpan w:val="2"/>
            <w:shd w:val="clear" w:color="auto" w:fill="auto"/>
            <w:vAlign w:val="center"/>
            <w:hideMark/>
          </w:tcPr>
          <w:p w14:paraId="32DBAAE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515" w:type="dxa"/>
            <w:gridSpan w:val="2"/>
            <w:shd w:val="clear" w:color="auto" w:fill="auto"/>
            <w:vAlign w:val="center"/>
            <w:hideMark/>
          </w:tcPr>
          <w:p w14:paraId="3037368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20" w:type="dxa"/>
            <w:shd w:val="clear" w:color="auto" w:fill="auto"/>
            <w:vAlign w:val="center"/>
            <w:hideMark/>
          </w:tcPr>
          <w:p w14:paraId="5132D89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259335C5" w14:textId="77777777" w:rsidTr="006D55CC">
        <w:trPr>
          <w:trHeight w:val="270"/>
          <w:jc w:val="center"/>
        </w:trPr>
        <w:tc>
          <w:tcPr>
            <w:tcW w:w="416" w:type="dxa"/>
            <w:vMerge w:val="restart"/>
            <w:shd w:val="clear" w:color="auto" w:fill="auto"/>
            <w:vAlign w:val="center"/>
            <w:hideMark/>
          </w:tcPr>
          <w:p w14:paraId="53DFEED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年度总体目标</w:t>
            </w:r>
          </w:p>
        </w:tc>
        <w:tc>
          <w:tcPr>
            <w:tcW w:w="3474" w:type="dxa"/>
            <w:gridSpan w:val="5"/>
            <w:shd w:val="clear" w:color="auto" w:fill="auto"/>
            <w:vAlign w:val="center"/>
            <w:hideMark/>
          </w:tcPr>
          <w:p w14:paraId="50D9AB5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预期目标</w:t>
            </w:r>
          </w:p>
        </w:tc>
        <w:tc>
          <w:tcPr>
            <w:tcW w:w="4637" w:type="dxa"/>
            <w:gridSpan w:val="6"/>
            <w:shd w:val="clear" w:color="auto" w:fill="auto"/>
            <w:vAlign w:val="center"/>
            <w:hideMark/>
          </w:tcPr>
          <w:p w14:paraId="498F9D5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实际完成情况</w:t>
            </w:r>
          </w:p>
        </w:tc>
      </w:tr>
      <w:tr w:rsidR="006D55CC" w:rsidRPr="006D55CC" w14:paraId="29B7284F" w14:textId="77777777" w:rsidTr="006D55CC">
        <w:trPr>
          <w:trHeight w:val="720"/>
          <w:jc w:val="center"/>
        </w:trPr>
        <w:tc>
          <w:tcPr>
            <w:tcW w:w="416" w:type="dxa"/>
            <w:vMerge/>
            <w:vAlign w:val="center"/>
            <w:hideMark/>
          </w:tcPr>
          <w:p w14:paraId="1B829E63" w14:textId="77777777" w:rsidR="006D55CC" w:rsidRPr="006D55CC" w:rsidRDefault="006D55CC" w:rsidP="006D55CC">
            <w:pPr>
              <w:widowControl/>
              <w:jc w:val="left"/>
              <w:rPr>
                <w:rFonts w:ascii="宋体" w:hAnsi="宋体" w:cs="宋体" w:hint="eastAsia"/>
                <w:color w:val="000000"/>
                <w:kern w:val="0"/>
                <w:sz w:val="20"/>
                <w:szCs w:val="20"/>
              </w:rPr>
            </w:pPr>
          </w:p>
        </w:tc>
        <w:tc>
          <w:tcPr>
            <w:tcW w:w="3474" w:type="dxa"/>
            <w:gridSpan w:val="5"/>
            <w:shd w:val="clear" w:color="auto" w:fill="auto"/>
            <w:hideMark/>
          </w:tcPr>
          <w:p w14:paraId="7D02EAF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依据拨付2022年牧民计划生育免费技术服务州本级配套资金，卫生院使用补助资金0.05万元，实施单月访视季度查环查孕、长效避孕节育措施落实到位。</w:t>
            </w:r>
          </w:p>
        </w:tc>
        <w:tc>
          <w:tcPr>
            <w:tcW w:w="4637" w:type="dxa"/>
            <w:gridSpan w:val="6"/>
            <w:shd w:val="clear" w:color="auto" w:fill="auto"/>
            <w:hideMark/>
          </w:tcPr>
          <w:p w14:paraId="73FC1B7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截止项目自评，本项目完成公主如下：卫生院使用补助资金0.05万元，实施单月访视季度查环查孕率达90%、长效避孕节育措施落实率96%，满意度95%。</w:t>
            </w:r>
          </w:p>
        </w:tc>
      </w:tr>
      <w:tr w:rsidR="006D55CC" w:rsidRPr="006D55CC" w14:paraId="716C6D2A" w14:textId="77777777" w:rsidTr="00E8415B">
        <w:trPr>
          <w:trHeight w:val="312"/>
          <w:jc w:val="center"/>
        </w:trPr>
        <w:tc>
          <w:tcPr>
            <w:tcW w:w="416" w:type="dxa"/>
            <w:vMerge w:val="restart"/>
            <w:shd w:val="clear" w:color="auto" w:fill="auto"/>
            <w:vAlign w:val="center"/>
            <w:hideMark/>
          </w:tcPr>
          <w:p w14:paraId="7292247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B8D7A7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一级指标</w:t>
            </w:r>
          </w:p>
        </w:tc>
        <w:tc>
          <w:tcPr>
            <w:tcW w:w="1122" w:type="dxa"/>
            <w:vMerge w:val="restart"/>
            <w:shd w:val="clear" w:color="auto" w:fill="auto"/>
            <w:vAlign w:val="center"/>
            <w:hideMark/>
          </w:tcPr>
          <w:p w14:paraId="2D9FF8A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二级指标</w:t>
            </w:r>
          </w:p>
        </w:tc>
        <w:tc>
          <w:tcPr>
            <w:tcW w:w="839" w:type="dxa"/>
            <w:gridSpan w:val="2"/>
            <w:vMerge w:val="restart"/>
            <w:shd w:val="clear" w:color="auto" w:fill="auto"/>
            <w:vAlign w:val="center"/>
            <w:hideMark/>
          </w:tcPr>
          <w:p w14:paraId="6D13EFC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三级指标</w:t>
            </w:r>
          </w:p>
        </w:tc>
        <w:tc>
          <w:tcPr>
            <w:tcW w:w="1097" w:type="dxa"/>
            <w:vMerge w:val="restart"/>
            <w:shd w:val="clear" w:color="auto" w:fill="auto"/>
            <w:vAlign w:val="center"/>
            <w:hideMark/>
          </w:tcPr>
          <w:p w14:paraId="30E23A2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年度指标值</w:t>
            </w:r>
          </w:p>
        </w:tc>
        <w:tc>
          <w:tcPr>
            <w:tcW w:w="1335" w:type="dxa"/>
            <w:vMerge w:val="restart"/>
            <w:shd w:val="clear" w:color="auto" w:fill="auto"/>
            <w:vAlign w:val="center"/>
            <w:hideMark/>
          </w:tcPr>
          <w:p w14:paraId="71DCA4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实际完成值</w:t>
            </w:r>
          </w:p>
        </w:tc>
        <w:tc>
          <w:tcPr>
            <w:tcW w:w="516" w:type="dxa"/>
            <w:vMerge w:val="restart"/>
            <w:shd w:val="clear" w:color="auto" w:fill="auto"/>
            <w:vAlign w:val="center"/>
            <w:hideMark/>
          </w:tcPr>
          <w:p w14:paraId="3897430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1193" w:type="dxa"/>
            <w:gridSpan w:val="2"/>
            <w:vMerge w:val="restart"/>
            <w:shd w:val="clear" w:color="auto" w:fill="auto"/>
            <w:vAlign w:val="center"/>
            <w:hideMark/>
          </w:tcPr>
          <w:p w14:paraId="1DF2907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c>
          <w:tcPr>
            <w:tcW w:w="1593" w:type="dxa"/>
            <w:gridSpan w:val="2"/>
            <w:vMerge w:val="restart"/>
            <w:shd w:val="clear" w:color="auto" w:fill="auto"/>
            <w:vAlign w:val="center"/>
            <w:hideMark/>
          </w:tcPr>
          <w:p w14:paraId="7D9C54C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偏差原因分析及改进措施</w:t>
            </w:r>
          </w:p>
        </w:tc>
      </w:tr>
      <w:tr w:rsidR="006D55CC" w:rsidRPr="006D55CC" w14:paraId="38BD3941" w14:textId="77777777" w:rsidTr="00E8415B">
        <w:trPr>
          <w:trHeight w:val="312"/>
          <w:jc w:val="center"/>
        </w:trPr>
        <w:tc>
          <w:tcPr>
            <w:tcW w:w="416" w:type="dxa"/>
            <w:vMerge/>
            <w:vAlign w:val="center"/>
            <w:hideMark/>
          </w:tcPr>
          <w:p w14:paraId="67A4EA9A"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3CC90A02"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vMerge/>
            <w:vAlign w:val="center"/>
            <w:hideMark/>
          </w:tcPr>
          <w:p w14:paraId="0791D66E" w14:textId="77777777" w:rsidR="006D55CC" w:rsidRPr="006D55CC" w:rsidRDefault="006D55CC" w:rsidP="006D55CC">
            <w:pPr>
              <w:widowControl/>
              <w:jc w:val="left"/>
              <w:rPr>
                <w:rFonts w:ascii="宋体" w:hAnsi="宋体" w:cs="宋体" w:hint="eastAsia"/>
                <w:color w:val="000000"/>
                <w:kern w:val="0"/>
                <w:sz w:val="20"/>
                <w:szCs w:val="20"/>
              </w:rPr>
            </w:pPr>
          </w:p>
        </w:tc>
        <w:tc>
          <w:tcPr>
            <w:tcW w:w="839" w:type="dxa"/>
            <w:gridSpan w:val="2"/>
            <w:vMerge/>
            <w:vAlign w:val="center"/>
            <w:hideMark/>
          </w:tcPr>
          <w:p w14:paraId="00DBFC6D" w14:textId="77777777" w:rsidR="006D55CC" w:rsidRPr="006D55CC" w:rsidRDefault="006D55CC" w:rsidP="006D55CC">
            <w:pPr>
              <w:widowControl/>
              <w:jc w:val="left"/>
              <w:rPr>
                <w:rFonts w:ascii="宋体" w:hAnsi="宋体" w:cs="宋体" w:hint="eastAsia"/>
                <w:color w:val="000000"/>
                <w:kern w:val="0"/>
                <w:sz w:val="20"/>
                <w:szCs w:val="20"/>
              </w:rPr>
            </w:pPr>
          </w:p>
        </w:tc>
        <w:tc>
          <w:tcPr>
            <w:tcW w:w="1097" w:type="dxa"/>
            <w:vMerge/>
            <w:vAlign w:val="center"/>
            <w:hideMark/>
          </w:tcPr>
          <w:p w14:paraId="126F997F" w14:textId="77777777" w:rsidR="006D55CC" w:rsidRPr="006D55CC" w:rsidRDefault="006D55CC" w:rsidP="006D55CC">
            <w:pPr>
              <w:widowControl/>
              <w:jc w:val="left"/>
              <w:rPr>
                <w:rFonts w:ascii="宋体" w:hAnsi="宋体" w:cs="宋体" w:hint="eastAsia"/>
                <w:color w:val="000000"/>
                <w:kern w:val="0"/>
                <w:sz w:val="20"/>
                <w:szCs w:val="20"/>
              </w:rPr>
            </w:pPr>
          </w:p>
        </w:tc>
        <w:tc>
          <w:tcPr>
            <w:tcW w:w="1335" w:type="dxa"/>
            <w:vMerge/>
            <w:vAlign w:val="center"/>
            <w:hideMark/>
          </w:tcPr>
          <w:p w14:paraId="5E6063F2" w14:textId="77777777" w:rsidR="006D55CC" w:rsidRPr="006D55CC" w:rsidRDefault="006D55CC" w:rsidP="006D55CC">
            <w:pPr>
              <w:widowControl/>
              <w:jc w:val="left"/>
              <w:rPr>
                <w:rFonts w:ascii="宋体" w:hAnsi="宋体" w:cs="宋体" w:hint="eastAsia"/>
                <w:color w:val="000000"/>
                <w:kern w:val="0"/>
                <w:sz w:val="20"/>
                <w:szCs w:val="20"/>
              </w:rPr>
            </w:pPr>
          </w:p>
        </w:tc>
        <w:tc>
          <w:tcPr>
            <w:tcW w:w="516" w:type="dxa"/>
            <w:vMerge/>
            <w:vAlign w:val="center"/>
            <w:hideMark/>
          </w:tcPr>
          <w:p w14:paraId="32E712D8" w14:textId="77777777" w:rsidR="006D55CC" w:rsidRPr="006D55CC" w:rsidRDefault="006D55CC" w:rsidP="006D55CC">
            <w:pPr>
              <w:widowControl/>
              <w:jc w:val="left"/>
              <w:rPr>
                <w:rFonts w:ascii="宋体" w:hAnsi="宋体" w:cs="宋体" w:hint="eastAsia"/>
                <w:color w:val="000000"/>
                <w:kern w:val="0"/>
                <w:sz w:val="20"/>
                <w:szCs w:val="20"/>
              </w:rPr>
            </w:pPr>
          </w:p>
        </w:tc>
        <w:tc>
          <w:tcPr>
            <w:tcW w:w="1193" w:type="dxa"/>
            <w:gridSpan w:val="2"/>
            <w:vMerge/>
            <w:vAlign w:val="center"/>
            <w:hideMark/>
          </w:tcPr>
          <w:p w14:paraId="65CAB50B" w14:textId="77777777" w:rsidR="006D55CC" w:rsidRPr="006D55CC" w:rsidRDefault="006D55CC" w:rsidP="006D55CC">
            <w:pPr>
              <w:widowControl/>
              <w:jc w:val="left"/>
              <w:rPr>
                <w:rFonts w:ascii="宋体" w:hAnsi="宋体" w:cs="宋体" w:hint="eastAsia"/>
                <w:color w:val="000000"/>
                <w:kern w:val="0"/>
                <w:sz w:val="20"/>
                <w:szCs w:val="20"/>
              </w:rPr>
            </w:pPr>
          </w:p>
        </w:tc>
        <w:tc>
          <w:tcPr>
            <w:tcW w:w="1593" w:type="dxa"/>
            <w:gridSpan w:val="2"/>
            <w:vMerge/>
            <w:vAlign w:val="center"/>
            <w:hideMark/>
          </w:tcPr>
          <w:p w14:paraId="2C905943" w14:textId="77777777" w:rsidR="006D55CC" w:rsidRPr="006D55CC" w:rsidRDefault="006D55CC" w:rsidP="006D55CC">
            <w:pPr>
              <w:widowControl/>
              <w:jc w:val="left"/>
              <w:rPr>
                <w:rFonts w:ascii="宋体" w:hAnsi="宋体" w:cs="宋体" w:hint="eastAsia"/>
                <w:color w:val="000000"/>
                <w:kern w:val="0"/>
                <w:sz w:val="20"/>
                <w:szCs w:val="20"/>
              </w:rPr>
            </w:pPr>
          </w:p>
        </w:tc>
      </w:tr>
      <w:tr w:rsidR="006D55CC" w:rsidRPr="006D55CC" w14:paraId="3C09C1B6" w14:textId="77777777" w:rsidTr="00E8415B">
        <w:trPr>
          <w:trHeight w:val="402"/>
          <w:jc w:val="center"/>
        </w:trPr>
        <w:tc>
          <w:tcPr>
            <w:tcW w:w="416" w:type="dxa"/>
            <w:vMerge w:val="restart"/>
            <w:shd w:val="clear" w:color="auto" w:fill="auto"/>
            <w:vAlign w:val="center"/>
            <w:hideMark/>
          </w:tcPr>
          <w:p w14:paraId="4E4A4B4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1335D1E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产出指标</w:t>
            </w:r>
          </w:p>
        </w:tc>
        <w:tc>
          <w:tcPr>
            <w:tcW w:w="1122" w:type="dxa"/>
            <w:shd w:val="clear" w:color="auto" w:fill="auto"/>
            <w:vAlign w:val="center"/>
            <w:hideMark/>
          </w:tcPr>
          <w:p w14:paraId="12C199B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839" w:type="dxa"/>
            <w:gridSpan w:val="2"/>
            <w:shd w:val="clear" w:color="auto" w:fill="auto"/>
            <w:noWrap/>
            <w:vAlign w:val="center"/>
            <w:hideMark/>
          </w:tcPr>
          <w:p w14:paraId="283256A0"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单月访视季度查环查孕率</w:t>
            </w:r>
          </w:p>
        </w:tc>
        <w:tc>
          <w:tcPr>
            <w:tcW w:w="1097" w:type="dxa"/>
            <w:shd w:val="clear" w:color="auto" w:fill="auto"/>
            <w:vAlign w:val="center"/>
            <w:hideMark/>
          </w:tcPr>
          <w:p w14:paraId="2E31EF8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&gt;=86%</w:t>
            </w:r>
          </w:p>
        </w:tc>
        <w:tc>
          <w:tcPr>
            <w:tcW w:w="1335" w:type="dxa"/>
            <w:shd w:val="clear" w:color="auto" w:fill="auto"/>
            <w:vAlign w:val="center"/>
            <w:hideMark/>
          </w:tcPr>
          <w:p w14:paraId="4CBDBDE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516" w:type="dxa"/>
            <w:shd w:val="clear" w:color="auto" w:fill="auto"/>
            <w:vAlign w:val="center"/>
            <w:hideMark/>
          </w:tcPr>
          <w:p w14:paraId="262ABD1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24</w:t>
            </w:r>
          </w:p>
        </w:tc>
        <w:tc>
          <w:tcPr>
            <w:tcW w:w="1193" w:type="dxa"/>
            <w:gridSpan w:val="2"/>
            <w:shd w:val="clear" w:color="auto" w:fill="auto"/>
            <w:vAlign w:val="center"/>
            <w:hideMark/>
          </w:tcPr>
          <w:p w14:paraId="50A5702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14</w:t>
            </w:r>
          </w:p>
        </w:tc>
        <w:tc>
          <w:tcPr>
            <w:tcW w:w="1593" w:type="dxa"/>
            <w:gridSpan w:val="2"/>
            <w:shd w:val="clear" w:color="auto" w:fill="auto"/>
            <w:vAlign w:val="center"/>
            <w:hideMark/>
          </w:tcPr>
          <w:p w14:paraId="75CC5C9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05F5BDC0" w14:textId="77777777" w:rsidTr="00E8415B">
        <w:trPr>
          <w:trHeight w:val="402"/>
          <w:jc w:val="center"/>
        </w:trPr>
        <w:tc>
          <w:tcPr>
            <w:tcW w:w="416" w:type="dxa"/>
            <w:vMerge/>
            <w:vAlign w:val="center"/>
            <w:hideMark/>
          </w:tcPr>
          <w:p w14:paraId="5D593277"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41F1E6C8"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782F618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839" w:type="dxa"/>
            <w:gridSpan w:val="2"/>
            <w:shd w:val="clear" w:color="auto" w:fill="auto"/>
            <w:noWrap/>
            <w:vAlign w:val="center"/>
            <w:hideMark/>
          </w:tcPr>
          <w:p w14:paraId="4CBDF7FF"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长效避孕节育措施落实率</w:t>
            </w:r>
          </w:p>
        </w:tc>
        <w:tc>
          <w:tcPr>
            <w:tcW w:w="1097" w:type="dxa"/>
            <w:shd w:val="clear" w:color="auto" w:fill="auto"/>
            <w:vAlign w:val="center"/>
            <w:hideMark/>
          </w:tcPr>
          <w:p w14:paraId="2EDFDE0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&gt;=96%</w:t>
            </w:r>
          </w:p>
        </w:tc>
        <w:tc>
          <w:tcPr>
            <w:tcW w:w="1335" w:type="dxa"/>
            <w:shd w:val="clear" w:color="auto" w:fill="auto"/>
            <w:vAlign w:val="center"/>
            <w:hideMark/>
          </w:tcPr>
          <w:p w14:paraId="5D56B8E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=96%</w:t>
            </w:r>
          </w:p>
        </w:tc>
        <w:tc>
          <w:tcPr>
            <w:tcW w:w="516" w:type="dxa"/>
            <w:shd w:val="clear" w:color="auto" w:fill="auto"/>
            <w:vAlign w:val="center"/>
            <w:hideMark/>
          </w:tcPr>
          <w:p w14:paraId="6300F68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14</w:t>
            </w:r>
          </w:p>
        </w:tc>
        <w:tc>
          <w:tcPr>
            <w:tcW w:w="1193" w:type="dxa"/>
            <w:gridSpan w:val="2"/>
            <w:shd w:val="clear" w:color="auto" w:fill="auto"/>
            <w:vAlign w:val="center"/>
            <w:hideMark/>
          </w:tcPr>
          <w:p w14:paraId="36FF374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14</w:t>
            </w:r>
          </w:p>
        </w:tc>
        <w:tc>
          <w:tcPr>
            <w:tcW w:w="1593" w:type="dxa"/>
            <w:gridSpan w:val="2"/>
            <w:shd w:val="clear" w:color="auto" w:fill="auto"/>
            <w:vAlign w:val="center"/>
            <w:hideMark/>
          </w:tcPr>
          <w:p w14:paraId="77F826C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5309E342" w14:textId="77777777" w:rsidTr="00E8415B">
        <w:trPr>
          <w:trHeight w:val="402"/>
          <w:jc w:val="center"/>
        </w:trPr>
        <w:tc>
          <w:tcPr>
            <w:tcW w:w="416" w:type="dxa"/>
            <w:vMerge/>
            <w:vAlign w:val="center"/>
            <w:hideMark/>
          </w:tcPr>
          <w:p w14:paraId="3F7D2D9D"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404BC916"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366E1DC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839" w:type="dxa"/>
            <w:gridSpan w:val="2"/>
            <w:shd w:val="clear" w:color="auto" w:fill="auto"/>
            <w:noWrap/>
            <w:vAlign w:val="center"/>
            <w:hideMark/>
          </w:tcPr>
          <w:p w14:paraId="3979D58E"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长效避孕节育措施及时率</w:t>
            </w:r>
          </w:p>
        </w:tc>
        <w:tc>
          <w:tcPr>
            <w:tcW w:w="1097" w:type="dxa"/>
            <w:shd w:val="clear" w:color="auto" w:fill="auto"/>
            <w:vAlign w:val="center"/>
            <w:hideMark/>
          </w:tcPr>
          <w:p w14:paraId="1202762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&gt;=85%</w:t>
            </w:r>
          </w:p>
        </w:tc>
        <w:tc>
          <w:tcPr>
            <w:tcW w:w="1335" w:type="dxa"/>
            <w:shd w:val="clear" w:color="auto" w:fill="auto"/>
            <w:vAlign w:val="center"/>
            <w:hideMark/>
          </w:tcPr>
          <w:p w14:paraId="037AF67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=85%</w:t>
            </w:r>
          </w:p>
        </w:tc>
        <w:tc>
          <w:tcPr>
            <w:tcW w:w="516" w:type="dxa"/>
            <w:shd w:val="clear" w:color="auto" w:fill="auto"/>
            <w:vAlign w:val="center"/>
            <w:hideMark/>
          </w:tcPr>
          <w:p w14:paraId="1F4E976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16</w:t>
            </w:r>
          </w:p>
        </w:tc>
        <w:tc>
          <w:tcPr>
            <w:tcW w:w="1193" w:type="dxa"/>
            <w:gridSpan w:val="2"/>
            <w:shd w:val="clear" w:color="auto" w:fill="auto"/>
            <w:vAlign w:val="center"/>
            <w:hideMark/>
          </w:tcPr>
          <w:p w14:paraId="25128E7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13</w:t>
            </w:r>
          </w:p>
        </w:tc>
        <w:tc>
          <w:tcPr>
            <w:tcW w:w="1593" w:type="dxa"/>
            <w:gridSpan w:val="2"/>
            <w:shd w:val="clear" w:color="auto" w:fill="auto"/>
            <w:vAlign w:val="center"/>
            <w:hideMark/>
          </w:tcPr>
          <w:p w14:paraId="53F0AC2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4B751983" w14:textId="77777777" w:rsidTr="00E8415B">
        <w:trPr>
          <w:trHeight w:val="402"/>
          <w:jc w:val="center"/>
        </w:trPr>
        <w:tc>
          <w:tcPr>
            <w:tcW w:w="416" w:type="dxa"/>
            <w:vMerge/>
            <w:vAlign w:val="center"/>
            <w:hideMark/>
          </w:tcPr>
          <w:p w14:paraId="3D603B8F"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2FD9BBF6"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4F0C8C2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时效指标</w:t>
            </w:r>
          </w:p>
        </w:tc>
        <w:tc>
          <w:tcPr>
            <w:tcW w:w="839" w:type="dxa"/>
            <w:gridSpan w:val="2"/>
            <w:shd w:val="clear" w:color="auto" w:fill="auto"/>
            <w:noWrap/>
            <w:vAlign w:val="center"/>
            <w:hideMark/>
          </w:tcPr>
          <w:p w14:paraId="2F68BDEF"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卫生院免费开展各项工作完成时间</w:t>
            </w:r>
          </w:p>
        </w:tc>
        <w:tc>
          <w:tcPr>
            <w:tcW w:w="1097" w:type="dxa"/>
            <w:shd w:val="clear" w:color="auto" w:fill="auto"/>
            <w:vAlign w:val="center"/>
            <w:hideMark/>
          </w:tcPr>
          <w:p w14:paraId="604B3B8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&lt;=12个月</w:t>
            </w:r>
          </w:p>
        </w:tc>
        <w:tc>
          <w:tcPr>
            <w:tcW w:w="1335" w:type="dxa"/>
            <w:shd w:val="clear" w:color="auto" w:fill="auto"/>
            <w:vAlign w:val="center"/>
            <w:hideMark/>
          </w:tcPr>
          <w:p w14:paraId="4137DC1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=12个月</w:t>
            </w:r>
          </w:p>
        </w:tc>
        <w:tc>
          <w:tcPr>
            <w:tcW w:w="516" w:type="dxa"/>
            <w:shd w:val="clear" w:color="auto" w:fill="auto"/>
            <w:vAlign w:val="center"/>
            <w:hideMark/>
          </w:tcPr>
          <w:p w14:paraId="17028E8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16</w:t>
            </w:r>
          </w:p>
        </w:tc>
        <w:tc>
          <w:tcPr>
            <w:tcW w:w="1193" w:type="dxa"/>
            <w:gridSpan w:val="2"/>
            <w:shd w:val="clear" w:color="auto" w:fill="auto"/>
            <w:vAlign w:val="center"/>
            <w:hideMark/>
          </w:tcPr>
          <w:p w14:paraId="5823CCA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13</w:t>
            </w:r>
          </w:p>
        </w:tc>
        <w:tc>
          <w:tcPr>
            <w:tcW w:w="1593" w:type="dxa"/>
            <w:gridSpan w:val="2"/>
            <w:shd w:val="clear" w:color="auto" w:fill="auto"/>
            <w:vAlign w:val="center"/>
            <w:hideMark/>
          </w:tcPr>
          <w:p w14:paraId="706E1DA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14E0AA96" w14:textId="77777777" w:rsidTr="00E8415B">
        <w:trPr>
          <w:trHeight w:val="402"/>
          <w:jc w:val="center"/>
        </w:trPr>
        <w:tc>
          <w:tcPr>
            <w:tcW w:w="416" w:type="dxa"/>
            <w:vMerge/>
            <w:vAlign w:val="center"/>
            <w:hideMark/>
          </w:tcPr>
          <w:p w14:paraId="6660A21C"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437FF1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成本指标</w:t>
            </w:r>
          </w:p>
        </w:tc>
        <w:tc>
          <w:tcPr>
            <w:tcW w:w="1122" w:type="dxa"/>
            <w:shd w:val="clear" w:color="auto" w:fill="auto"/>
            <w:vAlign w:val="center"/>
            <w:hideMark/>
          </w:tcPr>
          <w:p w14:paraId="1342C77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经济成本指标</w:t>
            </w:r>
          </w:p>
        </w:tc>
        <w:tc>
          <w:tcPr>
            <w:tcW w:w="839" w:type="dxa"/>
            <w:gridSpan w:val="2"/>
            <w:shd w:val="clear" w:color="auto" w:fill="auto"/>
            <w:noWrap/>
            <w:vAlign w:val="center"/>
            <w:hideMark/>
          </w:tcPr>
          <w:p w14:paraId="03E9ED9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项目预算控制率</w:t>
            </w:r>
          </w:p>
        </w:tc>
        <w:tc>
          <w:tcPr>
            <w:tcW w:w="1097" w:type="dxa"/>
            <w:shd w:val="clear" w:color="auto" w:fill="auto"/>
            <w:vAlign w:val="center"/>
            <w:hideMark/>
          </w:tcPr>
          <w:p w14:paraId="404D059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&lt;=100%</w:t>
            </w:r>
          </w:p>
        </w:tc>
        <w:tc>
          <w:tcPr>
            <w:tcW w:w="1335" w:type="dxa"/>
            <w:shd w:val="clear" w:color="auto" w:fill="auto"/>
            <w:vAlign w:val="center"/>
            <w:hideMark/>
          </w:tcPr>
          <w:p w14:paraId="65DC20C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516" w:type="dxa"/>
            <w:shd w:val="clear" w:color="auto" w:fill="auto"/>
            <w:vAlign w:val="center"/>
            <w:hideMark/>
          </w:tcPr>
          <w:p w14:paraId="48E1A77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193" w:type="dxa"/>
            <w:gridSpan w:val="2"/>
            <w:shd w:val="clear" w:color="auto" w:fill="auto"/>
            <w:vAlign w:val="center"/>
            <w:hideMark/>
          </w:tcPr>
          <w:p w14:paraId="13E1624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593" w:type="dxa"/>
            <w:gridSpan w:val="2"/>
            <w:shd w:val="clear" w:color="auto" w:fill="auto"/>
            <w:vAlign w:val="center"/>
            <w:hideMark/>
          </w:tcPr>
          <w:p w14:paraId="488441E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19A70A73" w14:textId="77777777" w:rsidTr="00E8415B">
        <w:trPr>
          <w:trHeight w:val="402"/>
          <w:jc w:val="center"/>
        </w:trPr>
        <w:tc>
          <w:tcPr>
            <w:tcW w:w="416" w:type="dxa"/>
            <w:vMerge/>
            <w:vAlign w:val="center"/>
            <w:hideMark/>
          </w:tcPr>
          <w:p w14:paraId="09FCFF68"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49DEF420"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0948441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社会成本指标</w:t>
            </w:r>
          </w:p>
        </w:tc>
        <w:tc>
          <w:tcPr>
            <w:tcW w:w="839" w:type="dxa"/>
            <w:gridSpan w:val="2"/>
            <w:shd w:val="clear" w:color="auto" w:fill="auto"/>
            <w:noWrap/>
            <w:vAlign w:val="center"/>
            <w:hideMark/>
          </w:tcPr>
          <w:p w14:paraId="34683537"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辖区居民相关投诉率</w:t>
            </w:r>
          </w:p>
        </w:tc>
        <w:tc>
          <w:tcPr>
            <w:tcW w:w="1097" w:type="dxa"/>
            <w:shd w:val="clear" w:color="auto" w:fill="auto"/>
            <w:vAlign w:val="center"/>
            <w:hideMark/>
          </w:tcPr>
          <w:p w14:paraId="1CCE4E2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1335" w:type="dxa"/>
            <w:shd w:val="clear" w:color="auto" w:fill="auto"/>
            <w:vAlign w:val="center"/>
            <w:hideMark/>
          </w:tcPr>
          <w:p w14:paraId="319A14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516" w:type="dxa"/>
            <w:shd w:val="clear" w:color="auto" w:fill="auto"/>
            <w:vAlign w:val="center"/>
            <w:hideMark/>
          </w:tcPr>
          <w:p w14:paraId="7F0A974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193" w:type="dxa"/>
            <w:gridSpan w:val="2"/>
            <w:shd w:val="clear" w:color="auto" w:fill="auto"/>
            <w:vAlign w:val="center"/>
            <w:hideMark/>
          </w:tcPr>
          <w:p w14:paraId="545A8AE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593" w:type="dxa"/>
            <w:gridSpan w:val="2"/>
            <w:shd w:val="clear" w:color="auto" w:fill="auto"/>
            <w:vAlign w:val="center"/>
            <w:hideMark/>
          </w:tcPr>
          <w:p w14:paraId="308FD9E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7D97BFC8" w14:textId="77777777" w:rsidTr="00E8415B">
        <w:trPr>
          <w:trHeight w:val="402"/>
          <w:jc w:val="center"/>
        </w:trPr>
        <w:tc>
          <w:tcPr>
            <w:tcW w:w="416" w:type="dxa"/>
            <w:vMerge/>
            <w:vAlign w:val="center"/>
            <w:hideMark/>
          </w:tcPr>
          <w:p w14:paraId="3848929A"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532CF9F5"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7F7E07F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生态环境</w:t>
            </w:r>
            <w:r w:rsidRPr="006D55CC">
              <w:rPr>
                <w:rFonts w:ascii="宋体" w:hAnsi="宋体" w:cs="宋体" w:hint="eastAsia"/>
                <w:color w:val="000000"/>
                <w:kern w:val="0"/>
                <w:sz w:val="20"/>
                <w:szCs w:val="20"/>
              </w:rPr>
              <w:lastRenderedPageBreak/>
              <w:t>成本指标</w:t>
            </w:r>
          </w:p>
        </w:tc>
        <w:tc>
          <w:tcPr>
            <w:tcW w:w="839" w:type="dxa"/>
            <w:gridSpan w:val="2"/>
            <w:shd w:val="clear" w:color="auto" w:fill="auto"/>
            <w:noWrap/>
            <w:vAlign w:val="center"/>
            <w:hideMark/>
          </w:tcPr>
          <w:p w14:paraId="21037D86"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 xml:space="preserve">　</w:t>
            </w:r>
          </w:p>
        </w:tc>
        <w:tc>
          <w:tcPr>
            <w:tcW w:w="1097" w:type="dxa"/>
            <w:shd w:val="clear" w:color="auto" w:fill="auto"/>
            <w:vAlign w:val="center"/>
            <w:hideMark/>
          </w:tcPr>
          <w:p w14:paraId="1DF3308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335" w:type="dxa"/>
            <w:shd w:val="clear" w:color="auto" w:fill="auto"/>
            <w:vAlign w:val="center"/>
            <w:hideMark/>
          </w:tcPr>
          <w:p w14:paraId="159A9E3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516" w:type="dxa"/>
            <w:shd w:val="clear" w:color="auto" w:fill="auto"/>
            <w:vAlign w:val="center"/>
            <w:hideMark/>
          </w:tcPr>
          <w:p w14:paraId="67B55E2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93" w:type="dxa"/>
            <w:gridSpan w:val="2"/>
            <w:shd w:val="clear" w:color="auto" w:fill="auto"/>
            <w:vAlign w:val="center"/>
            <w:hideMark/>
          </w:tcPr>
          <w:p w14:paraId="33E9EFC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309FCD6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7D350A80" w14:textId="77777777" w:rsidTr="00E8415B">
        <w:trPr>
          <w:trHeight w:val="402"/>
          <w:jc w:val="center"/>
        </w:trPr>
        <w:tc>
          <w:tcPr>
            <w:tcW w:w="416" w:type="dxa"/>
            <w:vMerge/>
            <w:vAlign w:val="center"/>
            <w:hideMark/>
          </w:tcPr>
          <w:p w14:paraId="41A553EB"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E91266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1122" w:type="dxa"/>
            <w:shd w:val="clear" w:color="auto" w:fill="auto"/>
            <w:vAlign w:val="center"/>
            <w:hideMark/>
          </w:tcPr>
          <w:p w14:paraId="217A20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839" w:type="dxa"/>
            <w:gridSpan w:val="2"/>
            <w:shd w:val="clear" w:color="auto" w:fill="auto"/>
            <w:noWrap/>
            <w:vAlign w:val="center"/>
            <w:hideMark/>
          </w:tcPr>
          <w:p w14:paraId="652D1B4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受益群众满意度</w:t>
            </w:r>
          </w:p>
        </w:tc>
        <w:tc>
          <w:tcPr>
            <w:tcW w:w="1097" w:type="dxa"/>
            <w:shd w:val="clear" w:color="auto" w:fill="auto"/>
            <w:vAlign w:val="center"/>
            <w:hideMark/>
          </w:tcPr>
          <w:p w14:paraId="0E7CF46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&gt;=95%</w:t>
            </w:r>
          </w:p>
        </w:tc>
        <w:tc>
          <w:tcPr>
            <w:tcW w:w="1335" w:type="dxa"/>
            <w:shd w:val="clear" w:color="auto" w:fill="auto"/>
            <w:vAlign w:val="center"/>
            <w:hideMark/>
          </w:tcPr>
          <w:p w14:paraId="6AB8B2F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=95%</w:t>
            </w:r>
          </w:p>
        </w:tc>
        <w:tc>
          <w:tcPr>
            <w:tcW w:w="516" w:type="dxa"/>
            <w:shd w:val="clear" w:color="auto" w:fill="auto"/>
            <w:vAlign w:val="center"/>
            <w:hideMark/>
          </w:tcPr>
          <w:p w14:paraId="4AB673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193" w:type="dxa"/>
            <w:gridSpan w:val="2"/>
            <w:shd w:val="clear" w:color="auto" w:fill="auto"/>
            <w:vAlign w:val="center"/>
            <w:hideMark/>
          </w:tcPr>
          <w:p w14:paraId="5470C0C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593" w:type="dxa"/>
            <w:gridSpan w:val="2"/>
            <w:shd w:val="clear" w:color="auto" w:fill="auto"/>
            <w:vAlign w:val="center"/>
            <w:hideMark/>
          </w:tcPr>
          <w:p w14:paraId="049FB02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60EA5DEC" w14:textId="77777777" w:rsidTr="006D55CC">
        <w:trPr>
          <w:trHeight w:val="270"/>
          <w:jc w:val="center"/>
        </w:trPr>
        <w:tc>
          <w:tcPr>
            <w:tcW w:w="5225" w:type="dxa"/>
            <w:gridSpan w:val="7"/>
            <w:shd w:val="clear" w:color="auto" w:fill="auto"/>
            <w:vAlign w:val="center"/>
            <w:hideMark/>
          </w:tcPr>
          <w:p w14:paraId="76E0BDE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总分</w:t>
            </w:r>
          </w:p>
        </w:tc>
        <w:tc>
          <w:tcPr>
            <w:tcW w:w="516" w:type="dxa"/>
            <w:shd w:val="clear" w:color="auto" w:fill="auto"/>
            <w:vAlign w:val="center"/>
            <w:hideMark/>
          </w:tcPr>
          <w:p w14:paraId="26E1DB8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1193" w:type="dxa"/>
            <w:gridSpan w:val="2"/>
            <w:shd w:val="clear" w:color="auto" w:fill="auto"/>
            <w:vAlign w:val="center"/>
            <w:hideMark/>
          </w:tcPr>
          <w:p w14:paraId="41AF7BB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84分</w:t>
            </w:r>
          </w:p>
        </w:tc>
        <w:tc>
          <w:tcPr>
            <w:tcW w:w="1593" w:type="dxa"/>
            <w:gridSpan w:val="2"/>
            <w:shd w:val="clear" w:color="auto" w:fill="auto"/>
            <w:vAlign w:val="center"/>
            <w:hideMark/>
          </w:tcPr>
          <w:p w14:paraId="042A2C1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bl>
    <w:p w14:paraId="1A221256" w14:textId="77777777" w:rsidR="006D55CC" w:rsidRDefault="006D55CC">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263"/>
        <w:gridCol w:w="2639"/>
        <w:gridCol w:w="816"/>
        <w:gridCol w:w="716"/>
        <w:gridCol w:w="516"/>
        <w:gridCol w:w="916"/>
        <w:gridCol w:w="716"/>
      </w:tblGrid>
      <w:tr w:rsidR="006D55CC" w:rsidRPr="006D55CC" w14:paraId="58D08F61" w14:textId="77777777" w:rsidTr="006D55CC">
        <w:trPr>
          <w:trHeight w:val="405"/>
        </w:trPr>
        <w:tc>
          <w:tcPr>
            <w:tcW w:w="0" w:type="auto"/>
            <w:gridSpan w:val="9"/>
            <w:shd w:val="clear" w:color="auto" w:fill="auto"/>
            <w:vAlign w:val="center"/>
            <w:hideMark/>
          </w:tcPr>
          <w:p w14:paraId="28261A6D" w14:textId="77777777" w:rsidR="006D55CC" w:rsidRPr="006D55CC" w:rsidRDefault="006D55CC" w:rsidP="006D55CC">
            <w:pPr>
              <w:widowControl/>
              <w:jc w:val="center"/>
              <w:rPr>
                <w:rFonts w:ascii="宋体" w:hAnsi="宋体" w:cs="宋体" w:hint="eastAsia"/>
                <w:b/>
                <w:bCs/>
                <w:color w:val="000000"/>
                <w:kern w:val="0"/>
                <w:sz w:val="32"/>
                <w:szCs w:val="32"/>
              </w:rPr>
            </w:pPr>
            <w:r w:rsidRPr="006D55CC">
              <w:rPr>
                <w:rFonts w:ascii="宋体" w:hAnsi="宋体" w:cs="宋体" w:hint="eastAsia"/>
                <w:b/>
                <w:bCs/>
                <w:color w:val="000000"/>
                <w:kern w:val="0"/>
                <w:sz w:val="32"/>
                <w:szCs w:val="32"/>
              </w:rPr>
              <w:t>项目支出绩效自评表</w:t>
            </w:r>
          </w:p>
        </w:tc>
      </w:tr>
      <w:tr w:rsidR="006D55CC" w:rsidRPr="006D55CC" w14:paraId="6B194E29" w14:textId="77777777" w:rsidTr="006D55CC">
        <w:trPr>
          <w:trHeight w:val="270"/>
        </w:trPr>
        <w:tc>
          <w:tcPr>
            <w:tcW w:w="0" w:type="auto"/>
            <w:gridSpan w:val="9"/>
            <w:shd w:val="clear" w:color="auto" w:fill="auto"/>
            <w:vAlign w:val="center"/>
            <w:hideMark/>
          </w:tcPr>
          <w:p w14:paraId="5419568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(2023年度)</w:t>
            </w:r>
          </w:p>
        </w:tc>
      </w:tr>
      <w:tr w:rsidR="006D55CC" w:rsidRPr="006D55CC" w14:paraId="4EED8D1C" w14:textId="77777777" w:rsidTr="006D55CC">
        <w:trPr>
          <w:trHeight w:val="270"/>
        </w:trPr>
        <w:tc>
          <w:tcPr>
            <w:tcW w:w="0" w:type="auto"/>
            <w:gridSpan w:val="2"/>
            <w:shd w:val="clear" w:color="auto" w:fill="auto"/>
            <w:vAlign w:val="center"/>
            <w:hideMark/>
          </w:tcPr>
          <w:p w14:paraId="44D861E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项目名称</w:t>
            </w:r>
          </w:p>
        </w:tc>
        <w:tc>
          <w:tcPr>
            <w:tcW w:w="0" w:type="auto"/>
            <w:gridSpan w:val="7"/>
            <w:shd w:val="clear" w:color="auto" w:fill="auto"/>
            <w:vAlign w:val="center"/>
            <w:hideMark/>
          </w:tcPr>
          <w:p w14:paraId="3C316B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中央财政重大传染病防控经费项目（第二批）</w:t>
            </w:r>
          </w:p>
        </w:tc>
      </w:tr>
      <w:tr w:rsidR="006D55CC" w:rsidRPr="006D55CC" w14:paraId="51B0C773" w14:textId="77777777" w:rsidTr="006D55CC">
        <w:trPr>
          <w:trHeight w:val="270"/>
        </w:trPr>
        <w:tc>
          <w:tcPr>
            <w:tcW w:w="0" w:type="auto"/>
            <w:gridSpan w:val="2"/>
            <w:shd w:val="clear" w:color="auto" w:fill="auto"/>
            <w:vAlign w:val="center"/>
            <w:hideMark/>
          </w:tcPr>
          <w:p w14:paraId="0A4B50D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主管部门</w:t>
            </w:r>
          </w:p>
        </w:tc>
        <w:tc>
          <w:tcPr>
            <w:tcW w:w="0" w:type="auto"/>
            <w:gridSpan w:val="3"/>
            <w:shd w:val="clear" w:color="auto" w:fill="auto"/>
            <w:vAlign w:val="center"/>
            <w:hideMark/>
          </w:tcPr>
          <w:p w14:paraId="0669815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c>
          <w:tcPr>
            <w:tcW w:w="0" w:type="auto"/>
            <w:shd w:val="clear" w:color="auto" w:fill="auto"/>
            <w:vAlign w:val="center"/>
            <w:hideMark/>
          </w:tcPr>
          <w:p w14:paraId="18934DF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实施单位</w:t>
            </w:r>
          </w:p>
        </w:tc>
        <w:tc>
          <w:tcPr>
            <w:tcW w:w="0" w:type="auto"/>
            <w:gridSpan w:val="3"/>
            <w:shd w:val="clear" w:color="auto" w:fill="auto"/>
            <w:vAlign w:val="center"/>
            <w:hideMark/>
          </w:tcPr>
          <w:p w14:paraId="66226CB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r>
      <w:tr w:rsidR="006D55CC" w:rsidRPr="006D55CC" w14:paraId="272606EF" w14:textId="77777777" w:rsidTr="00E8415B">
        <w:trPr>
          <w:trHeight w:val="480"/>
        </w:trPr>
        <w:tc>
          <w:tcPr>
            <w:tcW w:w="0" w:type="auto"/>
            <w:gridSpan w:val="2"/>
            <w:vMerge w:val="restart"/>
            <w:shd w:val="clear" w:color="auto" w:fill="auto"/>
            <w:vAlign w:val="center"/>
            <w:hideMark/>
          </w:tcPr>
          <w:p w14:paraId="05E0580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项目资金</w:t>
            </w:r>
            <w:r w:rsidRPr="006D55CC">
              <w:rPr>
                <w:rFonts w:ascii="宋体" w:hAnsi="宋体" w:cs="宋体" w:hint="eastAsia"/>
                <w:color w:val="000000"/>
                <w:kern w:val="0"/>
                <w:sz w:val="20"/>
                <w:szCs w:val="20"/>
              </w:rPr>
              <w:br/>
              <w:t>（万元）</w:t>
            </w:r>
          </w:p>
        </w:tc>
        <w:tc>
          <w:tcPr>
            <w:tcW w:w="1305" w:type="dxa"/>
            <w:shd w:val="clear" w:color="auto" w:fill="auto"/>
            <w:vAlign w:val="center"/>
            <w:hideMark/>
          </w:tcPr>
          <w:p w14:paraId="0A9CCDF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832" w:type="dxa"/>
            <w:shd w:val="clear" w:color="auto" w:fill="auto"/>
            <w:vAlign w:val="center"/>
            <w:hideMark/>
          </w:tcPr>
          <w:p w14:paraId="3C957D8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年初预算数</w:t>
            </w:r>
          </w:p>
        </w:tc>
        <w:tc>
          <w:tcPr>
            <w:tcW w:w="0" w:type="auto"/>
            <w:shd w:val="clear" w:color="auto" w:fill="auto"/>
            <w:vAlign w:val="center"/>
            <w:hideMark/>
          </w:tcPr>
          <w:p w14:paraId="4DFC875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全年预算数</w:t>
            </w:r>
          </w:p>
        </w:tc>
        <w:tc>
          <w:tcPr>
            <w:tcW w:w="0" w:type="auto"/>
            <w:shd w:val="clear" w:color="auto" w:fill="auto"/>
            <w:vAlign w:val="center"/>
            <w:hideMark/>
          </w:tcPr>
          <w:p w14:paraId="6BE2024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全年执行数</w:t>
            </w:r>
          </w:p>
        </w:tc>
        <w:tc>
          <w:tcPr>
            <w:tcW w:w="0" w:type="auto"/>
            <w:shd w:val="clear" w:color="auto" w:fill="auto"/>
            <w:vAlign w:val="center"/>
            <w:hideMark/>
          </w:tcPr>
          <w:p w14:paraId="587D610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0" w:type="auto"/>
            <w:shd w:val="clear" w:color="auto" w:fill="auto"/>
            <w:vAlign w:val="center"/>
            <w:hideMark/>
          </w:tcPr>
          <w:p w14:paraId="5D0085F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执行率</w:t>
            </w:r>
          </w:p>
        </w:tc>
        <w:tc>
          <w:tcPr>
            <w:tcW w:w="0" w:type="auto"/>
            <w:shd w:val="clear" w:color="auto" w:fill="auto"/>
            <w:vAlign w:val="center"/>
            <w:hideMark/>
          </w:tcPr>
          <w:p w14:paraId="78210E1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r>
      <w:tr w:rsidR="006D55CC" w:rsidRPr="006D55CC" w14:paraId="5AD044BE" w14:textId="77777777" w:rsidTr="00E8415B">
        <w:trPr>
          <w:trHeight w:val="439"/>
        </w:trPr>
        <w:tc>
          <w:tcPr>
            <w:tcW w:w="0" w:type="auto"/>
            <w:gridSpan w:val="2"/>
            <w:vMerge/>
            <w:vAlign w:val="center"/>
            <w:hideMark/>
          </w:tcPr>
          <w:p w14:paraId="78E4C76D"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shd w:val="clear" w:color="auto" w:fill="auto"/>
            <w:vAlign w:val="center"/>
            <w:hideMark/>
          </w:tcPr>
          <w:p w14:paraId="7BC3A12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年度资金总额</w:t>
            </w:r>
          </w:p>
        </w:tc>
        <w:tc>
          <w:tcPr>
            <w:tcW w:w="1832" w:type="dxa"/>
            <w:shd w:val="clear" w:color="auto" w:fill="auto"/>
            <w:vAlign w:val="center"/>
            <w:hideMark/>
          </w:tcPr>
          <w:p w14:paraId="1B0B098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3.50</w:t>
            </w:r>
          </w:p>
        </w:tc>
        <w:tc>
          <w:tcPr>
            <w:tcW w:w="0" w:type="auto"/>
            <w:shd w:val="clear" w:color="auto" w:fill="auto"/>
            <w:vAlign w:val="center"/>
            <w:hideMark/>
          </w:tcPr>
          <w:p w14:paraId="1178385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3.50</w:t>
            </w:r>
          </w:p>
        </w:tc>
        <w:tc>
          <w:tcPr>
            <w:tcW w:w="0" w:type="auto"/>
            <w:shd w:val="clear" w:color="auto" w:fill="auto"/>
            <w:vAlign w:val="center"/>
            <w:hideMark/>
          </w:tcPr>
          <w:p w14:paraId="4C16F87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3.50</w:t>
            </w:r>
          </w:p>
        </w:tc>
        <w:tc>
          <w:tcPr>
            <w:tcW w:w="0" w:type="auto"/>
            <w:shd w:val="clear" w:color="auto" w:fill="auto"/>
            <w:vAlign w:val="center"/>
            <w:hideMark/>
          </w:tcPr>
          <w:p w14:paraId="2847AFC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612FFD8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100.00%</w:t>
            </w:r>
          </w:p>
        </w:tc>
        <w:tc>
          <w:tcPr>
            <w:tcW w:w="0" w:type="auto"/>
            <w:shd w:val="clear" w:color="auto" w:fill="auto"/>
            <w:vAlign w:val="center"/>
            <w:hideMark/>
          </w:tcPr>
          <w:p w14:paraId="091DE46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w:t>
            </w:r>
          </w:p>
        </w:tc>
      </w:tr>
      <w:tr w:rsidR="006D55CC" w:rsidRPr="006D55CC" w14:paraId="0ED4629D" w14:textId="77777777" w:rsidTr="00E8415B">
        <w:trPr>
          <w:trHeight w:val="439"/>
        </w:trPr>
        <w:tc>
          <w:tcPr>
            <w:tcW w:w="0" w:type="auto"/>
            <w:gridSpan w:val="2"/>
            <w:vMerge/>
            <w:vAlign w:val="center"/>
            <w:hideMark/>
          </w:tcPr>
          <w:p w14:paraId="02EA1A7F"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shd w:val="clear" w:color="auto" w:fill="auto"/>
            <w:vAlign w:val="center"/>
            <w:hideMark/>
          </w:tcPr>
          <w:p w14:paraId="6A073C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其中：当年财政拨款</w:t>
            </w:r>
          </w:p>
        </w:tc>
        <w:tc>
          <w:tcPr>
            <w:tcW w:w="1832" w:type="dxa"/>
            <w:shd w:val="clear" w:color="auto" w:fill="auto"/>
            <w:vAlign w:val="center"/>
            <w:hideMark/>
          </w:tcPr>
          <w:p w14:paraId="329878C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3.50</w:t>
            </w:r>
          </w:p>
        </w:tc>
        <w:tc>
          <w:tcPr>
            <w:tcW w:w="0" w:type="auto"/>
            <w:shd w:val="clear" w:color="auto" w:fill="auto"/>
            <w:vAlign w:val="center"/>
            <w:hideMark/>
          </w:tcPr>
          <w:p w14:paraId="1E5D320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3.50</w:t>
            </w:r>
          </w:p>
        </w:tc>
        <w:tc>
          <w:tcPr>
            <w:tcW w:w="0" w:type="auto"/>
            <w:shd w:val="clear" w:color="auto" w:fill="auto"/>
            <w:vAlign w:val="center"/>
            <w:hideMark/>
          </w:tcPr>
          <w:p w14:paraId="7855B71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3.50</w:t>
            </w:r>
          </w:p>
        </w:tc>
        <w:tc>
          <w:tcPr>
            <w:tcW w:w="0" w:type="auto"/>
            <w:shd w:val="clear" w:color="auto" w:fill="auto"/>
            <w:vAlign w:val="center"/>
            <w:hideMark/>
          </w:tcPr>
          <w:p w14:paraId="0B5E118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0" w:type="auto"/>
            <w:shd w:val="clear" w:color="auto" w:fill="auto"/>
            <w:vAlign w:val="center"/>
            <w:hideMark/>
          </w:tcPr>
          <w:p w14:paraId="32D31A9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0" w:type="auto"/>
            <w:shd w:val="clear" w:color="auto" w:fill="auto"/>
            <w:vAlign w:val="center"/>
            <w:hideMark/>
          </w:tcPr>
          <w:p w14:paraId="67B1108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17678CC5" w14:textId="77777777" w:rsidTr="00E8415B">
        <w:trPr>
          <w:trHeight w:val="439"/>
        </w:trPr>
        <w:tc>
          <w:tcPr>
            <w:tcW w:w="0" w:type="auto"/>
            <w:gridSpan w:val="2"/>
            <w:vMerge/>
            <w:vAlign w:val="center"/>
            <w:hideMark/>
          </w:tcPr>
          <w:p w14:paraId="04D7EAC5"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shd w:val="clear" w:color="auto" w:fill="auto"/>
            <w:vAlign w:val="center"/>
            <w:hideMark/>
          </w:tcPr>
          <w:p w14:paraId="6A5630DA"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832" w:type="dxa"/>
            <w:shd w:val="clear" w:color="auto" w:fill="auto"/>
            <w:vAlign w:val="center"/>
            <w:hideMark/>
          </w:tcPr>
          <w:p w14:paraId="079CF843"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2BECC662"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5835F3D"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0BE9858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0" w:type="auto"/>
            <w:shd w:val="clear" w:color="auto" w:fill="auto"/>
            <w:vAlign w:val="center"/>
            <w:hideMark/>
          </w:tcPr>
          <w:p w14:paraId="18B326E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0" w:type="auto"/>
            <w:shd w:val="clear" w:color="auto" w:fill="auto"/>
            <w:vAlign w:val="center"/>
            <w:hideMark/>
          </w:tcPr>
          <w:p w14:paraId="2BE8A75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582D3AA7" w14:textId="77777777" w:rsidTr="00E8415B">
        <w:trPr>
          <w:trHeight w:val="439"/>
        </w:trPr>
        <w:tc>
          <w:tcPr>
            <w:tcW w:w="0" w:type="auto"/>
            <w:gridSpan w:val="2"/>
            <w:vMerge/>
            <w:vAlign w:val="center"/>
            <w:hideMark/>
          </w:tcPr>
          <w:p w14:paraId="7A9019D6"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shd w:val="clear" w:color="auto" w:fill="auto"/>
            <w:vAlign w:val="center"/>
            <w:hideMark/>
          </w:tcPr>
          <w:p w14:paraId="053C1065"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832" w:type="dxa"/>
            <w:shd w:val="clear" w:color="auto" w:fill="auto"/>
            <w:vAlign w:val="center"/>
            <w:hideMark/>
          </w:tcPr>
          <w:p w14:paraId="6C4DAAA9"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7A990988"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5C0F9539"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5CDC9E6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0" w:type="auto"/>
            <w:shd w:val="clear" w:color="auto" w:fill="auto"/>
            <w:vAlign w:val="center"/>
            <w:hideMark/>
          </w:tcPr>
          <w:p w14:paraId="16B6729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0" w:type="auto"/>
            <w:shd w:val="clear" w:color="auto" w:fill="auto"/>
            <w:vAlign w:val="center"/>
            <w:hideMark/>
          </w:tcPr>
          <w:p w14:paraId="7057177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0F919870" w14:textId="77777777" w:rsidTr="006D55CC">
        <w:trPr>
          <w:trHeight w:val="270"/>
        </w:trPr>
        <w:tc>
          <w:tcPr>
            <w:tcW w:w="0" w:type="auto"/>
            <w:vMerge w:val="restart"/>
            <w:shd w:val="clear" w:color="auto" w:fill="auto"/>
            <w:vAlign w:val="center"/>
            <w:hideMark/>
          </w:tcPr>
          <w:p w14:paraId="5A2FF88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年度总体目标</w:t>
            </w:r>
          </w:p>
        </w:tc>
        <w:tc>
          <w:tcPr>
            <w:tcW w:w="0" w:type="auto"/>
            <w:gridSpan w:val="4"/>
            <w:shd w:val="clear" w:color="auto" w:fill="auto"/>
            <w:vAlign w:val="center"/>
            <w:hideMark/>
          </w:tcPr>
          <w:p w14:paraId="7D5D2C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预期目标</w:t>
            </w:r>
          </w:p>
        </w:tc>
        <w:tc>
          <w:tcPr>
            <w:tcW w:w="0" w:type="auto"/>
            <w:gridSpan w:val="4"/>
            <w:shd w:val="clear" w:color="auto" w:fill="auto"/>
            <w:vAlign w:val="center"/>
            <w:hideMark/>
          </w:tcPr>
          <w:p w14:paraId="7A83063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实际完成情况</w:t>
            </w:r>
          </w:p>
        </w:tc>
      </w:tr>
      <w:tr w:rsidR="006D55CC" w:rsidRPr="006D55CC" w14:paraId="1D886191" w14:textId="77777777" w:rsidTr="006D55CC">
        <w:trPr>
          <w:trHeight w:val="540"/>
        </w:trPr>
        <w:tc>
          <w:tcPr>
            <w:tcW w:w="0" w:type="auto"/>
            <w:vMerge/>
            <w:vAlign w:val="center"/>
            <w:hideMark/>
          </w:tcPr>
          <w:p w14:paraId="5F91C64B"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gridSpan w:val="4"/>
            <w:shd w:val="clear" w:color="auto" w:fill="auto"/>
            <w:hideMark/>
          </w:tcPr>
          <w:p w14:paraId="767121A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依据昌</w:t>
            </w:r>
            <w:proofErr w:type="gramStart"/>
            <w:r w:rsidRPr="006D55CC">
              <w:rPr>
                <w:rFonts w:ascii="宋体" w:hAnsi="宋体" w:cs="宋体" w:hint="eastAsia"/>
                <w:color w:val="000000"/>
                <w:kern w:val="0"/>
                <w:sz w:val="20"/>
                <w:szCs w:val="20"/>
              </w:rPr>
              <w:t>州财社</w:t>
            </w:r>
            <w:proofErr w:type="gramEnd"/>
            <w:r w:rsidRPr="006D55CC">
              <w:rPr>
                <w:rFonts w:ascii="宋体" w:hAnsi="宋体" w:cs="宋体" w:hint="eastAsia"/>
                <w:color w:val="000000"/>
                <w:kern w:val="0"/>
                <w:sz w:val="20"/>
                <w:szCs w:val="20"/>
              </w:rPr>
              <w:t>（2022年）70号《关于2023年中央重大传染病防控经费的通知》，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c>
          <w:tcPr>
            <w:tcW w:w="0" w:type="auto"/>
            <w:gridSpan w:val="4"/>
            <w:shd w:val="clear" w:color="auto" w:fill="auto"/>
            <w:hideMark/>
          </w:tcPr>
          <w:p w14:paraId="6D241D63"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截止项目自评，本项目完成工作如下：免疫规划冷链转运次数12次，免疫规划集中接种次数1087次。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r>
      <w:tr w:rsidR="006D55CC" w:rsidRPr="006D55CC" w14:paraId="3B57E884" w14:textId="77777777" w:rsidTr="00E8415B">
        <w:trPr>
          <w:trHeight w:val="312"/>
        </w:trPr>
        <w:tc>
          <w:tcPr>
            <w:tcW w:w="0" w:type="auto"/>
            <w:vMerge w:val="restart"/>
            <w:shd w:val="clear" w:color="auto" w:fill="auto"/>
            <w:vAlign w:val="center"/>
            <w:hideMark/>
          </w:tcPr>
          <w:p w14:paraId="1413C23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550F210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一级指标</w:t>
            </w:r>
          </w:p>
        </w:tc>
        <w:tc>
          <w:tcPr>
            <w:tcW w:w="1305" w:type="dxa"/>
            <w:vMerge w:val="restart"/>
            <w:shd w:val="clear" w:color="auto" w:fill="auto"/>
            <w:vAlign w:val="center"/>
            <w:hideMark/>
          </w:tcPr>
          <w:p w14:paraId="40721F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二级指标</w:t>
            </w:r>
          </w:p>
        </w:tc>
        <w:tc>
          <w:tcPr>
            <w:tcW w:w="1832" w:type="dxa"/>
            <w:vMerge w:val="restart"/>
            <w:shd w:val="clear" w:color="auto" w:fill="auto"/>
            <w:vAlign w:val="center"/>
            <w:hideMark/>
          </w:tcPr>
          <w:p w14:paraId="753B89D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三级指标</w:t>
            </w:r>
          </w:p>
        </w:tc>
        <w:tc>
          <w:tcPr>
            <w:tcW w:w="0" w:type="auto"/>
            <w:vMerge w:val="restart"/>
            <w:shd w:val="clear" w:color="auto" w:fill="auto"/>
            <w:vAlign w:val="center"/>
            <w:hideMark/>
          </w:tcPr>
          <w:p w14:paraId="0822D83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年度指标值</w:t>
            </w:r>
          </w:p>
        </w:tc>
        <w:tc>
          <w:tcPr>
            <w:tcW w:w="0" w:type="auto"/>
            <w:vMerge w:val="restart"/>
            <w:shd w:val="clear" w:color="auto" w:fill="auto"/>
            <w:vAlign w:val="center"/>
            <w:hideMark/>
          </w:tcPr>
          <w:p w14:paraId="3BCC8B5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310B7E8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0" w:type="auto"/>
            <w:vMerge w:val="restart"/>
            <w:shd w:val="clear" w:color="auto" w:fill="auto"/>
            <w:vAlign w:val="center"/>
            <w:hideMark/>
          </w:tcPr>
          <w:p w14:paraId="2100B6D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c>
          <w:tcPr>
            <w:tcW w:w="0" w:type="auto"/>
            <w:vMerge w:val="restart"/>
            <w:shd w:val="clear" w:color="auto" w:fill="auto"/>
            <w:vAlign w:val="center"/>
            <w:hideMark/>
          </w:tcPr>
          <w:p w14:paraId="337219E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偏差原因分析及改</w:t>
            </w:r>
            <w:r w:rsidRPr="006D55CC">
              <w:rPr>
                <w:rFonts w:ascii="宋体" w:hAnsi="宋体" w:cs="宋体" w:hint="eastAsia"/>
                <w:color w:val="000000"/>
                <w:kern w:val="0"/>
                <w:sz w:val="20"/>
                <w:szCs w:val="20"/>
              </w:rPr>
              <w:lastRenderedPageBreak/>
              <w:t>进措施</w:t>
            </w:r>
          </w:p>
        </w:tc>
      </w:tr>
      <w:tr w:rsidR="006D55CC" w:rsidRPr="006D55CC" w14:paraId="5B170EF1" w14:textId="77777777" w:rsidTr="00E8415B">
        <w:trPr>
          <w:trHeight w:val="312"/>
        </w:trPr>
        <w:tc>
          <w:tcPr>
            <w:tcW w:w="0" w:type="auto"/>
            <w:vMerge/>
            <w:vAlign w:val="center"/>
            <w:hideMark/>
          </w:tcPr>
          <w:p w14:paraId="367FDBA2"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62199ADC"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vMerge/>
            <w:vAlign w:val="center"/>
            <w:hideMark/>
          </w:tcPr>
          <w:p w14:paraId="0B56CEEE" w14:textId="77777777" w:rsidR="006D55CC" w:rsidRPr="006D55CC" w:rsidRDefault="006D55CC" w:rsidP="006D55CC">
            <w:pPr>
              <w:widowControl/>
              <w:jc w:val="left"/>
              <w:rPr>
                <w:rFonts w:ascii="宋体" w:hAnsi="宋体" w:cs="宋体" w:hint="eastAsia"/>
                <w:color w:val="000000"/>
                <w:kern w:val="0"/>
                <w:sz w:val="20"/>
                <w:szCs w:val="20"/>
              </w:rPr>
            </w:pPr>
          </w:p>
        </w:tc>
        <w:tc>
          <w:tcPr>
            <w:tcW w:w="1832" w:type="dxa"/>
            <w:vMerge/>
            <w:vAlign w:val="center"/>
            <w:hideMark/>
          </w:tcPr>
          <w:p w14:paraId="1C4D2E3F"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57F3D9B0"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40F3149F"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486AEFE1"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49815597"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01BD6D4F" w14:textId="77777777" w:rsidR="006D55CC" w:rsidRPr="006D55CC" w:rsidRDefault="006D55CC" w:rsidP="006D55CC">
            <w:pPr>
              <w:widowControl/>
              <w:jc w:val="left"/>
              <w:rPr>
                <w:rFonts w:ascii="宋体" w:hAnsi="宋体" w:cs="宋体" w:hint="eastAsia"/>
                <w:color w:val="000000"/>
                <w:kern w:val="0"/>
                <w:sz w:val="20"/>
                <w:szCs w:val="20"/>
              </w:rPr>
            </w:pPr>
          </w:p>
        </w:tc>
      </w:tr>
      <w:tr w:rsidR="006D55CC" w:rsidRPr="006D55CC" w14:paraId="1C7C2392" w14:textId="77777777" w:rsidTr="00E8415B">
        <w:trPr>
          <w:trHeight w:val="402"/>
        </w:trPr>
        <w:tc>
          <w:tcPr>
            <w:tcW w:w="0" w:type="auto"/>
            <w:vMerge w:val="restart"/>
            <w:shd w:val="clear" w:color="auto" w:fill="auto"/>
            <w:vAlign w:val="center"/>
            <w:hideMark/>
          </w:tcPr>
          <w:p w14:paraId="1EA529F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4146CCB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产出指标</w:t>
            </w:r>
          </w:p>
        </w:tc>
        <w:tc>
          <w:tcPr>
            <w:tcW w:w="1305" w:type="dxa"/>
            <w:shd w:val="clear" w:color="auto" w:fill="auto"/>
            <w:vAlign w:val="center"/>
            <w:hideMark/>
          </w:tcPr>
          <w:p w14:paraId="5428F50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832" w:type="dxa"/>
            <w:shd w:val="clear" w:color="auto" w:fill="auto"/>
            <w:noWrap/>
            <w:vAlign w:val="center"/>
            <w:hideMark/>
          </w:tcPr>
          <w:p w14:paraId="424CF83E"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免疫规划冷链转运次数</w:t>
            </w:r>
          </w:p>
        </w:tc>
        <w:tc>
          <w:tcPr>
            <w:tcW w:w="0" w:type="auto"/>
            <w:shd w:val="clear" w:color="auto" w:fill="auto"/>
            <w:vAlign w:val="center"/>
            <w:hideMark/>
          </w:tcPr>
          <w:p w14:paraId="1DDC2F2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&gt;=12次</w:t>
            </w:r>
          </w:p>
        </w:tc>
        <w:tc>
          <w:tcPr>
            <w:tcW w:w="0" w:type="auto"/>
            <w:shd w:val="clear" w:color="auto" w:fill="auto"/>
            <w:vAlign w:val="center"/>
            <w:hideMark/>
          </w:tcPr>
          <w:p w14:paraId="230AA43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=12次</w:t>
            </w:r>
          </w:p>
        </w:tc>
        <w:tc>
          <w:tcPr>
            <w:tcW w:w="0" w:type="auto"/>
            <w:shd w:val="clear" w:color="auto" w:fill="auto"/>
            <w:vAlign w:val="center"/>
            <w:hideMark/>
          </w:tcPr>
          <w:p w14:paraId="6A4ACE2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52D2EDB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00F6F0A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6E75CAB5" w14:textId="77777777" w:rsidTr="00E8415B">
        <w:trPr>
          <w:trHeight w:val="402"/>
        </w:trPr>
        <w:tc>
          <w:tcPr>
            <w:tcW w:w="0" w:type="auto"/>
            <w:vMerge/>
            <w:vAlign w:val="center"/>
            <w:hideMark/>
          </w:tcPr>
          <w:p w14:paraId="616D6225"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3C5AFD12"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shd w:val="clear" w:color="auto" w:fill="auto"/>
            <w:vAlign w:val="center"/>
            <w:hideMark/>
          </w:tcPr>
          <w:p w14:paraId="09AB729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832" w:type="dxa"/>
            <w:shd w:val="clear" w:color="auto" w:fill="auto"/>
            <w:noWrap/>
            <w:vAlign w:val="center"/>
            <w:hideMark/>
          </w:tcPr>
          <w:p w14:paraId="115880B3"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精神障碍患者管理人数</w:t>
            </w:r>
          </w:p>
        </w:tc>
        <w:tc>
          <w:tcPr>
            <w:tcW w:w="0" w:type="auto"/>
            <w:shd w:val="clear" w:color="auto" w:fill="auto"/>
            <w:vAlign w:val="center"/>
            <w:hideMark/>
          </w:tcPr>
          <w:p w14:paraId="0B4E051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&gt;=27人</w:t>
            </w:r>
          </w:p>
        </w:tc>
        <w:tc>
          <w:tcPr>
            <w:tcW w:w="0" w:type="auto"/>
            <w:shd w:val="clear" w:color="auto" w:fill="auto"/>
            <w:vAlign w:val="center"/>
            <w:hideMark/>
          </w:tcPr>
          <w:p w14:paraId="4B25B6F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=25人</w:t>
            </w:r>
          </w:p>
        </w:tc>
        <w:tc>
          <w:tcPr>
            <w:tcW w:w="0" w:type="auto"/>
            <w:shd w:val="clear" w:color="auto" w:fill="auto"/>
            <w:vAlign w:val="center"/>
            <w:hideMark/>
          </w:tcPr>
          <w:p w14:paraId="00EA093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0" w:type="auto"/>
            <w:shd w:val="clear" w:color="auto" w:fill="auto"/>
            <w:vAlign w:val="center"/>
            <w:hideMark/>
          </w:tcPr>
          <w:p w14:paraId="2D71304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4.07</w:t>
            </w:r>
          </w:p>
        </w:tc>
        <w:tc>
          <w:tcPr>
            <w:tcW w:w="0" w:type="auto"/>
            <w:shd w:val="clear" w:color="auto" w:fill="auto"/>
            <w:vAlign w:val="center"/>
            <w:hideMark/>
          </w:tcPr>
          <w:p w14:paraId="6A55890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患者25人，就管理25人</w:t>
            </w:r>
          </w:p>
        </w:tc>
      </w:tr>
      <w:tr w:rsidR="006D55CC" w:rsidRPr="006D55CC" w14:paraId="7BE748F2" w14:textId="77777777" w:rsidTr="00E8415B">
        <w:trPr>
          <w:trHeight w:val="402"/>
        </w:trPr>
        <w:tc>
          <w:tcPr>
            <w:tcW w:w="0" w:type="auto"/>
            <w:vMerge/>
            <w:vAlign w:val="center"/>
            <w:hideMark/>
          </w:tcPr>
          <w:p w14:paraId="37EE7418"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51E89DC0"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shd w:val="clear" w:color="auto" w:fill="auto"/>
            <w:vAlign w:val="center"/>
            <w:hideMark/>
          </w:tcPr>
          <w:p w14:paraId="63F8B13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832" w:type="dxa"/>
            <w:shd w:val="clear" w:color="auto" w:fill="auto"/>
            <w:noWrap/>
            <w:vAlign w:val="center"/>
            <w:hideMark/>
          </w:tcPr>
          <w:p w14:paraId="56B30BA7"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免疫规划集中接种次数</w:t>
            </w:r>
          </w:p>
        </w:tc>
        <w:tc>
          <w:tcPr>
            <w:tcW w:w="0" w:type="auto"/>
            <w:shd w:val="clear" w:color="auto" w:fill="auto"/>
            <w:vAlign w:val="center"/>
            <w:hideMark/>
          </w:tcPr>
          <w:p w14:paraId="2DD2F7D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&gt;=36次/年</w:t>
            </w:r>
          </w:p>
        </w:tc>
        <w:tc>
          <w:tcPr>
            <w:tcW w:w="0" w:type="auto"/>
            <w:shd w:val="clear" w:color="auto" w:fill="auto"/>
            <w:vAlign w:val="center"/>
            <w:hideMark/>
          </w:tcPr>
          <w:p w14:paraId="117B85D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=1087次/年</w:t>
            </w:r>
          </w:p>
        </w:tc>
        <w:tc>
          <w:tcPr>
            <w:tcW w:w="0" w:type="auto"/>
            <w:shd w:val="clear" w:color="auto" w:fill="auto"/>
            <w:vAlign w:val="center"/>
            <w:hideMark/>
          </w:tcPr>
          <w:p w14:paraId="4ACB726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0" w:type="auto"/>
            <w:shd w:val="clear" w:color="auto" w:fill="auto"/>
            <w:vAlign w:val="center"/>
            <w:hideMark/>
          </w:tcPr>
          <w:p w14:paraId="79F0FB0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0" w:type="auto"/>
            <w:shd w:val="clear" w:color="auto" w:fill="auto"/>
            <w:vAlign w:val="center"/>
            <w:hideMark/>
          </w:tcPr>
          <w:p w14:paraId="2CDB80C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迁入人口增加，服务人数增加。</w:t>
            </w:r>
          </w:p>
        </w:tc>
      </w:tr>
      <w:tr w:rsidR="006D55CC" w:rsidRPr="006D55CC" w14:paraId="4694F8AE" w14:textId="77777777" w:rsidTr="00E8415B">
        <w:trPr>
          <w:trHeight w:val="402"/>
        </w:trPr>
        <w:tc>
          <w:tcPr>
            <w:tcW w:w="0" w:type="auto"/>
            <w:vMerge/>
            <w:vAlign w:val="center"/>
            <w:hideMark/>
          </w:tcPr>
          <w:p w14:paraId="72E66E23"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0D1C293B"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shd w:val="clear" w:color="auto" w:fill="auto"/>
            <w:vAlign w:val="center"/>
            <w:hideMark/>
          </w:tcPr>
          <w:p w14:paraId="0C66814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832" w:type="dxa"/>
            <w:shd w:val="clear" w:color="auto" w:fill="auto"/>
            <w:noWrap/>
            <w:vAlign w:val="center"/>
            <w:hideMark/>
          </w:tcPr>
          <w:p w14:paraId="537AF150"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精神障碍患者随访次数</w:t>
            </w:r>
          </w:p>
        </w:tc>
        <w:tc>
          <w:tcPr>
            <w:tcW w:w="0" w:type="auto"/>
            <w:shd w:val="clear" w:color="auto" w:fill="auto"/>
            <w:vAlign w:val="center"/>
            <w:hideMark/>
          </w:tcPr>
          <w:p w14:paraId="2E88667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&gt;=6次/年</w:t>
            </w:r>
          </w:p>
        </w:tc>
        <w:tc>
          <w:tcPr>
            <w:tcW w:w="0" w:type="auto"/>
            <w:shd w:val="clear" w:color="auto" w:fill="auto"/>
            <w:vAlign w:val="center"/>
            <w:hideMark/>
          </w:tcPr>
          <w:p w14:paraId="41CF223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=25次/年</w:t>
            </w:r>
          </w:p>
        </w:tc>
        <w:tc>
          <w:tcPr>
            <w:tcW w:w="0" w:type="auto"/>
            <w:shd w:val="clear" w:color="auto" w:fill="auto"/>
            <w:vAlign w:val="center"/>
            <w:hideMark/>
          </w:tcPr>
          <w:p w14:paraId="425F988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0" w:type="auto"/>
            <w:shd w:val="clear" w:color="auto" w:fill="auto"/>
            <w:vAlign w:val="center"/>
            <w:hideMark/>
          </w:tcPr>
          <w:p w14:paraId="686B4E0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0" w:type="auto"/>
            <w:shd w:val="clear" w:color="auto" w:fill="auto"/>
            <w:vAlign w:val="center"/>
            <w:hideMark/>
          </w:tcPr>
          <w:p w14:paraId="779C69D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迁入人口增加，服务人数增加。</w:t>
            </w:r>
          </w:p>
        </w:tc>
      </w:tr>
      <w:tr w:rsidR="006D55CC" w:rsidRPr="006D55CC" w14:paraId="51009DFD" w14:textId="77777777" w:rsidTr="00E8415B">
        <w:trPr>
          <w:trHeight w:val="402"/>
        </w:trPr>
        <w:tc>
          <w:tcPr>
            <w:tcW w:w="0" w:type="auto"/>
            <w:vMerge/>
            <w:vAlign w:val="center"/>
            <w:hideMark/>
          </w:tcPr>
          <w:p w14:paraId="5C14FF0E"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2C899FBE"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shd w:val="clear" w:color="auto" w:fill="auto"/>
            <w:vAlign w:val="center"/>
            <w:hideMark/>
          </w:tcPr>
          <w:p w14:paraId="36C205D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832" w:type="dxa"/>
            <w:shd w:val="clear" w:color="auto" w:fill="auto"/>
            <w:noWrap/>
            <w:vAlign w:val="center"/>
            <w:hideMark/>
          </w:tcPr>
          <w:p w14:paraId="4C666CA2"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重大传染病防控覆盖率</w:t>
            </w:r>
          </w:p>
        </w:tc>
        <w:tc>
          <w:tcPr>
            <w:tcW w:w="0" w:type="auto"/>
            <w:shd w:val="clear" w:color="auto" w:fill="auto"/>
            <w:vAlign w:val="center"/>
            <w:hideMark/>
          </w:tcPr>
          <w:p w14:paraId="10625BC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0" w:type="auto"/>
            <w:shd w:val="clear" w:color="auto" w:fill="auto"/>
            <w:vAlign w:val="center"/>
            <w:hideMark/>
          </w:tcPr>
          <w:p w14:paraId="2868458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0" w:type="auto"/>
            <w:shd w:val="clear" w:color="auto" w:fill="auto"/>
            <w:vAlign w:val="center"/>
            <w:hideMark/>
          </w:tcPr>
          <w:p w14:paraId="43400A2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0" w:type="auto"/>
            <w:shd w:val="clear" w:color="auto" w:fill="auto"/>
            <w:vAlign w:val="center"/>
            <w:hideMark/>
          </w:tcPr>
          <w:p w14:paraId="0AD290A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0" w:type="auto"/>
            <w:shd w:val="clear" w:color="auto" w:fill="auto"/>
            <w:vAlign w:val="center"/>
            <w:hideMark/>
          </w:tcPr>
          <w:p w14:paraId="4B0319C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7663B7E6" w14:textId="77777777" w:rsidTr="00E8415B">
        <w:trPr>
          <w:trHeight w:val="402"/>
        </w:trPr>
        <w:tc>
          <w:tcPr>
            <w:tcW w:w="0" w:type="auto"/>
            <w:vMerge/>
            <w:vAlign w:val="center"/>
            <w:hideMark/>
          </w:tcPr>
          <w:p w14:paraId="1FB9E3AE"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39604BD9"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shd w:val="clear" w:color="auto" w:fill="auto"/>
            <w:vAlign w:val="center"/>
            <w:hideMark/>
          </w:tcPr>
          <w:p w14:paraId="3E4AA22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时效指标</w:t>
            </w:r>
          </w:p>
        </w:tc>
        <w:tc>
          <w:tcPr>
            <w:tcW w:w="1832" w:type="dxa"/>
            <w:shd w:val="clear" w:color="auto" w:fill="auto"/>
            <w:noWrap/>
            <w:vAlign w:val="center"/>
            <w:hideMark/>
          </w:tcPr>
          <w:p w14:paraId="503C1965"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工作完成时间</w:t>
            </w:r>
          </w:p>
        </w:tc>
        <w:tc>
          <w:tcPr>
            <w:tcW w:w="0" w:type="auto"/>
            <w:shd w:val="clear" w:color="auto" w:fill="auto"/>
            <w:vAlign w:val="center"/>
            <w:hideMark/>
          </w:tcPr>
          <w:p w14:paraId="2CA7265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&lt;=12个月</w:t>
            </w:r>
          </w:p>
        </w:tc>
        <w:tc>
          <w:tcPr>
            <w:tcW w:w="0" w:type="auto"/>
            <w:shd w:val="clear" w:color="auto" w:fill="auto"/>
            <w:vAlign w:val="center"/>
            <w:hideMark/>
          </w:tcPr>
          <w:p w14:paraId="23777C2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=12个月</w:t>
            </w:r>
          </w:p>
        </w:tc>
        <w:tc>
          <w:tcPr>
            <w:tcW w:w="0" w:type="auto"/>
            <w:shd w:val="clear" w:color="auto" w:fill="auto"/>
            <w:vAlign w:val="center"/>
            <w:hideMark/>
          </w:tcPr>
          <w:p w14:paraId="39E1B6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2319EBA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3471375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2C242B28" w14:textId="77777777" w:rsidTr="00E8415B">
        <w:trPr>
          <w:trHeight w:val="402"/>
        </w:trPr>
        <w:tc>
          <w:tcPr>
            <w:tcW w:w="0" w:type="auto"/>
            <w:vMerge/>
            <w:vAlign w:val="center"/>
            <w:hideMark/>
          </w:tcPr>
          <w:p w14:paraId="6A92E977"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1135E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成本指标</w:t>
            </w:r>
          </w:p>
        </w:tc>
        <w:tc>
          <w:tcPr>
            <w:tcW w:w="1305" w:type="dxa"/>
            <w:shd w:val="clear" w:color="auto" w:fill="auto"/>
            <w:vAlign w:val="center"/>
            <w:hideMark/>
          </w:tcPr>
          <w:p w14:paraId="7F13F69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经济成本指标</w:t>
            </w:r>
          </w:p>
        </w:tc>
        <w:tc>
          <w:tcPr>
            <w:tcW w:w="1832" w:type="dxa"/>
            <w:shd w:val="clear" w:color="auto" w:fill="auto"/>
            <w:noWrap/>
            <w:vAlign w:val="center"/>
            <w:hideMark/>
          </w:tcPr>
          <w:p w14:paraId="3BE91A23"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预算成本控制率</w:t>
            </w:r>
          </w:p>
        </w:tc>
        <w:tc>
          <w:tcPr>
            <w:tcW w:w="0" w:type="auto"/>
            <w:shd w:val="clear" w:color="auto" w:fill="auto"/>
            <w:vAlign w:val="center"/>
            <w:hideMark/>
          </w:tcPr>
          <w:p w14:paraId="789C8B9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&lt;=100%</w:t>
            </w:r>
          </w:p>
        </w:tc>
        <w:tc>
          <w:tcPr>
            <w:tcW w:w="0" w:type="auto"/>
            <w:shd w:val="clear" w:color="auto" w:fill="auto"/>
            <w:vAlign w:val="center"/>
            <w:hideMark/>
          </w:tcPr>
          <w:p w14:paraId="28A4797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0" w:type="auto"/>
            <w:shd w:val="clear" w:color="auto" w:fill="auto"/>
            <w:vAlign w:val="center"/>
            <w:hideMark/>
          </w:tcPr>
          <w:p w14:paraId="48D3F6D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0" w:type="auto"/>
            <w:shd w:val="clear" w:color="auto" w:fill="auto"/>
            <w:vAlign w:val="center"/>
            <w:hideMark/>
          </w:tcPr>
          <w:p w14:paraId="06B1433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0" w:type="auto"/>
            <w:shd w:val="clear" w:color="auto" w:fill="auto"/>
            <w:vAlign w:val="center"/>
            <w:hideMark/>
          </w:tcPr>
          <w:p w14:paraId="596C55C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6B3FA01A" w14:textId="77777777" w:rsidTr="00E8415B">
        <w:trPr>
          <w:trHeight w:val="402"/>
        </w:trPr>
        <w:tc>
          <w:tcPr>
            <w:tcW w:w="0" w:type="auto"/>
            <w:vMerge/>
            <w:vAlign w:val="center"/>
            <w:hideMark/>
          </w:tcPr>
          <w:p w14:paraId="02987247"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2D64D1FB"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shd w:val="clear" w:color="auto" w:fill="auto"/>
            <w:vAlign w:val="center"/>
            <w:hideMark/>
          </w:tcPr>
          <w:p w14:paraId="0FD848E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社会成本指标</w:t>
            </w:r>
          </w:p>
        </w:tc>
        <w:tc>
          <w:tcPr>
            <w:tcW w:w="1832" w:type="dxa"/>
            <w:shd w:val="clear" w:color="auto" w:fill="auto"/>
            <w:noWrap/>
            <w:vAlign w:val="center"/>
            <w:hideMark/>
          </w:tcPr>
          <w:p w14:paraId="777191A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5AEE3F7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010572E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4915C40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630D747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163ADD1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47ACC4A0" w14:textId="77777777" w:rsidTr="00E8415B">
        <w:trPr>
          <w:trHeight w:val="402"/>
        </w:trPr>
        <w:tc>
          <w:tcPr>
            <w:tcW w:w="0" w:type="auto"/>
            <w:vMerge/>
            <w:vAlign w:val="center"/>
            <w:hideMark/>
          </w:tcPr>
          <w:p w14:paraId="02EDF7DD"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7E4A9AD8"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shd w:val="clear" w:color="auto" w:fill="auto"/>
            <w:vAlign w:val="center"/>
            <w:hideMark/>
          </w:tcPr>
          <w:p w14:paraId="0F234E3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生态环境成本指标</w:t>
            </w:r>
          </w:p>
        </w:tc>
        <w:tc>
          <w:tcPr>
            <w:tcW w:w="1832" w:type="dxa"/>
            <w:shd w:val="clear" w:color="auto" w:fill="auto"/>
            <w:noWrap/>
            <w:vAlign w:val="center"/>
            <w:hideMark/>
          </w:tcPr>
          <w:p w14:paraId="587BE380"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23D391B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06893E9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5A331A6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758871F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0E89632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2621A7E2" w14:textId="77777777" w:rsidTr="00E8415B">
        <w:trPr>
          <w:trHeight w:val="402"/>
        </w:trPr>
        <w:tc>
          <w:tcPr>
            <w:tcW w:w="0" w:type="auto"/>
            <w:vMerge/>
            <w:vAlign w:val="center"/>
            <w:hideMark/>
          </w:tcPr>
          <w:p w14:paraId="4A000D95"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F15F6B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效益指标</w:t>
            </w:r>
          </w:p>
        </w:tc>
        <w:tc>
          <w:tcPr>
            <w:tcW w:w="1305" w:type="dxa"/>
            <w:shd w:val="clear" w:color="auto" w:fill="auto"/>
            <w:vAlign w:val="center"/>
            <w:hideMark/>
          </w:tcPr>
          <w:p w14:paraId="08A62E9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经济效益指标</w:t>
            </w:r>
          </w:p>
        </w:tc>
        <w:tc>
          <w:tcPr>
            <w:tcW w:w="1832" w:type="dxa"/>
            <w:shd w:val="clear" w:color="auto" w:fill="auto"/>
            <w:noWrap/>
            <w:vAlign w:val="center"/>
            <w:hideMark/>
          </w:tcPr>
          <w:p w14:paraId="6A56DAA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210E490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3C1452A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72B3CAF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767DB6E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4FDE81A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3BE10D2F" w14:textId="77777777" w:rsidTr="00E8415B">
        <w:trPr>
          <w:trHeight w:val="402"/>
        </w:trPr>
        <w:tc>
          <w:tcPr>
            <w:tcW w:w="0" w:type="auto"/>
            <w:vMerge/>
            <w:vAlign w:val="center"/>
            <w:hideMark/>
          </w:tcPr>
          <w:p w14:paraId="7432615D"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4BCE2BF0"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shd w:val="clear" w:color="auto" w:fill="auto"/>
            <w:vAlign w:val="center"/>
            <w:hideMark/>
          </w:tcPr>
          <w:p w14:paraId="3F78797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社会效益指标</w:t>
            </w:r>
          </w:p>
        </w:tc>
        <w:tc>
          <w:tcPr>
            <w:tcW w:w="1832" w:type="dxa"/>
            <w:shd w:val="clear" w:color="auto" w:fill="auto"/>
            <w:noWrap/>
            <w:vAlign w:val="center"/>
            <w:hideMark/>
          </w:tcPr>
          <w:p w14:paraId="0BD8BDEC"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群众健康水平保障率</w:t>
            </w:r>
          </w:p>
        </w:tc>
        <w:tc>
          <w:tcPr>
            <w:tcW w:w="0" w:type="auto"/>
            <w:shd w:val="clear" w:color="auto" w:fill="auto"/>
            <w:vAlign w:val="center"/>
            <w:hideMark/>
          </w:tcPr>
          <w:p w14:paraId="14FACB9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&gt;=90%</w:t>
            </w:r>
          </w:p>
        </w:tc>
        <w:tc>
          <w:tcPr>
            <w:tcW w:w="0" w:type="auto"/>
            <w:shd w:val="clear" w:color="auto" w:fill="auto"/>
            <w:vAlign w:val="center"/>
            <w:hideMark/>
          </w:tcPr>
          <w:p w14:paraId="74615D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0" w:type="auto"/>
            <w:shd w:val="clear" w:color="auto" w:fill="auto"/>
            <w:vAlign w:val="center"/>
            <w:hideMark/>
          </w:tcPr>
          <w:p w14:paraId="564495E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0" w:type="auto"/>
            <w:shd w:val="clear" w:color="auto" w:fill="auto"/>
            <w:vAlign w:val="center"/>
            <w:hideMark/>
          </w:tcPr>
          <w:p w14:paraId="2037BDC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0" w:type="auto"/>
            <w:shd w:val="clear" w:color="auto" w:fill="auto"/>
            <w:vAlign w:val="center"/>
            <w:hideMark/>
          </w:tcPr>
          <w:p w14:paraId="15781C4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7C2C6E23" w14:textId="77777777" w:rsidTr="00E8415B">
        <w:trPr>
          <w:trHeight w:val="402"/>
        </w:trPr>
        <w:tc>
          <w:tcPr>
            <w:tcW w:w="0" w:type="auto"/>
            <w:vMerge/>
            <w:vAlign w:val="center"/>
            <w:hideMark/>
          </w:tcPr>
          <w:p w14:paraId="43C38B8E"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3FCDAB5D" w14:textId="77777777" w:rsidR="006D55CC" w:rsidRPr="006D55CC" w:rsidRDefault="006D55CC" w:rsidP="006D55CC">
            <w:pPr>
              <w:widowControl/>
              <w:jc w:val="left"/>
              <w:rPr>
                <w:rFonts w:ascii="宋体" w:hAnsi="宋体" w:cs="宋体" w:hint="eastAsia"/>
                <w:color w:val="000000"/>
                <w:kern w:val="0"/>
                <w:sz w:val="20"/>
                <w:szCs w:val="20"/>
              </w:rPr>
            </w:pPr>
          </w:p>
        </w:tc>
        <w:tc>
          <w:tcPr>
            <w:tcW w:w="1305" w:type="dxa"/>
            <w:shd w:val="clear" w:color="auto" w:fill="auto"/>
            <w:vAlign w:val="center"/>
            <w:hideMark/>
          </w:tcPr>
          <w:p w14:paraId="5033F46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生态效益指标</w:t>
            </w:r>
          </w:p>
        </w:tc>
        <w:tc>
          <w:tcPr>
            <w:tcW w:w="1832" w:type="dxa"/>
            <w:shd w:val="clear" w:color="auto" w:fill="auto"/>
            <w:noWrap/>
            <w:vAlign w:val="center"/>
            <w:hideMark/>
          </w:tcPr>
          <w:p w14:paraId="74335F7D"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71E3435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369AF6B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71F76E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3C468D1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799FA29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0E3A8C92" w14:textId="77777777" w:rsidTr="00E8415B">
        <w:trPr>
          <w:trHeight w:val="402"/>
        </w:trPr>
        <w:tc>
          <w:tcPr>
            <w:tcW w:w="0" w:type="auto"/>
            <w:vMerge/>
            <w:vAlign w:val="center"/>
            <w:hideMark/>
          </w:tcPr>
          <w:p w14:paraId="4F8A306C"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37074E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1305" w:type="dxa"/>
            <w:shd w:val="clear" w:color="auto" w:fill="auto"/>
            <w:vAlign w:val="center"/>
            <w:hideMark/>
          </w:tcPr>
          <w:p w14:paraId="0C40A6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1832" w:type="dxa"/>
            <w:shd w:val="clear" w:color="auto" w:fill="auto"/>
            <w:noWrap/>
            <w:vAlign w:val="center"/>
            <w:hideMark/>
          </w:tcPr>
          <w:p w14:paraId="274C79E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受益群众满意度</w:t>
            </w:r>
          </w:p>
        </w:tc>
        <w:tc>
          <w:tcPr>
            <w:tcW w:w="0" w:type="auto"/>
            <w:shd w:val="clear" w:color="auto" w:fill="auto"/>
            <w:vAlign w:val="center"/>
            <w:hideMark/>
          </w:tcPr>
          <w:p w14:paraId="3BEDE59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&gt;=95%</w:t>
            </w:r>
          </w:p>
        </w:tc>
        <w:tc>
          <w:tcPr>
            <w:tcW w:w="0" w:type="auto"/>
            <w:shd w:val="clear" w:color="auto" w:fill="auto"/>
            <w:vAlign w:val="center"/>
            <w:hideMark/>
          </w:tcPr>
          <w:p w14:paraId="308EAF8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=95%</w:t>
            </w:r>
          </w:p>
        </w:tc>
        <w:tc>
          <w:tcPr>
            <w:tcW w:w="0" w:type="auto"/>
            <w:shd w:val="clear" w:color="auto" w:fill="auto"/>
            <w:vAlign w:val="center"/>
            <w:hideMark/>
          </w:tcPr>
          <w:p w14:paraId="6CF15CD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0283427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0099255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0453667D" w14:textId="77777777" w:rsidTr="006D55CC">
        <w:trPr>
          <w:trHeight w:val="270"/>
        </w:trPr>
        <w:tc>
          <w:tcPr>
            <w:tcW w:w="0" w:type="auto"/>
            <w:gridSpan w:val="6"/>
            <w:shd w:val="clear" w:color="auto" w:fill="auto"/>
            <w:vAlign w:val="center"/>
            <w:hideMark/>
          </w:tcPr>
          <w:p w14:paraId="772F813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总分</w:t>
            </w:r>
          </w:p>
        </w:tc>
        <w:tc>
          <w:tcPr>
            <w:tcW w:w="0" w:type="auto"/>
            <w:shd w:val="clear" w:color="auto" w:fill="auto"/>
            <w:vAlign w:val="center"/>
            <w:hideMark/>
          </w:tcPr>
          <w:p w14:paraId="747D134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0" w:type="auto"/>
            <w:shd w:val="clear" w:color="auto" w:fill="auto"/>
            <w:vAlign w:val="center"/>
            <w:hideMark/>
          </w:tcPr>
          <w:p w14:paraId="7D5A217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89.07分</w:t>
            </w:r>
          </w:p>
        </w:tc>
        <w:tc>
          <w:tcPr>
            <w:tcW w:w="0" w:type="auto"/>
            <w:shd w:val="clear" w:color="auto" w:fill="auto"/>
            <w:vAlign w:val="center"/>
            <w:hideMark/>
          </w:tcPr>
          <w:p w14:paraId="05C226B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bl>
    <w:p w14:paraId="0E8F8B80" w14:textId="77777777" w:rsidR="00003721" w:rsidRDefault="00003721">
      <w:pPr>
        <w:ind w:firstLineChars="200" w:firstLine="643"/>
        <w:jc w:val="left"/>
        <w:rPr>
          <w:rFonts w:ascii="仿宋_GB2312" w:eastAsia="仿宋_GB2312" w:hAnsi="仿宋_GB2312" w:cs="仿宋_GB2312" w:hint="eastAsia"/>
          <w:b/>
          <w:bCs/>
          <w:kern w:val="0"/>
          <w:sz w:val="32"/>
          <w:szCs w:val="32"/>
          <w:lang w:eastAsia="zh-Hans"/>
        </w:rPr>
      </w:pPr>
    </w:p>
    <w:p w14:paraId="33E768EB" w14:textId="77777777" w:rsidR="00003721" w:rsidRDefault="00003721">
      <w:pPr>
        <w:widowControl/>
        <w:jc w:val="left"/>
        <w:rPr>
          <w:rFonts w:ascii="仿宋_GB2312" w:eastAsia="仿宋_GB2312" w:hAnsi="仿宋_GB2312" w:cs="仿宋_GB2312" w:hint="eastAsia"/>
          <w:b/>
          <w:bCs/>
          <w:kern w:val="0"/>
          <w:sz w:val="32"/>
          <w:szCs w:val="32"/>
          <w:lang w:eastAsia="zh-Hans"/>
        </w:rPr>
      </w:pPr>
      <w:r>
        <w:rPr>
          <w:rFonts w:ascii="仿宋_GB2312" w:eastAsia="仿宋_GB2312" w:hAnsi="仿宋_GB2312" w:cs="仿宋_GB2312"/>
          <w:b/>
          <w:bCs/>
          <w:kern w:val="0"/>
          <w:sz w:val="32"/>
          <w:szCs w:val="32"/>
          <w:lang w:eastAsia="zh-Han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0"/>
        <w:gridCol w:w="292"/>
        <w:gridCol w:w="1655"/>
        <w:gridCol w:w="669"/>
        <w:gridCol w:w="716"/>
        <w:gridCol w:w="1228"/>
        <w:gridCol w:w="672"/>
        <w:gridCol w:w="104"/>
        <w:gridCol w:w="400"/>
        <w:gridCol w:w="518"/>
        <w:gridCol w:w="716"/>
      </w:tblGrid>
      <w:tr w:rsidR="006D55CC" w:rsidRPr="006D55CC" w14:paraId="4EC61B93" w14:textId="77777777" w:rsidTr="006D55CC">
        <w:trPr>
          <w:trHeight w:val="405"/>
        </w:trPr>
        <w:tc>
          <w:tcPr>
            <w:tcW w:w="5000" w:type="pct"/>
            <w:gridSpan w:val="13"/>
            <w:shd w:val="clear" w:color="auto" w:fill="auto"/>
            <w:vAlign w:val="center"/>
            <w:hideMark/>
          </w:tcPr>
          <w:p w14:paraId="4FB0DAC8" w14:textId="77777777" w:rsidR="006D55CC" w:rsidRPr="006D55CC" w:rsidRDefault="006D55CC" w:rsidP="006D55CC">
            <w:pPr>
              <w:widowControl/>
              <w:jc w:val="center"/>
              <w:rPr>
                <w:rFonts w:ascii="宋体" w:hAnsi="宋体" w:cs="宋体" w:hint="eastAsia"/>
                <w:b/>
                <w:bCs/>
                <w:color w:val="000000"/>
                <w:kern w:val="0"/>
                <w:sz w:val="32"/>
                <w:szCs w:val="32"/>
              </w:rPr>
            </w:pPr>
            <w:r w:rsidRPr="006D55CC">
              <w:rPr>
                <w:rFonts w:ascii="宋体" w:hAnsi="宋体" w:cs="宋体" w:hint="eastAsia"/>
                <w:b/>
                <w:bCs/>
                <w:color w:val="000000"/>
                <w:kern w:val="0"/>
                <w:sz w:val="32"/>
                <w:szCs w:val="32"/>
              </w:rPr>
              <w:lastRenderedPageBreak/>
              <w:t>项目支出绩效自评表</w:t>
            </w:r>
          </w:p>
        </w:tc>
      </w:tr>
      <w:tr w:rsidR="006D55CC" w:rsidRPr="006D55CC" w14:paraId="63183DE9" w14:textId="77777777" w:rsidTr="006D55CC">
        <w:trPr>
          <w:trHeight w:val="270"/>
        </w:trPr>
        <w:tc>
          <w:tcPr>
            <w:tcW w:w="5000" w:type="pct"/>
            <w:gridSpan w:val="13"/>
            <w:shd w:val="clear" w:color="auto" w:fill="auto"/>
            <w:vAlign w:val="center"/>
            <w:hideMark/>
          </w:tcPr>
          <w:p w14:paraId="211CA5F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(2023年度)</w:t>
            </w:r>
          </w:p>
        </w:tc>
      </w:tr>
      <w:tr w:rsidR="006D55CC" w:rsidRPr="006D55CC" w14:paraId="1E55E1C4" w14:textId="77777777" w:rsidTr="006D55CC">
        <w:trPr>
          <w:trHeight w:val="270"/>
        </w:trPr>
        <w:tc>
          <w:tcPr>
            <w:tcW w:w="488" w:type="pct"/>
            <w:gridSpan w:val="2"/>
            <w:shd w:val="clear" w:color="auto" w:fill="auto"/>
            <w:vAlign w:val="center"/>
            <w:hideMark/>
          </w:tcPr>
          <w:p w14:paraId="340C088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4CB0310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自治区彩票公益金资助80岁以上老年人基本生活津贴及免费体检项目</w:t>
            </w:r>
          </w:p>
        </w:tc>
      </w:tr>
      <w:tr w:rsidR="006D55CC" w:rsidRPr="006D55CC" w14:paraId="404EC5D1" w14:textId="77777777" w:rsidTr="00003721">
        <w:trPr>
          <w:trHeight w:val="270"/>
        </w:trPr>
        <w:tc>
          <w:tcPr>
            <w:tcW w:w="488" w:type="pct"/>
            <w:gridSpan w:val="2"/>
            <w:shd w:val="clear" w:color="auto" w:fill="auto"/>
            <w:vAlign w:val="center"/>
            <w:hideMark/>
          </w:tcPr>
          <w:p w14:paraId="5FC2D83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主管部门</w:t>
            </w:r>
          </w:p>
        </w:tc>
        <w:tc>
          <w:tcPr>
            <w:tcW w:w="2378" w:type="pct"/>
            <w:gridSpan w:val="5"/>
            <w:shd w:val="clear" w:color="auto" w:fill="auto"/>
            <w:vAlign w:val="center"/>
            <w:hideMark/>
          </w:tcPr>
          <w:p w14:paraId="50EDC92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c>
          <w:tcPr>
            <w:tcW w:w="720" w:type="pct"/>
            <w:shd w:val="clear" w:color="auto" w:fill="auto"/>
            <w:vAlign w:val="center"/>
            <w:hideMark/>
          </w:tcPr>
          <w:p w14:paraId="4D4A3A0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实施单位</w:t>
            </w:r>
          </w:p>
        </w:tc>
        <w:tc>
          <w:tcPr>
            <w:tcW w:w="1413" w:type="pct"/>
            <w:gridSpan w:val="5"/>
            <w:shd w:val="clear" w:color="auto" w:fill="auto"/>
            <w:vAlign w:val="center"/>
            <w:hideMark/>
          </w:tcPr>
          <w:p w14:paraId="33A0F11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r>
      <w:tr w:rsidR="006D55CC" w:rsidRPr="006D55CC" w14:paraId="0BF235FA" w14:textId="77777777" w:rsidTr="00003721">
        <w:trPr>
          <w:trHeight w:val="480"/>
        </w:trPr>
        <w:tc>
          <w:tcPr>
            <w:tcW w:w="488" w:type="pct"/>
            <w:gridSpan w:val="2"/>
            <w:vMerge w:val="restart"/>
            <w:shd w:val="clear" w:color="auto" w:fill="auto"/>
            <w:vAlign w:val="center"/>
            <w:hideMark/>
          </w:tcPr>
          <w:p w14:paraId="2907CC6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项目资金</w:t>
            </w:r>
            <w:r w:rsidRPr="006D55CC">
              <w:rPr>
                <w:rFonts w:ascii="宋体" w:hAnsi="宋体" w:cs="宋体" w:hint="eastAsia"/>
                <w:color w:val="000000"/>
                <w:kern w:val="0"/>
                <w:sz w:val="20"/>
                <w:szCs w:val="20"/>
              </w:rPr>
              <w:br/>
              <w:t>（万元）</w:t>
            </w:r>
          </w:p>
        </w:tc>
        <w:tc>
          <w:tcPr>
            <w:tcW w:w="594" w:type="pct"/>
            <w:gridSpan w:val="2"/>
            <w:shd w:val="clear" w:color="auto" w:fill="auto"/>
            <w:vAlign w:val="center"/>
            <w:hideMark/>
          </w:tcPr>
          <w:p w14:paraId="2B3A41D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971" w:type="pct"/>
            <w:shd w:val="clear" w:color="auto" w:fill="auto"/>
            <w:vAlign w:val="center"/>
            <w:hideMark/>
          </w:tcPr>
          <w:p w14:paraId="74FCE9E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年初预算数</w:t>
            </w:r>
          </w:p>
        </w:tc>
        <w:tc>
          <w:tcPr>
            <w:tcW w:w="813" w:type="pct"/>
            <w:gridSpan w:val="2"/>
            <w:shd w:val="clear" w:color="auto" w:fill="auto"/>
            <w:vAlign w:val="center"/>
            <w:hideMark/>
          </w:tcPr>
          <w:p w14:paraId="25A685C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全年预算数</w:t>
            </w:r>
          </w:p>
        </w:tc>
        <w:tc>
          <w:tcPr>
            <w:tcW w:w="720" w:type="pct"/>
            <w:shd w:val="clear" w:color="auto" w:fill="auto"/>
            <w:vAlign w:val="center"/>
            <w:hideMark/>
          </w:tcPr>
          <w:p w14:paraId="00681AE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全年执行数</w:t>
            </w:r>
          </w:p>
        </w:tc>
        <w:tc>
          <w:tcPr>
            <w:tcW w:w="455" w:type="pct"/>
            <w:gridSpan w:val="2"/>
            <w:shd w:val="clear" w:color="auto" w:fill="auto"/>
            <w:vAlign w:val="center"/>
            <w:hideMark/>
          </w:tcPr>
          <w:p w14:paraId="34DD25C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538" w:type="pct"/>
            <w:gridSpan w:val="2"/>
            <w:shd w:val="clear" w:color="auto" w:fill="auto"/>
            <w:vAlign w:val="center"/>
            <w:hideMark/>
          </w:tcPr>
          <w:p w14:paraId="22FF019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执行率</w:t>
            </w:r>
          </w:p>
        </w:tc>
        <w:tc>
          <w:tcPr>
            <w:tcW w:w="420" w:type="pct"/>
            <w:shd w:val="clear" w:color="auto" w:fill="auto"/>
            <w:vAlign w:val="center"/>
            <w:hideMark/>
          </w:tcPr>
          <w:p w14:paraId="2BEBB10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r>
      <w:tr w:rsidR="006D55CC" w:rsidRPr="006D55CC" w14:paraId="4B447343" w14:textId="77777777" w:rsidTr="00003721">
        <w:trPr>
          <w:trHeight w:val="439"/>
        </w:trPr>
        <w:tc>
          <w:tcPr>
            <w:tcW w:w="488" w:type="pct"/>
            <w:gridSpan w:val="2"/>
            <w:vMerge/>
            <w:vAlign w:val="center"/>
            <w:hideMark/>
          </w:tcPr>
          <w:p w14:paraId="660D7DA7" w14:textId="77777777" w:rsidR="006D55CC" w:rsidRPr="006D55CC" w:rsidRDefault="006D55CC" w:rsidP="006D55CC">
            <w:pPr>
              <w:widowControl/>
              <w:jc w:val="left"/>
              <w:rPr>
                <w:rFonts w:ascii="宋体" w:hAnsi="宋体" w:cs="宋体" w:hint="eastAsia"/>
                <w:color w:val="000000"/>
                <w:kern w:val="0"/>
                <w:sz w:val="20"/>
                <w:szCs w:val="20"/>
              </w:rPr>
            </w:pPr>
          </w:p>
        </w:tc>
        <w:tc>
          <w:tcPr>
            <w:tcW w:w="594" w:type="pct"/>
            <w:gridSpan w:val="2"/>
            <w:shd w:val="clear" w:color="auto" w:fill="auto"/>
            <w:vAlign w:val="center"/>
            <w:hideMark/>
          </w:tcPr>
          <w:p w14:paraId="2E9A549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年度资金总额</w:t>
            </w:r>
          </w:p>
        </w:tc>
        <w:tc>
          <w:tcPr>
            <w:tcW w:w="971" w:type="pct"/>
            <w:shd w:val="clear" w:color="auto" w:fill="auto"/>
            <w:vAlign w:val="center"/>
            <w:hideMark/>
          </w:tcPr>
          <w:p w14:paraId="71AC3EC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0.99</w:t>
            </w:r>
          </w:p>
        </w:tc>
        <w:tc>
          <w:tcPr>
            <w:tcW w:w="813" w:type="pct"/>
            <w:gridSpan w:val="2"/>
            <w:shd w:val="clear" w:color="auto" w:fill="auto"/>
            <w:vAlign w:val="center"/>
            <w:hideMark/>
          </w:tcPr>
          <w:p w14:paraId="77F075C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0.99</w:t>
            </w:r>
          </w:p>
        </w:tc>
        <w:tc>
          <w:tcPr>
            <w:tcW w:w="720" w:type="pct"/>
            <w:shd w:val="clear" w:color="auto" w:fill="auto"/>
            <w:vAlign w:val="center"/>
            <w:hideMark/>
          </w:tcPr>
          <w:p w14:paraId="5EE2993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0.99</w:t>
            </w:r>
          </w:p>
        </w:tc>
        <w:tc>
          <w:tcPr>
            <w:tcW w:w="455" w:type="pct"/>
            <w:gridSpan w:val="2"/>
            <w:shd w:val="clear" w:color="auto" w:fill="auto"/>
            <w:vAlign w:val="center"/>
            <w:hideMark/>
          </w:tcPr>
          <w:p w14:paraId="361D026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538" w:type="pct"/>
            <w:gridSpan w:val="2"/>
            <w:shd w:val="clear" w:color="auto" w:fill="auto"/>
            <w:vAlign w:val="center"/>
            <w:hideMark/>
          </w:tcPr>
          <w:p w14:paraId="11F1724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100.00%</w:t>
            </w:r>
          </w:p>
        </w:tc>
        <w:tc>
          <w:tcPr>
            <w:tcW w:w="420" w:type="pct"/>
            <w:shd w:val="clear" w:color="auto" w:fill="auto"/>
            <w:vAlign w:val="center"/>
            <w:hideMark/>
          </w:tcPr>
          <w:p w14:paraId="76B9A6E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w:t>
            </w:r>
          </w:p>
        </w:tc>
      </w:tr>
      <w:tr w:rsidR="006D55CC" w:rsidRPr="006D55CC" w14:paraId="3F625871" w14:textId="77777777" w:rsidTr="00003721">
        <w:trPr>
          <w:trHeight w:val="439"/>
        </w:trPr>
        <w:tc>
          <w:tcPr>
            <w:tcW w:w="488" w:type="pct"/>
            <w:gridSpan w:val="2"/>
            <w:vMerge/>
            <w:vAlign w:val="center"/>
            <w:hideMark/>
          </w:tcPr>
          <w:p w14:paraId="1C06A3B0" w14:textId="77777777" w:rsidR="006D55CC" w:rsidRPr="006D55CC" w:rsidRDefault="006D55CC" w:rsidP="006D55CC">
            <w:pPr>
              <w:widowControl/>
              <w:jc w:val="left"/>
              <w:rPr>
                <w:rFonts w:ascii="宋体" w:hAnsi="宋体" w:cs="宋体" w:hint="eastAsia"/>
                <w:color w:val="000000"/>
                <w:kern w:val="0"/>
                <w:sz w:val="20"/>
                <w:szCs w:val="20"/>
              </w:rPr>
            </w:pPr>
          </w:p>
        </w:tc>
        <w:tc>
          <w:tcPr>
            <w:tcW w:w="594" w:type="pct"/>
            <w:gridSpan w:val="2"/>
            <w:shd w:val="clear" w:color="auto" w:fill="auto"/>
            <w:vAlign w:val="center"/>
            <w:hideMark/>
          </w:tcPr>
          <w:p w14:paraId="45C2625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其中：当年财政拨款</w:t>
            </w:r>
          </w:p>
        </w:tc>
        <w:tc>
          <w:tcPr>
            <w:tcW w:w="971" w:type="pct"/>
            <w:shd w:val="clear" w:color="auto" w:fill="auto"/>
            <w:vAlign w:val="center"/>
            <w:hideMark/>
          </w:tcPr>
          <w:p w14:paraId="4D428CE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0.99</w:t>
            </w:r>
          </w:p>
        </w:tc>
        <w:tc>
          <w:tcPr>
            <w:tcW w:w="813" w:type="pct"/>
            <w:gridSpan w:val="2"/>
            <w:shd w:val="clear" w:color="auto" w:fill="auto"/>
            <w:vAlign w:val="center"/>
            <w:hideMark/>
          </w:tcPr>
          <w:p w14:paraId="0D252F3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0.99</w:t>
            </w:r>
          </w:p>
        </w:tc>
        <w:tc>
          <w:tcPr>
            <w:tcW w:w="720" w:type="pct"/>
            <w:shd w:val="clear" w:color="auto" w:fill="auto"/>
            <w:vAlign w:val="center"/>
            <w:hideMark/>
          </w:tcPr>
          <w:p w14:paraId="6691705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0.99</w:t>
            </w:r>
          </w:p>
        </w:tc>
        <w:tc>
          <w:tcPr>
            <w:tcW w:w="455" w:type="pct"/>
            <w:gridSpan w:val="2"/>
            <w:shd w:val="clear" w:color="auto" w:fill="auto"/>
            <w:vAlign w:val="center"/>
            <w:hideMark/>
          </w:tcPr>
          <w:p w14:paraId="749013F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538" w:type="pct"/>
            <w:gridSpan w:val="2"/>
            <w:shd w:val="clear" w:color="auto" w:fill="auto"/>
            <w:vAlign w:val="center"/>
            <w:hideMark/>
          </w:tcPr>
          <w:p w14:paraId="565A104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420" w:type="pct"/>
            <w:shd w:val="clear" w:color="auto" w:fill="auto"/>
            <w:vAlign w:val="center"/>
            <w:hideMark/>
          </w:tcPr>
          <w:p w14:paraId="582FDDF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413A8A1C" w14:textId="77777777" w:rsidTr="00003721">
        <w:trPr>
          <w:trHeight w:val="439"/>
        </w:trPr>
        <w:tc>
          <w:tcPr>
            <w:tcW w:w="488" w:type="pct"/>
            <w:gridSpan w:val="2"/>
            <w:vMerge/>
            <w:vAlign w:val="center"/>
            <w:hideMark/>
          </w:tcPr>
          <w:p w14:paraId="3AE7C47D" w14:textId="77777777" w:rsidR="006D55CC" w:rsidRPr="006D55CC" w:rsidRDefault="006D55CC" w:rsidP="006D55CC">
            <w:pPr>
              <w:widowControl/>
              <w:jc w:val="left"/>
              <w:rPr>
                <w:rFonts w:ascii="宋体" w:hAnsi="宋体" w:cs="宋体" w:hint="eastAsia"/>
                <w:color w:val="000000"/>
                <w:kern w:val="0"/>
                <w:sz w:val="20"/>
                <w:szCs w:val="20"/>
              </w:rPr>
            </w:pPr>
          </w:p>
        </w:tc>
        <w:tc>
          <w:tcPr>
            <w:tcW w:w="594" w:type="pct"/>
            <w:gridSpan w:val="2"/>
            <w:shd w:val="clear" w:color="auto" w:fill="auto"/>
            <w:vAlign w:val="center"/>
            <w:hideMark/>
          </w:tcPr>
          <w:p w14:paraId="6869B64A"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971" w:type="pct"/>
            <w:shd w:val="clear" w:color="auto" w:fill="auto"/>
            <w:vAlign w:val="center"/>
            <w:hideMark/>
          </w:tcPr>
          <w:p w14:paraId="3A832EA4"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3" w:type="pct"/>
            <w:gridSpan w:val="2"/>
            <w:shd w:val="clear" w:color="auto" w:fill="auto"/>
            <w:vAlign w:val="center"/>
            <w:hideMark/>
          </w:tcPr>
          <w:p w14:paraId="55A129C9"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20" w:type="pct"/>
            <w:shd w:val="clear" w:color="auto" w:fill="auto"/>
            <w:vAlign w:val="center"/>
            <w:hideMark/>
          </w:tcPr>
          <w:p w14:paraId="22CCE68D"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55" w:type="pct"/>
            <w:gridSpan w:val="2"/>
            <w:shd w:val="clear" w:color="auto" w:fill="auto"/>
            <w:vAlign w:val="center"/>
            <w:hideMark/>
          </w:tcPr>
          <w:p w14:paraId="29B5839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538" w:type="pct"/>
            <w:gridSpan w:val="2"/>
            <w:shd w:val="clear" w:color="auto" w:fill="auto"/>
            <w:vAlign w:val="center"/>
            <w:hideMark/>
          </w:tcPr>
          <w:p w14:paraId="338625E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420" w:type="pct"/>
            <w:shd w:val="clear" w:color="auto" w:fill="auto"/>
            <w:vAlign w:val="center"/>
            <w:hideMark/>
          </w:tcPr>
          <w:p w14:paraId="3C69C86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2DE4CC2C" w14:textId="77777777" w:rsidTr="00003721">
        <w:trPr>
          <w:trHeight w:val="439"/>
        </w:trPr>
        <w:tc>
          <w:tcPr>
            <w:tcW w:w="488" w:type="pct"/>
            <w:gridSpan w:val="2"/>
            <w:vMerge/>
            <w:vAlign w:val="center"/>
            <w:hideMark/>
          </w:tcPr>
          <w:p w14:paraId="7DD13AD2" w14:textId="77777777" w:rsidR="006D55CC" w:rsidRPr="006D55CC" w:rsidRDefault="006D55CC" w:rsidP="006D55CC">
            <w:pPr>
              <w:widowControl/>
              <w:jc w:val="left"/>
              <w:rPr>
                <w:rFonts w:ascii="宋体" w:hAnsi="宋体" w:cs="宋体" w:hint="eastAsia"/>
                <w:color w:val="000000"/>
                <w:kern w:val="0"/>
                <w:sz w:val="20"/>
                <w:szCs w:val="20"/>
              </w:rPr>
            </w:pPr>
          </w:p>
        </w:tc>
        <w:tc>
          <w:tcPr>
            <w:tcW w:w="594" w:type="pct"/>
            <w:gridSpan w:val="2"/>
            <w:shd w:val="clear" w:color="auto" w:fill="auto"/>
            <w:vAlign w:val="center"/>
            <w:hideMark/>
          </w:tcPr>
          <w:p w14:paraId="5ECA84A5"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71" w:type="pct"/>
            <w:shd w:val="clear" w:color="auto" w:fill="auto"/>
            <w:vAlign w:val="center"/>
            <w:hideMark/>
          </w:tcPr>
          <w:p w14:paraId="1A4F9F9C"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3" w:type="pct"/>
            <w:gridSpan w:val="2"/>
            <w:shd w:val="clear" w:color="auto" w:fill="auto"/>
            <w:vAlign w:val="center"/>
            <w:hideMark/>
          </w:tcPr>
          <w:p w14:paraId="7BAAEC33"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20" w:type="pct"/>
            <w:shd w:val="clear" w:color="auto" w:fill="auto"/>
            <w:vAlign w:val="center"/>
            <w:hideMark/>
          </w:tcPr>
          <w:p w14:paraId="67345A22"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55" w:type="pct"/>
            <w:gridSpan w:val="2"/>
            <w:shd w:val="clear" w:color="auto" w:fill="auto"/>
            <w:vAlign w:val="center"/>
            <w:hideMark/>
          </w:tcPr>
          <w:p w14:paraId="5E72C30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538" w:type="pct"/>
            <w:gridSpan w:val="2"/>
            <w:shd w:val="clear" w:color="auto" w:fill="auto"/>
            <w:vAlign w:val="center"/>
            <w:hideMark/>
          </w:tcPr>
          <w:p w14:paraId="73B2083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420" w:type="pct"/>
            <w:shd w:val="clear" w:color="auto" w:fill="auto"/>
            <w:vAlign w:val="center"/>
            <w:hideMark/>
          </w:tcPr>
          <w:p w14:paraId="0FF10F4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3F5DE843" w14:textId="77777777" w:rsidTr="00003721">
        <w:trPr>
          <w:trHeight w:val="270"/>
        </w:trPr>
        <w:tc>
          <w:tcPr>
            <w:tcW w:w="244" w:type="pct"/>
            <w:vMerge w:val="restart"/>
            <w:shd w:val="clear" w:color="auto" w:fill="auto"/>
            <w:vAlign w:val="center"/>
            <w:hideMark/>
          </w:tcPr>
          <w:p w14:paraId="3D798D9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年度总体目标</w:t>
            </w:r>
          </w:p>
        </w:tc>
        <w:tc>
          <w:tcPr>
            <w:tcW w:w="2622" w:type="pct"/>
            <w:gridSpan w:val="6"/>
            <w:shd w:val="clear" w:color="auto" w:fill="auto"/>
            <w:vAlign w:val="center"/>
            <w:hideMark/>
          </w:tcPr>
          <w:p w14:paraId="7B3A09B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预期目标</w:t>
            </w:r>
          </w:p>
        </w:tc>
        <w:tc>
          <w:tcPr>
            <w:tcW w:w="2134" w:type="pct"/>
            <w:gridSpan w:val="6"/>
            <w:shd w:val="clear" w:color="auto" w:fill="auto"/>
            <w:vAlign w:val="center"/>
            <w:hideMark/>
          </w:tcPr>
          <w:p w14:paraId="7C9370D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实际完成情况</w:t>
            </w:r>
          </w:p>
        </w:tc>
      </w:tr>
      <w:tr w:rsidR="006D55CC" w:rsidRPr="006D55CC" w14:paraId="4B8BE4E3" w14:textId="77777777" w:rsidTr="00003721">
        <w:trPr>
          <w:trHeight w:val="540"/>
        </w:trPr>
        <w:tc>
          <w:tcPr>
            <w:tcW w:w="244" w:type="pct"/>
            <w:vMerge/>
            <w:vAlign w:val="center"/>
            <w:hideMark/>
          </w:tcPr>
          <w:p w14:paraId="10A436AC" w14:textId="77777777" w:rsidR="006D55CC" w:rsidRPr="006D55CC" w:rsidRDefault="006D55CC" w:rsidP="006D55CC">
            <w:pPr>
              <w:widowControl/>
              <w:jc w:val="left"/>
              <w:rPr>
                <w:rFonts w:ascii="宋体" w:hAnsi="宋体" w:cs="宋体" w:hint="eastAsia"/>
                <w:color w:val="000000"/>
                <w:kern w:val="0"/>
                <w:sz w:val="20"/>
                <w:szCs w:val="20"/>
              </w:rPr>
            </w:pPr>
          </w:p>
        </w:tc>
        <w:tc>
          <w:tcPr>
            <w:tcW w:w="2622" w:type="pct"/>
            <w:gridSpan w:val="6"/>
            <w:shd w:val="clear" w:color="auto" w:fill="auto"/>
            <w:hideMark/>
          </w:tcPr>
          <w:p w14:paraId="06D22048"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依据昌</w:t>
            </w:r>
            <w:proofErr w:type="gramStart"/>
            <w:r w:rsidRPr="006D55CC">
              <w:rPr>
                <w:rFonts w:ascii="宋体" w:hAnsi="宋体" w:cs="宋体" w:hint="eastAsia"/>
                <w:color w:val="000000"/>
                <w:kern w:val="0"/>
                <w:sz w:val="20"/>
                <w:szCs w:val="20"/>
              </w:rPr>
              <w:t>州财社</w:t>
            </w:r>
            <w:proofErr w:type="gramEnd"/>
            <w:r w:rsidRPr="006D55CC">
              <w:rPr>
                <w:rFonts w:ascii="宋体" w:hAnsi="宋体" w:cs="宋体" w:hint="eastAsia"/>
                <w:color w:val="000000"/>
                <w:kern w:val="0"/>
                <w:sz w:val="20"/>
                <w:szCs w:val="20"/>
              </w:rPr>
              <w:t>（2022年）76号《关于提前下达2023年自治区彩票公益金资助80岁以上老年人基本生活津贴和免费体检项目预算的通知》，木垒县新户镇卫生院使用80岁老年人健康体检补助资金0.9885万元，实施老年人免费健康体检活动，扎实推进医疗惠民工程，进一步提高基层公共卫生服务能力，保障老年人身心健康。</w:t>
            </w:r>
          </w:p>
        </w:tc>
        <w:tc>
          <w:tcPr>
            <w:tcW w:w="2134" w:type="pct"/>
            <w:gridSpan w:val="6"/>
            <w:shd w:val="clear" w:color="auto" w:fill="auto"/>
            <w:hideMark/>
          </w:tcPr>
          <w:p w14:paraId="462D1BAF"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截止项目自评。本项目完成工作如下：木垒县新户镇卫生院使用80岁老年人健康体检补助资金0.9885万元，全民健康体检项目7项，实施122人老年人免费健康体检活动，扎实推进医疗惠民工程，进一步提高基层公共卫生服务能力，保障老年人身心健康。</w:t>
            </w:r>
          </w:p>
        </w:tc>
      </w:tr>
      <w:tr w:rsidR="006D55CC" w:rsidRPr="006D55CC" w14:paraId="637C3F84" w14:textId="77777777" w:rsidTr="00003721">
        <w:trPr>
          <w:trHeight w:val="312"/>
        </w:trPr>
        <w:tc>
          <w:tcPr>
            <w:tcW w:w="244" w:type="pct"/>
            <w:vMerge w:val="restart"/>
            <w:shd w:val="clear" w:color="auto" w:fill="auto"/>
            <w:vAlign w:val="center"/>
            <w:hideMark/>
          </w:tcPr>
          <w:p w14:paraId="50D8A9E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2FB3A7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一级指标</w:t>
            </w:r>
          </w:p>
        </w:tc>
        <w:tc>
          <w:tcPr>
            <w:tcW w:w="423" w:type="pct"/>
            <w:vMerge w:val="restart"/>
            <w:shd w:val="clear" w:color="auto" w:fill="auto"/>
            <w:vAlign w:val="center"/>
            <w:hideMark/>
          </w:tcPr>
          <w:p w14:paraId="1AFFCE5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二级指标</w:t>
            </w:r>
          </w:p>
        </w:tc>
        <w:tc>
          <w:tcPr>
            <w:tcW w:w="1535" w:type="pct"/>
            <w:gridSpan w:val="3"/>
            <w:vMerge w:val="restart"/>
            <w:shd w:val="clear" w:color="auto" w:fill="auto"/>
            <w:vAlign w:val="center"/>
            <w:hideMark/>
          </w:tcPr>
          <w:p w14:paraId="629C906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三级指标</w:t>
            </w:r>
          </w:p>
        </w:tc>
        <w:tc>
          <w:tcPr>
            <w:tcW w:w="420" w:type="pct"/>
            <w:vMerge w:val="restart"/>
            <w:shd w:val="clear" w:color="auto" w:fill="auto"/>
            <w:vAlign w:val="center"/>
            <w:hideMark/>
          </w:tcPr>
          <w:p w14:paraId="2B5D090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年度指标值</w:t>
            </w:r>
          </w:p>
        </w:tc>
        <w:tc>
          <w:tcPr>
            <w:tcW w:w="720" w:type="pct"/>
            <w:vMerge w:val="restart"/>
            <w:shd w:val="clear" w:color="auto" w:fill="auto"/>
            <w:vAlign w:val="center"/>
            <w:hideMark/>
          </w:tcPr>
          <w:p w14:paraId="2B3109B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实际完成值</w:t>
            </w:r>
          </w:p>
        </w:tc>
        <w:tc>
          <w:tcPr>
            <w:tcW w:w="394" w:type="pct"/>
            <w:vMerge w:val="restart"/>
            <w:shd w:val="clear" w:color="auto" w:fill="auto"/>
            <w:vAlign w:val="center"/>
            <w:hideMark/>
          </w:tcPr>
          <w:p w14:paraId="134DC09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295" w:type="pct"/>
            <w:gridSpan w:val="2"/>
            <w:vMerge w:val="restart"/>
            <w:shd w:val="clear" w:color="auto" w:fill="auto"/>
            <w:vAlign w:val="center"/>
            <w:hideMark/>
          </w:tcPr>
          <w:p w14:paraId="28E1386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c>
          <w:tcPr>
            <w:tcW w:w="725" w:type="pct"/>
            <w:gridSpan w:val="2"/>
            <w:vMerge w:val="restart"/>
            <w:shd w:val="clear" w:color="auto" w:fill="auto"/>
            <w:vAlign w:val="center"/>
            <w:hideMark/>
          </w:tcPr>
          <w:p w14:paraId="633E2E1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偏差原因分析及改进措施</w:t>
            </w:r>
          </w:p>
        </w:tc>
      </w:tr>
      <w:tr w:rsidR="006D55CC" w:rsidRPr="006D55CC" w14:paraId="65947E3E" w14:textId="77777777" w:rsidTr="00003721">
        <w:trPr>
          <w:trHeight w:val="312"/>
        </w:trPr>
        <w:tc>
          <w:tcPr>
            <w:tcW w:w="244" w:type="pct"/>
            <w:vMerge/>
            <w:vAlign w:val="center"/>
            <w:hideMark/>
          </w:tcPr>
          <w:p w14:paraId="309D8624"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262FEF18" w14:textId="77777777" w:rsidR="006D55CC" w:rsidRPr="006D55CC" w:rsidRDefault="006D55CC" w:rsidP="006D55CC">
            <w:pPr>
              <w:widowControl/>
              <w:jc w:val="left"/>
              <w:rPr>
                <w:rFonts w:ascii="宋体" w:hAnsi="宋体" w:cs="宋体" w:hint="eastAsia"/>
                <w:color w:val="000000"/>
                <w:kern w:val="0"/>
                <w:sz w:val="20"/>
                <w:szCs w:val="20"/>
              </w:rPr>
            </w:pPr>
          </w:p>
        </w:tc>
        <w:tc>
          <w:tcPr>
            <w:tcW w:w="423" w:type="pct"/>
            <w:vMerge/>
            <w:vAlign w:val="center"/>
            <w:hideMark/>
          </w:tcPr>
          <w:p w14:paraId="17F4214C" w14:textId="77777777" w:rsidR="006D55CC" w:rsidRPr="006D55CC" w:rsidRDefault="006D55CC" w:rsidP="006D55CC">
            <w:pPr>
              <w:widowControl/>
              <w:jc w:val="left"/>
              <w:rPr>
                <w:rFonts w:ascii="宋体" w:hAnsi="宋体" w:cs="宋体" w:hint="eastAsia"/>
                <w:color w:val="000000"/>
                <w:kern w:val="0"/>
                <w:sz w:val="20"/>
                <w:szCs w:val="20"/>
              </w:rPr>
            </w:pPr>
          </w:p>
        </w:tc>
        <w:tc>
          <w:tcPr>
            <w:tcW w:w="1535" w:type="pct"/>
            <w:gridSpan w:val="3"/>
            <w:vMerge/>
            <w:vAlign w:val="center"/>
            <w:hideMark/>
          </w:tcPr>
          <w:p w14:paraId="0BAE0F38" w14:textId="77777777" w:rsidR="006D55CC" w:rsidRPr="006D55CC" w:rsidRDefault="006D55CC" w:rsidP="006D55CC">
            <w:pPr>
              <w:widowControl/>
              <w:jc w:val="left"/>
              <w:rPr>
                <w:rFonts w:ascii="宋体" w:hAnsi="宋体" w:cs="宋体" w:hint="eastAsia"/>
                <w:color w:val="000000"/>
                <w:kern w:val="0"/>
                <w:sz w:val="20"/>
                <w:szCs w:val="20"/>
              </w:rPr>
            </w:pPr>
          </w:p>
        </w:tc>
        <w:tc>
          <w:tcPr>
            <w:tcW w:w="420" w:type="pct"/>
            <w:vMerge/>
            <w:vAlign w:val="center"/>
            <w:hideMark/>
          </w:tcPr>
          <w:p w14:paraId="2F8A8A12" w14:textId="77777777" w:rsidR="006D55CC" w:rsidRPr="006D55CC" w:rsidRDefault="006D55CC" w:rsidP="006D55CC">
            <w:pPr>
              <w:widowControl/>
              <w:jc w:val="left"/>
              <w:rPr>
                <w:rFonts w:ascii="宋体" w:hAnsi="宋体" w:cs="宋体" w:hint="eastAsia"/>
                <w:color w:val="000000"/>
                <w:kern w:val="0"/>
                <w:sz w:val="20"/>
                <w:szCs w:val="20"/>
              </w:rPr>
            </w:pPr>
          </w:p>
        </w:tc>
        <w:tc>
          <w:tcPr>
            <w:tcW w:w="720" w:type="pct"/>
            <w:vMerge/>
            <w:vAlign w:val="center"/>
            <w:hideMark/>
          </w:tcPr>
          <w:p w14:paraId="70DFAD40" w14:textId="77777777" w:rsidR="006D55CC" w:rsidRPr="006D55CC" w:rsidRDefault="006D55CC" w:rsidP="006D55CC">
            <w:pPr>
              <w:widowControl/>
              <w:jc w:val="left"/>
              <w:rPr>
                <w:rFonts w:ascii="宋体" w:hAnsi="宋体" w:cs="宋体" w:hint="eastAsia"/>
                <w:color w:val="000000"/>
                <w:kern w:val="0"/>
                <w:sz w:val="20"/>
                <w:szCs w:val="20"/>
              </w:rPr>
            </w:pPr>
          </w:p>
        </w:tc>
        <w:tc>
          <w:tcPr>
            <w:tcW w:w="394" w:type="pct"/>
            <w:vMerge/>
            <w:vAlign w:val="center"/>
            <w:hideMark/>
          </w:tcPr>
          <w:p w14:paraId="500672D9" w14:textId="77777777" w:rsidR="006D55CC" w:rsidRPr="006D55CC" w:rsidRDefault="006D55CC" w:rsidP="006D55CC">
            <w:pPr>
              <w:widowControl/>
              <w:jc w:val="left"/>
              <w:rPr>
                <w:rFonts w:ascii="宋体" w:hAnsi="宋体" w:cs="宋体" w:hint="eastAsia"/>
                <w:color w:val="000000"/>
                <w:kern w:val="0"/>
                <w:sz w:val="20"/>
                <w:szCs w:val="20"/>
              </w:rPr>
            </w:pPr>
          </w:p>
        </w:tc>
        <w:tc>
          <w:tcPr>
            <w:tcW w:w="295" w:type="pct"/>
            <w:gridSpan w:val="2"/>
            <w:vMerge/>
            <w:vAlign w:val="center"/>
            <w:hideMark/>
          </w:tcPr>
          <w:p w14:paraId="2270DFC0" w14:textId="77777777" w:rsidR="006D55CC" w:rsidRPr="006D55CC" w:rsidRDefault="006D55CC" w:rsidP="006D55CC">
            <w:pPr>
              <w:widowControl/>
              <w:jc w:val="left"/>
              <w:rPr>
                <w:rFonts w:ascii="宋体" w:hAnsi="宋体" w:cs="宋体" w:hint="eastAsia"/>
                <w:color w:val="000000"/>
                <w:kern w:val="0"/>
                <w:sz w:val="20"/>
                <w:szCs w:val="20"/>
              </w:rPr>
            </w:pPr>
          </w:p>
        </w:tc>
        <w:tc>
          <w:tcPr>
            <w:tcW w:w="725" w:type="pct"/>
            <w:gridSpan w:val="2"/>
            <w:vMerge/>
            <w:vAlign w:val="center"/>
            <w:hideMark/>
          </w:tcPr>
          <w:p w14:paraId="5F449852" w14:textId="77777777" w:rsidR="006D55CC" w:rsidRPr="006D55CC" w:rsidRDefault="006D55CC" w:rsidP="006D55CC">
            <w:pPr>
              <w:widowControl/>
              <w:jc w:val="left"/>
              <w:rPr>
                <w:rFonts w:ascii="宋体" w:hAnsi="宋体" w:cs="宋体" w:hint="eastAsia"/>
                <w:color w:val="000000"/>
                <w:kern w:val="0"/>
                <w:sz w:val="20"/>
                <w:szCs w:val="20"/>
              </w:rPr>
            </w:pPr>
          </w:p>
        </w:tc>
      </w:tr>
      <w:tr w:rsidR="006D55CC" w:rsidRPr="006D55CC" w14:paraId="16B953B6" w14:textId="77777777" w:rsidTr="00003721">
        <w:trPr>
          <w:trHeight w:val="402"/>
        </w:trPr>
        <w:tc>
          <w:tcPr>
            <w:tcW w:w="244" w:type="pct"/>
            <w:vMerge w:val="restart"/>
            <w:shd w:val="clear" w:color="auto" w:fill="auto"/>
            <w:vAlign w:val="center"/>
            <w:hideMark/>
          </w:tcPr>
          <w:p w14:paraId="0CBC056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242874C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产出指标</w:t>
            </w:r>
          </w:p>
        </w:tc>
        <w:tc>
          <w:tcPr>
            <w:tcW w:w="423" w:type="pct"/>
            <w:shd w:val="clear" w:color="auto" w:fill="auto"/>
            <w:vAlign w:val="center"/>
            <w:hideMark/>
          </w:tcPr>
          <w:p w14:paraId="3F148B6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35" w:type="pct"/>
            <w:gridSpan w:val="3"/>
            <w:shd w:val="clear" w:color="auto" w:fill="auto"/>
            <w:noWrap/>
            <w:vAlign w:val="center"/>
            <w:hideMark/>
          </w:tcPr>
          <w:p w14:paraId="1235909E"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全民健康体检人数</w:t>
            </w:r>
          </w:p>
        </w:tc>
        <w:tc>
          <w:tcPr>
            <w:tcW w:w="420" w:type="pct"/>
            <w:shd w:val="clear" w:color="auto" w:fill="auto"/>
            <w:vAlign w:val="center"/>
            <w:hideMark/>
          </w:tcPr>
          <w:p w14:paraId="2BF9C3D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&gt;=26人</w:t>
            </w:r>
          </w:p>
        </w:tc>
        <w:tc>
          <w:tcPr>
            <w:tcW w:w="720" w:type="pct"/>
            <w:shd w:val="clear" w:color="auto" w:fill="auto"/>
            <w:vAlign w:val="center"/>
            <w:hideMark/>
          </w:tcPr>
          <w:p w14:paraId="27DA92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=122人</w:t>
            </w:r>
          </w:p>
        </w:tc>
        <w:tc>
          <w:tcPr>
            <w:tcW w:w="394" w:type="pct"/>
            <w:shd w:val="clear" w:color="auto" w:fill="auto"/>
            <w:vAlign w:val="center"/>
            <w:hideMark/>
          </w:tcPr>
          <w:p w14:paraId="072C731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5" w:type="pct"/>
            <w:gridSpan w:val="2"/>
            <w:shd w:val="clear" w:color="auto" w:fill="auto"/>
            <w:vAlign w:val="center"/>
            <w:hideMark/>
          </w:tcPr>
          <w:p w14:paraId="4F47F34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725" w:type="pct"/>
            <w:gridSpan w:val="2"/>
            <w:shd w:val="clear" w:color="auto" w:fill="auto"/>
            <w:vAlign w:val="center"/>
            <w:hideMark/>
          </w:tcPr>
          <w:p w14:paraId="164CADE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本地区流动人口较大，迁入人口较多。</w:t>
            </w:r>
          </w:p>
        </w:tc>
      </w:tr>
      <w:tr w:rsidR="006D55CC" w:rsidRPr="006D55CC" w14:paraId="55D17F80" w14:textId="77777777" w:rsidTr="00003721">
        <w:trPr>
          <w:trHeight w:val="402"/>
        </w:trPr>
        <w:tc>
          <w:tcPr>
            <w:tcW w:w="244" w:type="pct"/>
            <w:vMerge/>
            <w:vAlign w:val="center"/>
            <w:hideMark/>
          </w:tcPr>
          <w:p w14:paraId="5ECD3532"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017EB555" w14:textId="77777777" w:rsidR="006D55CC" w:rsidRPr="006D55CC" w:rsidRDefault="006D55CC" w:rsidP="006D55CC">
            <w:pPr>
              <w:widowControl/>
              <w:jc w:val="left"/>
              <w:rPr>
                <w:rFonts w:ascii="宋体" w:hAnsi="宋体" w:cs="宋体" w:hint="eastAsia"/>
                <w:color w:val="000000"/>
                <w:kern w:val="0"/>
                <w:sz w:val="20"/>
                <w:szCs w:val="20"/>
              </w:rPr>
            </w:pPr>
          </w:p>
        </w:tc>
        <w:tc>
          <w:tcPr>
            <w:tcW w:w="423" w:type="pct"/>
            <w:shd w:val="clear" w:color="auto" w:fill="auto"/>
            <w:vAlign w:val="center"/>
            <w:hideMark/>
          </w:tcPr>
          <w:p w14:paraId="74FF1C2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35" w:type="pct"/>
            <w:gridSpan w:val="3"/>
            <w:shd w:val="clear" w:color="auto" w:fill="auto"/>
            <w:noWrap/>
            <w:vAlign w:val="center"/>
            <w:hideMark/>
          </w:tcPr>
          <w:p w14:paraId="79E7C65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全民健康体检项目</w:t>
            </w:r>
          </w:p>
        </w:tc>
        <w:tc>
          <w:tcPr>
            <w:tcW w:w="420" w:type="pct"/>
            <w:shd w:val="clear" w:color="auto" w:fill="auto"/>
            <w:vAlign w:val="center"/>
            <w:hideMark/>
          </w:tcPr>
          <w:p w14:paraId="4BB078E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&gt;=7项</w:t>
            </w:r>
          </w:p>
        </w:tc>
        <w:tc>
          <w:tcPr>
            <w:tcW w:w="720" w:type="pct"/>
            <w:shd w:val="clear" w:color="auto" w:fill="auto"/>
            <w:vAlign w:val="center"/>
            <w:hideMark/>
          </w:tcPr>
          <w:p w14:paraId="4C1A2D0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=7项</w:t>
            </w:r>
          </w:p>
        </w:tc>
        <w:tc>
          <w:tcPr>
            <w:tcW w:w="394" w:type="pct"/>
            <w:shd w:val="clear" w:color="auto" w:fill="auto"/>
            <w:vAlign w:val="center"/>
            <w:hideMark/>
          </w:tcPr>
          <w:p w14:paraId="233E1E7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5" w:type="pct"/>
            <w:gridSpan w:val="2"/>
            <w:shd w:val="clear" w:color="auto" w:fill="auto"/>
            <w:vAlign w:val="center"/>
            <w:hideMark/>
          </w:tcPr>
          <w:p w14:paraId="21247D0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25" w:type="pct"/>
            <w:gridSpan w:val="2"/>
            <w:shd w:val="clear" w:color="auto" w:fill="auto"/>
            <w:vAlign w:val="center"/>
            <w:hideMark/>
          </w:tcPr>
          <w:p w14:paraId="0FDE14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59AD054C" w14:textId="77777777" w:rsidTr="00003721">
        <w:trPr>
          <w:trHeight w:val="402"/>
        </w:trPr>
        <w:tc>
          <w:tcPr>
            <w:tcW w:w="244" w:type="pct"/>
            <w:vMerge/>
            <w:vAlign w:val="center"/>
            <w:hideMark/>
          </w:tcPr>
          <w:p w14:paraId="611528B7"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03C7DECF" w14:textId="77777777" w:rsidR="006D55CC" w:rsidRPr="006D55CC" w:rsidRDefault="006D55CC" w:rsidP="006D55CC">
            <w:pPr>
              <w:widowControl/>
              <w:jc w:val="left"/>
              <w:rPr>
                <w:rFonts w:ascii="宋体" w:hAnsi="宋体" w:cs="宋体" w:hint="eastAsia"/>
                <w:color w:val="000000"/>
                <w:kern w:val="0"/>
                <w:sz w:val="20"/>
                <w:szCs w:val="20"/>
              </w:rPr>
            </w:pPr>
          </w:p>
        </w:tc>
        <w:tc>
          <w:tcPr>
            <w:tcW w:w="423" w:type="pct"/>
            <w:shd w:val="clear" w:color="auto" w:fill="auto"/>
            <w:vAlign w:val="center"/>
            <w:hideMark/>
          </w:tcPr>
          <w:p w14:paraId="25BB550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535" w:type="pct"/>
            <w:gridSpan w:val="3"/>
            <w:shd w:val="clear" w:color="auto" w:fill="auto"/>
            <w:noWrap/>
            <w:vAlign w:val="center"/>
            <w:hideMark/>
          </w:tcPr>
          <w:p w14:paraId="1EB9153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全民健康体检覆盖率</w:t>
            </w:r>
          </w:p>
        </w:tc>
        <w:tc>
          <w:tcPr>
            <w:tcW w:w="420" w:type="pct"/>
            <w:shd w:val="clear" w:color="auto" w:fill="auto"/>
            <w:vAlign w:val="center"/>
            <w:hideMark/>
          </w:tcPr>
          <w:p w14:paraId="3D6F3FD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&gt;=90%</w:t>
            </w:r>
          </w:p>
        </w:tc>
        <w:tc>
          <w:tcPr>
            <w:tcW w:w="720" w:type="pct"/>
            <w:shd w:val="clear" w:color="auto" w:fill="auto"/>
            <w:vAlign w:val="center"/>
            <w:hideMark/>
          </w:tcPr>
          <w:p w14:paraId="6FEFD2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394" w:type="pct"/>
            <w:shd w:val="clear" w:color="auto" w:fill="auto"/>
            <w:vAlign w:val="center"/>
            <w:hideMark/>
          </w:tcPr>
          <w:p w14:paraId="5E77AE5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5" w:type="pct"/>
            <w:gridSpan w:val="2"/>
            <w:shd w:val="clear" w:color="auto" w:fill="auto"/>
            <w:vAlign w:val="center"/>
            <w:hideMark/>
          </w:tcPr>
          <w:p w14:paraId="3067F06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25" w:type="pct"/>
            <w:gridSpan w:val="2"/>
            <w:shd w:val="clear" w:color="auto" w:fill="auto"/>
            <w:vAlign w:val="center"/>
            <w:hideMark/>
          </w:tcPr>
          <w:p w14:paraId="1E7DC2F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5F7C6B27" w14:textId="77777777" w:rsidTr="00003721">
        <w:trPr>
          <w:trHeight w:val="402"/>
        </w:trPr>
        <w:tc>
          <w:tcPr>
            <w:tcW w:w="244" w:type="pct"/>
            <w:vMerge/>
            <w:vAlign w:val="center"/>
            <w:hideMark/>
          </w:tcPr>
          <w:p w14:paraId="5DB11BB6"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6E80EC8E" w14:textId="77777777" w:rsidR="006D55CC" w:rsidRPr="006D55CC" w:rsidRDefault="006D55CC" w:rsidP="006D55CC">
            <w:pPr>
              <w:widowControl/>
              <w:jc w:val="left"/>
              <w:rPr>
                <w:rFonts w:ascii="宋体" w:hAnsi="宋体" w:cs="宋体" w:hint="eastAsia"/>
                <w:color w:val="000000"/>
                <w:kern w:val="0"/>
                <w:sz w:val="20"/>
                <w:szCs w:val="20"/>
              </w:rPr>
            </w:pPr>
          </w:p>
        </w:tc>
        <w:tc>
          <w:tcPr>
            <w:tcW w:w="423" w:type="pct"/>
            <w:shd w:val="clear" w:color="auto" w:fill="auto"/>
            <w:vAlign w:val="center"/>
            <w:hideMark/>
          </w:tcPr>
          <w:p w14:paraId="630002D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时效指标</w:t>
            </w:r>
          </w:p>
        </w:tc>
        <w:tc>
          <w:tcPr>
            <w:tcW w:w="1535" w:type="pct"/>
            <w:gridSpan w:val="3"/>
            <w:shd w:val="clear" w:color="auto" w:fill="auto"/>
            <w:noWrap/>
            <w:vAlign w:val="center"/>
            <w:hideMark/>
          </w:tcPr>
          <w:p w14:paraId="1278CFE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工作计划完成时间</w:t>
            </w:r>
          </w:p>
        </w:tc>
        <w:tc>
          <w:tcPr>
            <w:tcW w:w="420" w:type="pct"/>
            <w:shd w:val="clear" w:color="auto" w:fill="auto"/>
            <w:vAlign w:val="center"/>
            <w:hideMark/>
          </w:tcPr>
          <w:p w14:paraId="3FCC07A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&lt;=12个月</w:t>
            </w:r>
          </w:p>
        </w:tc>
        <w:tc>
          <w:tcPr>
            <w:tcW w:w="720" w:type="pct"/>
            <w:shd w:val="clear" w:color="auto" w:fill="auto"/>
            <w:vAlign w:val="center"/>
            <w:hideMark/>
          </w:tcPr>
          <w:p w14:paraId="114DDFB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=12个月</w:t>
            </w:r>
          </w:p>
        </w:tc>
        <w:tc>
          <w:tcPr>
            <w:tcW w:w="394" w:type="pct"/>
            <w:shd w:val="clear" w:color="auto" w:fill="auto"/>
            <w:vAlign w:val="center"/>
            <w:hideMark/>
          </w:tcPr>
          <w:p w14:paraId="738B5D3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5" w:type="pct"/>
            <w:gridSpan w:val="2"/>
            <w:shd w:val="clear" w:color="auto" w:fill="auto"/>
            <w:vAlign w:val="center"/>
            <w:hideMark/>
          </w:tcPr>
          <w:p w14:paraId="448417F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25" w:type="pct"/>
            <w:gridSpan w:val="2"/>
            <w:shd w:val="clear" w:color="auto" w:fill="auto"/>
            <w:vAlign w:val="center"/>
            <w:hideMark/>
          </w:tcPr>
          <w:p w14:paraId="1A984AD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3C3C5E16" w14:textId="77777777" w:rsidTr="00003721">
        <w:trPr>
          <w:trHeight w:val="402"/>
        </w:trPr>
        <w:tc>
          <w:tcPr>
            <w:tcW w:w="244" w:type="pct"/>
            <w:vMerge/>
            <w:vAlign w:val="center"/>
            <w:hideMark/>
          </w:tcPr>
          <w:p w14:paraId="4327AED4"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46AD7E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成本指</w:t>
            </w:r>
            <w:r w:rsidRPr="006D55CC">
              <w:rPr>
                <w:rFonts w:ascii="宋体" w:hAnsi="宋体" w:cs="宋体" w:hint="eastAsia"/>
                <w:color w:val="000000"/>
                <w:kern w:val="0"/>
                <w:sz w:val="20"/>
                <w:szCs w:val="20"/>
              </w:rPr>
              <w:lastRenderedPageBreak/>
              <w:t>标</w:t>
            </w:r>
          </w:p>
        </w:tc>
        <w:tc>
          <w:tcPr>
            <w:tcW w:w="423" w:type="pct"/>
            <w:shd w:val="clear" w:color="auto" w:fill="auto"/>
            <w:vAlign w:val="center"/>
            <w:hideMark/>
          </w:tcPr>
          <w:p w14:paraId="71EA81E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经济成本指标</w:t>
            </w:r>
          </w:p>
        </w:tc>
        <w:tc>
          <w:tcPr>
            <w:tcW w:w="1535" w:type="pct"/>
            <w:gridSpan w:val="3"/>
            <w:shd w:val="clear" w:color="auto" w:fill="auto"/>
            <w:noWrap/>
            <w:vAlign w:val="center"/>
            <w:hideMark/>
          </w:tcPr>
          <w:p w14:paraId="4C875157"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全民健康体检人均体检费用</w:t>
            </w:r>
          </w:p>
        </w:tc>
        <w:tc>
          <w:tcPr>
            <w:tcW w:w="420" w:type="pct"/>
            <w:shd w:val="clear" w:color="auto" w:fill="auto"/>
            <w:vAlign w:val="center"/>
            <w:hideMark/>
          </w:tcPr>
          <w:p w14:paraId="7E48545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&lt;=100元/人</w:t>
            </w:r>
          </w:p>
        </w:tc>
        <w:tc>
          <w:tcPr>
            <w:tcW w:w="720" w:type="pct"/>
            <w:shd w:val="clear" w:color="auto" w:fill="auto"/>
            <w:vAlign w:val="center"/>
            <w:hideMark/>
          </w:tcPr>
          <w:p w14:paraId="37D8705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=100元/人</w:t>
            </w:r>
          </w:p>
        </w:tc>
        <w:tc>
          <w:tcPr>
            <w:tcW w:w="394" w:type="pct"/>
            <w:shd w:val="clear" w:color="auto" w:fill="auto"/>
            <w:vAlign w:val="center"/>
            <w:hideMark/>
          </w:tcPr>
          <w:p w14:paraId="055B62D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5" w:type="pct"/>
            <w:gridSpan w:val="2"/>
            <w:shd w:val="clear" w:color="auto" w:fill="auto"/>
            <w:vAlign w:val="center"/>
            <w:hideMark/>
          </w:tcPr>
          <w:p w14:paraId="1DEBE81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25" w:type="pct"/>
            <w:gridSpan w:val="2"/>
            <w:shd w:val="clear" w:color="auto" w:fill="auto"/>
            <w:vAlign w:val="center"/>
            <w:hideMark/>
          </w:tcPr>
          <w:p w14:paraId="7E346CB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41DF6D25" w14:textId="77777777" w:rsidTr="00003721">
        <w:trPr>
          <w:trHeight w:val="402"/>
        </w:trPr>
        <w:tc>
          <w:tcPr>
            <w:tcW w:w="244" w:type="pct"/>
            <w:vMerge/>
            <w:vAlign w:val="center"/>
            <w:hideMark/>
          </w:tcPr>
          <w:p w14:paraId="72F23A25"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51AD9A92" w14:textId="77777777" w:rsidR="006D55CC" w:rsidRPr="006D55CC" w:rsidRDefault="006D55CC" w:rsidP="006D55CC">
            <w:pPr>
              <w:widowControl/>
              <w:jc w:val="left"/>
              <w:rPr>
                <w:rFonts w:ascii="宋体" w:hAnsi="宋体" w:cs="宋体" w:hint="eastAsia"/>
                <w:color w:val="000000"/>
                <w:kern w:val="0"/>
                <w:sz w:val="20"/>
                <w:szCs w:val="20"/>
              </w:rPr>
            </w:pPr>
          </w:p>
        </w:tc>
        <w:tc>
          <w:tcPr>
            <w:tcW w:w="423" w:type="pct"/>
            <w:shd w:val="clear" w:color="auto" w:fill="auto"/>
            <w:vAlign w:val="center"/>
            <w:hideMark/>
          </w:tcPr>
          <w:p w14:paraId="0C0FBA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社会成本指标</w:t>
            </w:r>
          </w:p>
        </w:tc>
        <w:tc>
          <w:tcPr>
            <w:tcW w:w="1535" w:type="pct"/>
            <w:gridSpan w:val="3"/>
            <w:shd w:val="clear" w:color="auto" w:fill="auto"/>
            <w:noWrap/>
            <w:vAlign w:val="center"/>
            <w:hideMark/>
          </w:tcPr>
          <w:p w14:paraId="5261EEA6"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居民投诉率</w:t>
            </w:r>
          </w:p>
        </w:tc>
        <w:tc>
          <w:tcPr>
            <w:tcW w:w="420" w:type="pct"/>
            <w:shd w:val="clear" w:color="auto" w:fill="auto"/>
            <w:vAlign w:val="center"/>
            <w:hideMark/>
          </w:tcPr>
          <w:p w14:paraId="120D334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w:t>
            </w:r>
          </w:p>
        </w:tc>
        <w:tc>
          <w:tcPr>
            <w:tcW w:w="720" w:type="pct"/>
            <w:shd w:val="clear" w:color="auto" w:fill="auto"/>
            <w:vAlign w:val="center"/>
            <w:hideMark/>
          </w:tcPr>
          <w:p w14:paraId="1F7587A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394" w:type="pct"/>
            <w:shd w:val="clear" w:color="auto" w:fill="auto"/>
            <w:vAlign w:val="center"/>
            <w:hideMark/>
          </w:tcPr>
          <w:p w14:paraId="7AE30A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5" w:type="pct"/>
            <w:gridSpan w:val="2"/>
            <w:shd w:val="clear" w:color="auto" w:fill="auto"/>
            <w:vAlign w:val="center"/>
            <w:hideMark/>
          </w:tcPr>
          <w:p w14:paraId="73103CD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25" w:type="pct"/>
            <w:gridSpan w:val="2"/>
            <w:shd w:val="clear" w:color="auto" w:fill="auto"/>
            <w:vAlign w:val="center"/>
            <w:hideMark/>
          </w:tcPr>
          <w:p w14:paraId="50FAD5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6C2AD313" w14:textId="77777777" w:rsidTr="00003721">
        <w:trPr>
          <w:trHeight w:val="402"/>
        </w:trPr>
        <w:tc>
          <w:tcPr>
            <w:tcW w:w="244" w:type="pct"/>
            <w:vMerge/>
            <w:vAlign w:val="center"/>
            <w:hideMark/>
          </w:tcPr>
          <w:p w14:paraId="336B0600"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2BD1F482" w14:textId="77777777" w:rsidR="006D55CC" w:rsidRPr="006D55CC" w:rsidRDefault="006D55CC" w:rsidP="006D55CC">
            <w:pPr>
              <w:widowControl/>
              <w:jc w:val="left"/>
              <w:rPr>
                <w:rFonts w:ascii="宋体" w:hAnsi="宋体" w:cs="宋体" w:hint="eastAsia"/>
                <w:color w:val="000000"/>
                <w:kern w:val="0"/>
                <w:sz w:val="20"/>
                <w:szCs w:val="20"/>
              </w:rPr>
            </w:pPr>
          </w:p>
        </w:tc>
        <w:tc>
          <w:tcPr>
            <w:tcW w:w="423" w:type="pct"/>
            <w:shd w:val="clear" w:color="auto" w:fill="auto"/>
            <w:vAlign w:val="center"/>
            <w:hideMark/>
          </w:tcPr>
          <w:p w14:paraId="309DF62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生态环境成本指标</w:t>
            </w:r>
          </w:p>
        </w:tc>
        <w:tc>
          <w:tcPr>
            <w:tcW w:w="1535" w:type="pct"/>
            <w:gridSpan w:val="3"/>
            <w:shd w:val="clear" w:color="auto" w:fill="auto"/>
            <w:noWrap/>
            <w:vAlign w:val="center"/>
            <w:hideMark/>
          </w:tcPr>
          <w:p w14:paraId="36F8B7E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420" w:type="pct"/>
            <w:shd w:val="clear" w:color="auto" w:fill="auto"/>
            <w:vAlign w:val="center"/>
            <w:hideMark/>
          </w:tcPr>
          <w:p w14:paraId="7EB3867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20" w:type="pct"/>
            <w:shd w:val="clear" w:color="auto" w:fill="auto"/>
            <w:vAlign w:val="center"/>
            <w:hideMark/>
          </w:tcPr>
          <w:p w14:paraId="483B290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394" w:type="pct"/>
            <w:shd w:val="clear" w:color="auto" w:fill="auto"/>
            <w:vAlign w:val="center"/>
            <w:hideMark/>
          </w:tcPr>
          <w:p w14:paraId="20A1AD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295" w:type="pct"/>
            <w:gridSpan w:val="2"/>
            <w:shd w:val="clear" w:color="auto" w:fill="auto"/>
            <w:vAlign w:val="center"/>
            <w:hideMark/>
          </w:tcPr>
          <w:p w14:paraId="7580B44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65904EC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02D0982D" w14:textId="77777777" w:rsidTr="00003721">
        <w:trPr>
          <w:trHeight w:val="402"/>
        </w:trPr>
        <w:tc>
          <w:tcPr>
            <w:tcW w:w="244" w:type="pct"/>
            <w:vMerge/>
            <w:vAlign w:val="center"/>
            <w:hideMark/>
          </w:tcPr>
          <w:p w14:paraId="41F0753E"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40CE906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效益指标</w:t>
            </w:r>
          </w:p>
        </w:tc>
        <w:tc>
          <w:tcPr>
            <w:tcW w:w="423" w:type="pct"/>
            <w:shd w:val="clear" w:color="auto" w:fill="auto"/>
            <w:vAlign w:val="center"/>
            <w:hideMark/>
          </w:tcPr>
          <w:p w14:paraId="4F85D6A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经济效益指标</w:t>
            </w:r>
          </w:p>
        </w:tc>
        <w:tc>
          <w:tcPr>
            <w:tcW w:w="1535" w:type="pct"/>
            <w:gridSpan w:val="3"/>
            <w:shd w:val="clear" w:color="auto" w:fill="auto"/>
            <w:noWrap/>
            <w:vAlign w:val="center"/>
            <w:hideMark/>
          </w:tcPr>
          <w:p w14:paraId="5C893A82"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420" w:type="pct"/>
            <w:shd w:val="clear" w:color="auto" w:fill="auto"/>
            <w:vAlign w:val="center"/>
            <w:hideMark/>
          </w:tcPr>
          <w:p w14:paraId="179665A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20" w:type="pct"/>
            <w:shd w:val="clear" w:color="auto" w:fill="auto"/>
            <w:vAlign w:val="center"/>
            <w:hideMark/>
          </w:tcPr>
          <w:p w14:paraId="7FC62B4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394" w:type="pct"/>
            <w:shd w:val="clear" w:color="auto" w:fill="auto"/>
            <w:vAlign w:val="center"/>
            <w:hideMark/>
          </w:tcPr>
          <w:p w14:paraId="70782A4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295" w:type="pct"/>
            <w:gridSpan w:val="2"/>
            <w:shd w:val="clear" w:color="auto" w:fill="auto"/>
            <w:vAlign w:val="center"/>
            <w:hideMark/>
          </w:tcPr>
          <w:p w14:paraId="4CFB933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6A4C0E6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1D261971" w14:textId="77777777" w:rsidTr="00003721">
        <w:trPr>
          <w:trHeight w:val="402"/>
        </w:trPr>
        <w:tc>
          <w:tcPr>
            <w:tcW w:w="244" w:type="pct"/>
            <w:vMerge/>
            <w:vAlign w:val="center"/>
            <w:hideMark/>
          </w:tcPr>
          <w:p w14:paraId="176AB045"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72F90A34" w14:textId="77777777" w:rsidR="006D55CC" w:rsidRPr="006D55CC" w:rsidRDefault="006D55CC" w:rsidP="006D55CC">
            <w:pPr>
              <w:widowControl/>
              <w:jc w:val="left"/>
              <w:rPr>
                <w:rFonts w:ascii="宋体" w:hAnsi="宋体" w:cs="宋体" w:hint="eastAsia"/>
                <w:color w:val="000000"/>
                <w:kern w:val="0"/>
                <w:sz w:val="20"/>
                <w:szCs w:val="20"/>
              </w:rPr>
            </w:pPr>
          </w:p>
        </w:tc>
        <w:tc>
          <w:tcPr>
            <w:tcW w:w="423" w:type="pct"/>
            <w:shd w:val="clear" w:color="auto" w:fill="auto"/>
            <w:vAlign w:val="center"/>
            <w:hideMark/>
          </w:tcPr>
          <w:p w14:paraId="5709542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社会效益指标</w:t>
            </w:r>
          </w:p>
        </w:tc>
        <w:tc>
          <w:tcPr>
            <w:tcW w:w="1535" w:type="pct"/>
            <w:gridSpan w:val="3"/>
            <w:shd w:val="clear" w:color="auto" w:fill="auto"/>
            <w:noWrap/>
            <w:vAlign w:val="center"/>
            <w:hideMark/>
          </w:tcPr>
          <w:p w14:paraId="1BEDCE9C"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重大疾病及时发现率</w:t>
            </w:r>
          </w:p>
        </w:tc>
        <w:tc>
          <w:tcPr>
            <w:tcW w:w="420" w:type="pct"/>
            <w:shd w:val="clear" w:color="auto" w:fill="auto"/>
            <w:vAlign w:val="center"/>
            <w:hideMark/>
          </w:tcPr>
          <w:p w14:paraId="0D1BEED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&gt;=90%</w:t>
            </w:r>
          </w:p>
        </w:tc>
        <w:tc>
          <w:tcPr>
            <w:tcW w:w="720" w:type="pct"/>
            <w:shd w:val="clear" w:color="auto" w:fill="auto"/>
            <w:vAlign w:val="center"/>
            <w:hideMark/>
          </w:tcPr>
          <w:p w14:paraId="03A79D5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394" w:type="pct"/>
            <w:shd w:val="clear" w:color="auto" w:fill="auto"/>
            <w:vAlign w:val="center"/>
            <w:hideMark/>
          </w:tcPr>
          <w:p w14:paraId="504B81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295" w:type="pct"/>
            <w:gridSpan w:val="2"/>
            <w:shd w:val="clear" w:color="auto" w:fill="auto"/>
            <w:vAlign w:val="center"/>
            <w:hideMark/>
          </w:tcPr>
          <w:p w14:paraId="7BC03B1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725" w:type="pct"/>
            <w:gridSpan w:val="2"/>
            <w:shd w:val="clear" w:color="auto" w:fill="auto"/>
            <w:vAlign w:val="center"/>
            <w:hideMark/>
          </w:tcPr>
          <w:p w14:paraId="18A8C1F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1965C520" w14:textId="77777777" w:rsidTr="00003721">
        <w:trPr>
          <w:trHeight w:val="402"/>
        </w:trPr>
        <w:tc>
          <w:tcPr>
            <w:tcW w:w="244" w:type="pct"/>
            <w:vMerge/>
            <w:vAlign w:val="center"/>
            <w:hideMark/>
          </w:tcPr>
          <w:p w14:paraId="59AACF6D"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08E47E77" w14:textId="77777777" w:rsidR="006D55CC" w:rsidRPr="006D55CC" w:rsidRDefault="006D55CC" w:rsidP="006D55CC">
            <w:pPr>
              <w:widowControl/>
              <w:jc w:val="left"/>
              <w:rPr>
                <w:rFonts w:ascii="宋体" w:hAnsi="宋体" w:cs="宋体" w:hint="eastAsia"/>
                <w:color w:val="000000"/>
                <w:kern w:val="0"/>
                <w:sz w:val="20"/>
                <w:szCs w:val="20"/>
              </w:rPr>
            </w:pPr>
          </w:p>
        </w:tc>
        <w:tc>
          <w:tcPr>
            <w:tcW w:w="423" w:type="pct"/>
            <w:shd w:val="clear" w:color="auto" w:fill="auto"/>
            <w:vAlign w:val="center"/>
            <w:hideMark/>
          </w:tcPr>
          <w:p w14:paraId="40D443F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生态效益指标</w:t>
            </w:r>
          </w:p>
        </w:tc>
        <w:tc>
          <w:tcPr>
            <w:tcW w:w="1535" w:type="pct"/>
            <w:gridSpan w:val="3"/>
            <w:shd w:val="clear" w:color="auto" w:fill="auto"/>
            <w:noWrap/>
            <w:vAlign w:val="center"/>
            <w:hideMark/>
          </w:tcPr>
          <w:p w14:paraId="2A4139EC"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420" w:type="pct"/>
            <w:shd w:val="clear" w:color="auto" w:fill="auto"/>
            <w:vAlign w:val="center"/>
            <w:hideMark/>
          </w:tcPr>
          <w:p w14:paraId="2357D3A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20" w:type="pct"/>
            <w:shd w:val="clear" w:color="auto" w:fill="auto"/>
            <w:vAlign w:val="center"/>
            <w:hideMark/>
          </w:tcPr>
          <w:p w14:paraId="7B5E602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394" w:type="pct"/>
            <w:shd w:val="clear" w:color="auto" w:fill="auto"/>
            <w:vAlign w:val="center"/>
            <w:hideMark/>
          </w:tcPr>
          <w:p w14:paraId="6E9B15B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295" w:type="pct"/>
            <w:gridSpan w:val="2"/>
            <w:shd w:val="clear" w:color="auto" w:fill="auto"/>
            <w:vAlign w:val="center"/>
            <w:hideMark/>
          </w:tcPr>
          <w:p w14:paraId="4E9C5EF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5FF371E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2EC68CC2" w14:textId="77777777" w:rsidTr="00003721">
        <w:trPr>
          <w:trHeight w:val="402"/>
        </w:trPr>
        <w:tc>
          <w:tcPr>
            <w:tcW w:w="244" w:type="pct"/>
            <w:vMerge/>
            <w:vAlign w:val="center"/>
            <w:hideMark/>
          </w:tcPr>
          <w:p w14:paraId="7048090E"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1690534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423" w:type="pct"/>
            <w:shd w:val="clear" w:color="auto" w:fill="auto"/>
            <w:vAlign w:val="center"/>
            <w:hideMark/>
          </w:tcPr>
          <w:p w14:paraId="39D7819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1535" w:type="pct"/>
            <w:gridSpan w:val="3"/>
            <w:shd w:val="clear" w:color="auto" w:fill="auto"/>
            <w:noWrap/>
            <w:vAlign w:val="center"/>
            <w:hideMark/>
          </w:tcPr>
          <w:p w14:paraId="1B92690D"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享受免费体检人员满意度</w:t>
            </w:r>
          </w:p>
        </w:tc>
        <w:tc>
          <w:tcPr>
            <w:tcW w:w="420" w:type="pct"/>
            <w:shd w:val="clear" w:color="auto" w:fill="auto"/>
            <w:vAlign w:val="center"/>
            <w:hideMark/>
          </w:tcPr>
          <w:p w14:paraId="5AD4D53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&gt;=95%</w:t>
            </w:r>
          </w:p>
        </w:tc>
        <w:tc>
          <w:tcPr>
            <w:tcW w:w="720" w:type="pct"/>
            <w:shd w:val="clear" w:color="auto" w:fill="auto"/>
            <w:vAlign w:val="center"/>
            <w:hideMark/>
          </w:tcPr>
          <w:p w14:paraId="320563D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=95%</w:t>
            </w:r>
          </w:p>
        </w:tc>
        <w:tc>
          <w:tcPr>
            <w:tcW w:w="394" w:type="pct"/>
            <w:shd w:val="clear" w:color="auto" w:fill="auto"/>
            <w:vAlign w:val="center"/>
            <w:hideMark/>
          </w:tcPr>
          <w:p w14:paraId="13D52C4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5" w:type="pct"/>
            <w:gridSpan w:val="2"/>
            <w:shd w:val="clear" w:color="auto" w:fill="auto"/>
            <w:vAlign w:val="center"/>
            <w:hideMark/>
          </w:tcPr>
          <w:p w14:paraId="741006C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25" w:type="pct"/>
            <w:gridSpan w:val="2"/>
            <w:shd w:val="clear" w:color="auto" w:fill="auto"/>
            <w:vAlign w:val="center"/>
            <w:hideMark/>
          </w:tcPr>
          <w:p w14:paraId="25E073C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0360A53B" w14:textId="77777777" w:rsidTr="00003721">
        <w:trPr>
          <w:trHeight w:val="270"/>
        </w:trPr>
        <w:tc>
          <w:tcPr>
            <w:tcW w:w="3587" w:type="pct"/>
            <w:gridSpan w:val="8"/>
            <w:shd w:val="clear" w:color="auto" w:fill="auto"/>
            <w:vAlign w:val="center"/>
            <w:hideMark/>
          </w:tcPr>
          <w:p w14:paraId="1212C4C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总分</w:t>
            </w:r>
          </w:p>
        </w:tc>
        <w:tc>
          <w:tcPr>
            <w:tcW w:w="394" w:type="pct"/>
            <w:shd w:val="clear" w:color="auto" w:fill="auto"/>
            <w:vAlign w:val="center"/>
            <w:hideMark/>
          </w:tcPr>
          <w:p w14:paraId="7514832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295" w:type="pct"/>
            <w:gridSpan w:val="2"/>
            <w:shd w:val="clear" w:color="auto" w:fill="auto"/>
            <w:vAlign w:val="center"/>
            <w:hideMark/>
          </w:tcPr>
          <w:p w14:paraId="2EF9309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90分</w:t>
            </w:r>
          </w:p>
        </w:tc>
        <w:tc>
          <w:tcPr>
            <w:tcW w:w="725" w:type="pct"/>
            <w:gridSpan w:val="2"/>
            <w:shd w:val="clear" w:color="auto" w:fill="auto"/>
            <w:vAlign w:val="center"/>
            <w:hideMark/>
          </w:tcPr>
          <w:p w14:paraId="28CAB3C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bl>
    <w:p w14:paraId="2DAF6F2C" w14:textId="77777777" w:rsidR="006D55CC" w:rsidRDefault="006D55CC">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977"/>
        <w:gridCol w:w="1276"/>
        <w:gridCol w:w="284"/>
        <w:gridCol w:w="850"/>
        <w:gridCol w:w="1134"/>
        <w:gridCol w:w="735"/>
        <w:gridCol w:w="790"/>
        <w:gridCol w:w="819"/>
        <w:gridCol w:w="825"/>
      </w:tblGrid>
      <w:tr w:rsidR="006D55CC" w:rsidRPr="006D55CC" w14:paraId="082C8A68" w14:textId="77777777" w:rsidTr="00BB78FB">
        <w:trPr>
          <w:trHeight w:val="405"/>
          <w:jc w:val="center"/>
        </w:trPr>
        <w:tc>
          <w:tcPr>
            <w:tcW w:w="8522" w:type="dxa"/>
            <w:gridSpan w:val="11"/>
            <w:shd w:val="clear" w:color="auto" w:fill="auto"/>
            <w:vAlign w:val="center"/>
            <w:hideMark/>
          </w:tcPr>
          <w:p w14:paraId="3E48C14D" w14:textId="77777777" w:rsidR="006D55CC" w:rsidRPr="006D55CC" w:rsidRDefault="006D55CC" w:rsidP="006D55CC">
            <w:pPr>
              <w:widowControl/>
              <w:jc w:val="center"/>
              <w:rPr>
                <w:rFonts w:ascii="宋体" w:hAnsi="宋体" w:cs="宋体" w:hint="eastAsia"/>
                <w:b/>
                <w:bCs/>
                <w:color w:val="000000"/>
                <w:kern w:val="0"/>
                <w:sz w:val="32"/>
                <w:szCs w:val="32"/>
              </w:rPr>
            </w:pPr>
            <w:r w:rsidRPr="006D55CC">
              <w:rPr>
                <w:rFonts w:ascii="宋体" w:hAnsi="宋体" w:cs="宋体" w:hint="eastAsia"/>
                <w:b/>
                <w:bCs/>
                <w:color w:val="000000"/>
                <w:kern w:val="0"/>
                <w:sz w:val="32"/>
                <w:szCs w:val="32"/>
              </w:rPr>
              <w:t>项目支出绩效自评表</w:t>
            </w:r>
          </w:p>
        </w:tc>
      </w:tr>
      <w:tr w:rsidR="006D55CC" w:rsidRPr="006D55CC" w14:paraId="6A443230" w14:textId="77777777" w:rsidTr="00BB78FB">
        <w:trPr>
          <w:trHeight w:val="270"/>
          <w:jc w:val="center"/>
        </w:trPr>
        <w:tc>
          <w:tcPr>
            <w:tcW w:w="8522" w:type="dxa"/>
            <w:gridSpan w:val="11"/>
            <w:shd w:val="clear" w:color="auto" w:fill="auto"/>
            <w:vAlign w:val="center"/>
            <w:hideMark/>
          </w:tcPr>
          <w:p w14:paraId="2FC66CA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(2023年度)</w:t>
            </w:r>
          </w:p>
        </w:tc>
      </w:tr>
      <w:tr w:rsidR="006D55CC" w:rsidRPr="006D55CC" w14:paraId="2DA96998" w14:textId="77777777" w:rsidTr="00BB78FB">
        <w:trPr>
          <w:trHeight w:val="270"/>
          <w:jc w:val="center"/>
        </w:trPr>
        <w:tc>
          <w:tcPr>
            <w:tcW w:w="832" w:type="dxa"/>
            <w:gridSpan w:val="2"/>
            <w:shd w:val="clear" w:color="auto" w:fill="auto"/>
            <w:vAlign w:val="center"/>
            <w:hideMark/>
          </w:tcPr>
          <w:p w14:paraId="5546599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项目名称</w:t>
            </w:r>
          </w:p>
        </w:tc>
        <w:tc>
          <w:tcPr>
            <w:tcW w:w="7690" w:type="dxa"/>
            <w:gridSpan w:val="9"/>
            <w:shd w:val="clear" w:color="auto" w:fill="auto"/>
            <w:vAlign w:val="center"/>
            <w:hideMark/>
          </w:tcPr>
          <w:p w14:paraId="06E8D7B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自治区基本公共卫生（第二批）</w:t>
            </w:r>
          </w:p>
        </w:tc>
      </w:tr>
      <w:tr w:rsidR="006D55CC" w:rsidRPr="006D55CC" w14:paraId="3A561C66" w14:textId="77777777" w:rsidTr="00BB78FB">
        <w:trPr>
          <w:trHeight w:val="270"/>
          <w:jc w:val="center"/>
        </w:trPr>
        <w:tc>
          <w:tcPr>
            <w:tcW w:w="832" w:type="dxa"/>
            <w:gridSpan w:val="2"/>
            <w:shd w:val="clear" w:color="auto" w:fill="auto"/>
            <w:vAlign w:val="center"/>
            <w:hideMark/>
          </w:tcPr>
          <w:p w14:paraId="5744B0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主管部门</w:t>
            </w:r>
          </w:p>
        </w:tc>
        <w:tc>
          <w:tcPr>
            <w:tcW w:w="3387" w:type="dxa"/>
            <w:gridSpan w:val="4"/>
            <w:shd w:val="clear" w:color="auto" w:fill="auto"/>
            <w:vAlign w:val="center"/>
            <w:hideMark/>
          </w:tcPr>
          <w:p w14:paraId="012D64A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c>
          <w:tcPr>
            <w:tcW w:w="1134" w:type="dxa"/>
            <w:shd w:val="clear" w:color="auto" w:fill="auto"/>
            <w:vAlign w:val="center"/>
            <w:hideMark/>
          </w:tcPr>
          <w:p w14:paraId="457A2D5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实施单位</w:t>
            </w:r>
          </w:p>
        </w:tc>
        <w:tc>
          <w:tcPr>
            <w:tcW w:w="3169" w:type="dxa"/>
            <w:gridSpan w:val="4"/>
            <w:shd w:val="clear" w:color="auto" w:fill="auto"/>
            <w:vAlign w:val="center"/>
            <w:hideMark/>
          </w:tcPr>
          <w:p w14:paraId="7B2AF71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r>
      <w:tr w:rsidR="00BB78FB" w:rsidRPr="006D55CC" w14:paraId="69C33E18" w14:textId="77777777" w:rsidTr="00003721">
        <w:trPr>
          <w:trHeight w:val="480"/>
          <w:jc w:val="center"/>
        </w:trPr>
        <w:tc>
          <w:tcPr>
            <w:tcW w:w="832" w:type="dxa"/>
            <w:gridSpan w:val="2"/>
            <w:vMerge w:val="restart"/>
            <w:shd w:val="clear" w:color="auto" w:fill="auto"/>
            <w:vAlign w:val="center"/>
            <w:hideMark/>
          </w:tcPr>
          <w:p w14:paraId="148C566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项目资金</w:t>
            </w:r>
            <w:r w:rsidRPr="006D55CC">
              <w:rPr>
                <w:rFonts w:ascii="宋体" w:hAnsi="宋体" w:cs="宋体" w:hint="eastAsia"/>
                <w:color w:val="000000"/>
                <w:kern w:val="0"/>
                <w:sz w:val="20"/>
                <w:szCs w:val="20"/>
              </w:rPr>
              <w:br/>
              <w:t>（万元）</w:t>
            </w:r>
          </w:p>
        </w:tc>
        <w:tc>
          <w:tcPr>
            <w:tcW w:w="977" w:type="dxa"/>
            <w:shd w:val="clear" w:color="auto" w:fill="auto"/>
            <w:vAlign w:val="center"/>
            <w:hideMark/>
          </w:tcPr>
          <w:p w14:paraId="66DAEBE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276" w:type="dxa"/>
            <w:shd w:val="clear" w:color="auto" w:fill="auto"/>
            <w:vAlign w:val="center"/>
            <w:hideMark/>
          </w:tcPr>
          <w:p w14:paraId="7799ECB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年初预算数</w:t>
            </w:r>
          </w:p>
        </w:tc>
        <w:tc>
          <w:tcPr>
            <w:tcW w:w="1134" w:type="dxa"/>
            <w:gridSpan w:val="2"/>
            <w:shd w:val="clear" w:color="auto" w:fill="auto"/>
            <w:vAlign w:val="center"/>
            <w:hideMark/>
          </w:tcPr>
          <w:p w14:paraId="671C025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全年预算数</w:t>
            </w:r>
          </w:p>
        </w:tc>
        <w:tc>
          <w:tcPr>
            <w:tcW w:w="1134" w:type="dxa"/>
            <w:shd w:val="clear" w:color="auto" w:fill="auto"/>
            <w:vAlign w:val="center"/>
            <w:hideMark/>
          </w:tcPr>
          <w:p w14:paraId="3892FB8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全年执行数</w:t>
            </w:r>
          </w:p>
        </w:tc>
        <w:tc>
          <w:tcPr>
            <w:tcW w:w="735" w:type="dxa"/>
            <w:shd w:val="clear" w:color="auto" w:fill="auto"/>
            <w:vAlign w:val="center"/>
            <w:hideMark/>
          </w:tcPr>
          <w:p w14:paraId="79C94DA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1609" w:type="dxa"/>
            <w:gridSpan w:val="2"/>
            <w:shd w:val="clear" w:color="auto" w:fill="auto"/>
            <w:vAlign w:val="center"/>
            <w:hideMark/>
          </w:tcPr>
          <w:p w14:paraId="3AB4DC0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执行率</w:t>
            </w:r>
          </w:p>
        </w:tc>
        <w:tc>
          <w:tcPr>
            <w:tcW w:w="825" w:type="dxa"/>
            <w:shd w:val="clear" w:color="auto" w:fill="auto"/>
            <w:vAlign w:val="center"/>
            <w:hideMark/>
          </w:tcPr>
          <w:p w14:paraId="476ADD9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r>
      <w:tr w:rsidR="00BB78FB" w:rsidRPr="006D55CC" w14:paraId="6655D99C" w14:textId="77777777" w:rsidTr="00003721">
        <w:trPr>
          <w:trHeight w:val="439"/>
          <w:jc w:val="center"/>
        </w:trPr>
        <w:tc>
          <w:tcPr>
            <w:tcW w:w="832" w:type="dxa"/>
            <w:gridSpan w:val="2"/>
            <w:vMerge/>
            <w:vAlign w:val="center"/>
            <w:hideMark/>
          </w:tcPr>
          <w:p w14:paraId="02321BEE"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57661A9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年度资金总额</w:t>
            </w:r>
          </w:p>
        </w:tc>
        <w:tc>
          <w:tcPr>
            <w:tcW w:w="1276" w:type="dxa"/>
            <w:shd w:val="clear" w:color="auto" w:fill="auto"/>
            <w:vAlign w:val="center"/>
            <w:hideMark/>
          </w:tcPr>
          <w:p w14:paraId="031684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2.00</w:t>
            </w:r>
          </w:p>
        </w:tc>
        <w:tc>
          <w:tcPr>
            <w:tcW w:w="1134" w:type="dxa"/>
            <w:gridSpan w:val="2"/>
            <w:shd w:val="clear" w:color="auto" w:fill="auto"/>
            <w:vAlign w:val="center"/>
            <w:hideMark/>
          </w:tcPr>
          <w:p w14:paraId="11E7C51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2.00</w:t>
            </w:r>
          </w:p>
        </w:tc>
        <w:tc>
          <w:tcPr>
            <w:tcW w:w="1134" w:type="dxa"/>
            <w:shd w:val="clear" w:color="auto" w:fill="auto"/>
            <w:vAlign w:val="center"/>
            <w:hideMark/>
          </w:tcPr>
          <w:p w14:paraId="038152E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2.00</w:t>
            </w:r>
          </w:p>
        </w:tc>
        <w:tc>
          <w:tcPr>
            <w:tcW w:w="735" w:type="dxa"/>
            <w:shd w:val="clear" w:color="auto" w:fill="auto"/>
            <w:vAlign w:val="center"/>
            <w:hideMark/>
          </w:tcPr>
          <w:p w14:paraId="135684A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09" w:type="dxa"/>
            <w:gridSpan w:val="2"/>
            <w:shd w:val="clear" w:color="auto" w:fill="auto"/>
            <w:vAlign w:val="center"/>
            <w:hideMark/>
          </w:tcPr>
          <w:p w14:paraId="792C6DA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100.00%</w:t>
            </w:r>
          </w:p>
        </w:tc>
        <w:tc>
          <w:tcPr>
            <w:tcW w:w="825" w:type="dxa"/>
            <w:shd w:val="clear" w:color="auto" w:fill="auto"/>
            <w:vAlign w:val="center"/>
            <w:hideMark/>
          </w:tcPr>
          <w:p w14:paraId="3877C88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w:t>
            </w:r>
          </w:p>
        </w:tc>
      </w:tr>
      <w:tr w:rsidR="00BB78FB" w:rsidRPr="006D55CC" w14:paraId="557DED96" w14:textId="77777777" w:rsidTr="00003721">
        <w:trPr>
          <w:trHeight w:val="439"/>
          <w:jc w:val="center"/>
        </w:trPr>
        <w:tc>
          <w:tcPr>
            <w:tcW w:w="832" w:type="dxa"/>
            <w:gridSpan w:val="2"/>
            <w:vMerge/>
            <w:vAlign w:val="center"/>
            <w:hideMark/>
          </w:tcPr>
          <w:p w14:paraId="068A1057" w14:textId="77777777" w:rsidR="00BB78FB" w:rsidRPr="006D55CC" w:rsidRDefault="00BB78FB" w:rsidP="00BB78FB">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79A184D6"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其中：当年财政拨款</w:t>
            </w:r>
          </w:p>
        </w:tc>
        <w:tc>
          <w:tcPr>
            <w:tcW w:w="1276" w:type="dxa"/>
            <w:shd w:val="clear" w:color="auto" w:fill="auto"/>
            <w:vAlign w:val="center"/>
            <w:hideMark/>
          </w:tcPr>
          <w:p w14:paraId="4471FE87"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2.00</w:t>
            </w:r>
          </w:p>
        </w:tc>
        <w:tc>
          <w:tcPr>
            <w:tcW w:w="1134" w:type="dxa"/>
            <w:gridSpan w:val="2"/>
            <w:shd w:val="clear" w:color="auto" w:fill="auto"/>
            <w:vAlign w:val="center"/>
            <w:hideMark/>
          </w:tcPr>
          <w:p w14:paraId="643E5363"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2.00</w:t>
            </w:r>
          </w:p>
        </w:tc>
        <w:tc>
          <w:tcPr>
            <w:tcW w:w="1134" w:type="dxa"/>
            <w:shd w:val="clear" w:color="auto" w:fill="auto"/>
            <w:vAlign w:val="center"/>
            <w:hideMark/>
          </w:tcPr>
          <w:p w14:paraId="4611EEB5"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2.00</w:t>
            </w:r>
          </w:p>
        </w:tc>
        <w:tc>
          <w:tcPr>
            <w:tcW w:w="735" w:type="dxa"/>
            <w:shd w:val="clear" w:color="auto" w:fill="auto"/>
            <w:vAlign w:val="center"/>
            <w:hideMark/>
          </w:tcPr>
          <w:p w14:paraId="38FF6541"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609" w:type="dxa"/>
            <w:gridSpan w:val="2"/>
            <w:shd w:val="clear" w:color="auto" w:fill="auto"/>
            <w:vAlign w:val="center"/>
            <w:hideMark/>
          </w:tcPr>
          <w:p w14:paraId="38DC3DBD"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25" w:type="dxa"/>
            <w:shd w:val="clear" w:color="auto" w:fill="auto"/>
            <w:vAlign w:val="center"/>
            <w:hideMark/>
          </w:tcPr>
          <w:p w14:paraId="74394E4E"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BB78FB" w:rsidRPr="006D55CC" w14:paraId="12551B47" w14:textId="77777777" w:rsidTr="00003721">
        <w:trPr>
          <w:trHeight w:val="439"/>
          <w:jc w:val="center"/>
        </w:trPr>
        <w:tc>
          <w:tcPr>
            <w:tcW w:w="832" w:type="dxa"/>
            <w:gridSpan w:val="2"/>
            <w:vMerge/>
            <w:vAlign w:val="center"/>
            <w:hideMark/>
          </w:tcPr>
          <w:p w14:paraId="5B107905" w14:textId="77777777" w:rsidR="00BB78FB" w:rsidRPr="006D55CC" w:rsidRDefault="00BB78FB" w:rsidP="00BB78FB">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21FF9361"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276" w:type="dxa"/>
            <w:shd w:val="clear" w:color="auto" w:fill="auto"/>
            <w:vAlign w:val="center"/>
            <w:hideMark/>
          </w:tcPr>
          <w:p w14:paraId="64C5AC8E"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0E79A5E5"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6BDE01A7"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35" w:type="dxa"/>
            <w:shd w:val="clear" w:color="auto" w:fill="auto"/>
            <w:vAlign w:val="center"/>
            <w:hideMark/>
          </w:tcPr>
          <w:p w14:paraId="3EF25E1A"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609" w:type="dxa"/>
            <w:gridSpan w:val="2"/>
            <w:shd w:val="clear" w:color="auto" w:fill="auto"/>
            <w:vAlign w:val="center"/>
            <w:hideMark/>
          </w:tcPr>
          <w:p w14:paraId="7310DDCA"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25" w:type="dxa"/>
            <w:shd w:val="clear" w:color="auto" w:fill="auto"/>
            <w:vAlign w:val="center"/>
            <w:hideMark/>
          </w:tcPr>
          <w:p w14:paraId="6919801F"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BB78FB" w:rsidRPr="006D55CC" w14:paraId="5E297E7E" w14:textId="77777777" w:rsidTr="00003721">
        <w:trPr>
          <w:trHeight w:val="439"/>
          <w:jc w:val="center"/>
        </w:trPr>
        <w:tc>
          <w:tcPr>
            <w:tcW w:w="832" w:type="dxa"/>
            <w:gridSpan w:val="2"/>
            <w:vMerge/>
            <w:vAlign w:val="center"/>
            <w:hideMark/>
          </w:tcPr>
          <w:p w14:paraId="6604297D" w14:textId="77777777" w:rsidR="00BB78FB" w:rsidRPr="006D55CC" w:rsidRDefault="00BB78FB" w:rsidP="00BB78FB">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48B8912D"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76" w:type="dxa"/>
            <w:shd w:val="clear" w:color="auto" w:fill="auto"/>
            <w:vAlign w:val="center"/>
            <w:hideMark/>
          </w:tcPr>
          <w:p w14:paraId="6BA65359"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66D85BAA"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15417CF9"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35" w:type="dxa"/>
            <w:shd w:val="clear" w:color="auto" w:fill="auto"/>
            <w:vAlign w:val="center"/>
            <w:hideMark/>
          </w:tcPr>
          <w:p w14:paraId="0C642BBC"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609" w:type="dxa"/>
            <w:gridSpan w:val="2"/>
            <w:shd w:val="clear" w:color="auto" w:fill="auto"/>
            <w:vAlign w:val="center"/>
            <w:hideMark/>
          </w:tcPr>
          <w:p w14:paraId="79EE8583"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25" w:type="dxa"/>
            <w:shd w:val="clear" w:color="auto" w:fill="auto"/>
            <w:vAlign w:val="center"/>
            <w:hideMark/>
          </w:tcPr>
          <w:p w14:paraId="4E84F7F6"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454AB75A" w14:textId="77777777" w:rsidTr="00BB78FB">
        <w:trPr>
          <w:trHeight w:val="270"/>
          <w:jc w:val="center"/>
        </w:trPr>
        <w:tc>
          <w:tcPr>
            <w:tcW w:w="416" w:type="dxa"/>
            <w:vMerge w:val="restart"/>
            <w:shd w:val="clear" w:color="auto" w:fill="auto"/>
            <w:vAlign w:val="center"/>
            <w:hideMark/>
          </w:tcPr>
          <w:p w14:paraId="78E697B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年度总体目标</w:t>
            </w:r>
          </w:p>
        </w:tc>
        <w:tc>
          <w:tcPr>
            <w:tcW w:w="3803" w:type="dxa"/>
            <w:gridSpan w:val="5"/>
            <w:shd w:val="clear" w:color="auto" w:fill="auto"/>
            <w:vAlign w:val="center"/>
            <w:hideMark/>
          </w:tcPr>
          <w:p w14:paraId="41572F8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预期目标</w:t>
            </w:r>
          </w:p>
        </w:tc>
        <w:tc>
          <w:tcPr>
            <w:tcW w:w="4303" w:type="dxa"/>
            <w:gridSpan w:val="5"/>
            <w:shd w:val="clear" w:color="auto" w:fill="auto"/>
            <w:vAlign w:val="center"/>
            <w:hideMark/>
          </w:tcPr>
          <w:p w14:paraId="48C83FF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实际完成情况</w:t>
            </w:r>
          </w:p>
        </w:tc>
      </w:tr>
      <w:tr w:rsidR="006D55CC" w:rsidRPr="006D55CC" w14:paraId="21CEC995" w14:textId="77777777" w:rsidTr="00BB78FB">
        <w:trPr>
          <w:trHeight w:val="540"/>
          <w:jc w:val="center"/>
        </w:trPr>
        <w:tc>
          <w:tcPr>
            <w:tcW w:w="416" w:type="dxa"/>
            <w:vMerge/>
            <w:vAlign w:val="center"/>
            <w:hideMark/>
          </w:tcPr>
          <w:p w14:paraId="5E68E29E" w14:textId="77777777" w:rsidR="006D55CC" w:rsidRPr="006D55CC" w:rsidRDefault="006D55CC" w:rsidP="006D55CC">
            <w:pPr>
              <w:widowControl/>
              <w:jc w:val="left"/>
              <w:rPr>
                <w:rFonts w:ascii="宋体" w:hAnsi="宋体" w:cs="宋体" w:hint="eastAsia"/>
                <w:color w:val="000000"/>
                <w:kern w:val="0"/>
                <w:sz w:val="20"/>
                <w:szCs w:val="20"/>
              </w:rPr>
            </w:pPr>
          </w:p>
        </w:tc>
        <w:tc>
          <w:tcPr>
            <w:tcW w:w="3803" w:type="dxa"/>
            <w:gridSpan w:val="5"/>
            <w:shd w:val="clear" w:color="auto" w:fill="auto"/>
            <w:hideMark/>
          </w:tcPr>
          <w:p w14:paraId="78CAA8F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依据昌</w:t>
            </w:r>
            <w:proofErr w:type="gramStart"/>
            <w:r w:rsidRPr="006D55CC">
              <w:rPr>
                <w:rFonts w:ascii="宋体" w:hAnsi="宋体" w:cs="宋体" w:hint="eastAsia"/>
                <w:color w:val="000000"/>
                <w:kern w:val="0"/>
                <w:sz w:val="20"/>
                <w:szCs w:val="20"/>
              </w:rPr>
              <w:t>州财社</w:t>
            </w:r>
            <w:proofErr w:type="gramEnd"/>
            <w:r w:rsidRPr="006D55CC">
              <w:rPr>
                <w:rFonts w:ascii="宋体" w:hAnsi="宋体" w:cs="宋体" w:hint="eastAsia"/>
                <w:color w:val="000000"/>
                <w:kern w:val="0"/>
                <w:sz w:val="20"/>
                <w:szCs w:val="20"/>
              </w:rPr>
              <w:t>（2023年）8号《关于提前下达2023年自治区财政基本公共卫生服务补助资金预算的通知》，新户镇使用基本公共卫生补助资金2万元，实施基本公共卫生服务，主要内容是：1.建立城乡居民健康档案2.健康教育3.传染病及突发公共卫生事件报告和处理4.卫生计生监督协管5.0-6岁儿童健康管理6.</w:t>
            </w:r>
            <w:proofErr w:type="gramStart"/>
            <w:r w:rsidRPr="006D55CC">
              <w:rPr>
                <w:rFonts w:ascii="宋体" w:hAnsi="宋体" w:cs="宋体" w:hint="eastAsia"/>
                <w:color w:val="000000"/>
                <w:kern w:val="0"/>
                <w:sz w:val="20"/>
                <w:szCs w:val="20"/>
              </w:rPr>
              <w:t>孕</w:t>
            </w:r>
            <w:proofErr w:type="gramEnd"/>
            <w:r w:rsidRPr="006D55CC">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303" w:type="dxa"/>
            <w:gridSpan w:val="5"/>
            <w:shd w:val="clear" w:color="auto" w:fill="auto"/>
            <w:hideMark/>
          </w:tcPr>
          <w:p w14:paraId="11C0858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截止项目自评，本项目完成工作如下：居民健康档案建档人数5940人，家庭医生签约服务人数3615人，新户镇使用基本公共卫生补助资金2万元，健康知识讲座、公众健康咨询、个体化健康教育开展次数29吃。实施基本公共卫生服务，主要内容是：1.建立城乡居民健康档案2.健康教育3.传染病及突发公共卫生事件报告和处理4.卫生计生监督协管5.0-6岁儿童健康管理6.</w:t>
            </w:r>
            <w:proofErr w:type="gramStart"/>
            <w:r w:rsidRPr="006D55CC">
              <w:rPr>
                <w:rFonts w:ascii="宋体" w:hAnsi="宋体" w:cs="宋体" w:hint="eastAsia"/>
                <w:color w:val="000000"/>
                <w:kern w:val="0"/>
                <w:sz w:val="20"/>
                <w:szCs w:val="20"/>
              </w:rPr>
              <w:t>孕</w:t>
            </w:r>
            <w:proofErr w:type="gramEnd"/>
            <w:r w:rsidRPr="006D55CC">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BB78FB" w:rsidRPr="006D55CC" w14:paraId="383257B9" w14:textId="77777777" w:rsidTr="00003721">
        <w:trPr>
          <w:trHeight w:val="312"/>
          <w:jc w:val="center"/>
        </w:trPr>
        <w:tc>
          <w:tcPr>
            <w:tcW w:w="416" w:type="dxa"/>
            <w:vMerge w:val="restart"/>
            <w:shd w:val="clear" w:color="auto" w:fill="auto"/>
            <w:vAlign w:val="center"/>
            <w:hideMark/>
          </w:tcPr>
          <w:p w14:paraId="15182E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BBE8D6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一级指标</w:t>
            </w:r>
          </w:p>
        </w:tc>
        <w:tc>
          <w:tcPr>
            <w:tcW w:w="977" w:type="dxa"/>
            <w:vMerge w:val="restart"/>
            <w:shd w:val="clear" w:color="auto" w:fill="auto"/>
            <w:vAlign w:val="center"/>
            <w:hideMark/>
          </w:tcPr>
          <w:p w14:paraId="3843420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二级指标</w:t>
            </w:r>
          </w:p>
        </w:tc>
        <w:tc>
          <w:tcPr>
            <w:tcW w:w="1560" w:type="dxa"/>
            <w:gridSpan w:val="2"/>
            <w:vMerge w:val="restart"/>
            <w:shd w:val="clear" w:color="auto" w:fill="auto"/>
            <w:vAlign w:val="center"/>
            <w:hideMark/>
          </w:tcPr>
          <w:p w14:paraId="07497E7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2986106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172FD91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实际完成值</w:t>
            </w:r>
          </w:p>
        </w:tc>
        <w:tc>
          <w:tcPr>
            <w:tcW w:w="735" w:type="dxa"/>
            <w:vMerge w:val="restart"/>
            <w:shd w:val="clear" w:color="auto" w:fill="auto"/>
            <w:vAlign w:val="center"/>
            <w:hideMark/>
          </w:tcPr>
          <w:p w14:paraId="21A9395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790" w:type="dxa"/>
            <w:vMerge w:val="restart"/>
            <w:shd w:val="clear" w:color="auto" w:fill="auto"/>
            <w:vAlign w:val="center"/>
            <w:hideMark/>
          </w:tcPr>
          <w:p w14:paraId="740A094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c>
          <w:tcPr>
            <w:tcW w:w="1644" w:type="dxa"/>
            <w:gridSpan w:val="2"/>
            <w:vMerge w:val="restart"/>
            <w:shd w:val="clear" w:color="auto" w:fill="auto"/>
            <w:vAlign w:val="center"/>
            <w:hideMark/>
          </w:tcPr>
          <w:p w14:paraId="40131C5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偏差原因分析及改进措施</w:t>
            </w:r>
          </w:p>
        </w:tc>
      </w:tr>
      <w:tr w:rsidR="00BB78FB" w:rsidRPr="006D55CC" w14:paraId="5E2D0088" w14:textId="77777777" w:rsidTr="00003721">
        <w:trPr>
          <w:trHeight w:val="312"/>
          <w:jc w:val="center"/>
        </w:trPr>
        <w:tc>
          <w:tcPr>
            <w:tcW w:w="416" w:type="dxa"/>
            <w:vMerge/>
            <w:vAlign w:val="center"/>
            <w:hideMark/>
          </w:tcPr>
          <w:p w14:paraId="7E5C1730"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2DF29B7A"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vMerge/>
            <w:vAlign w:val="center"/>
            <w:hideMark/>
          </w:tcPr>
          <w:p w14:paraId="4F4367B8" w14:textId="77777777" w:rsidR="006D55CC" w:rsidRPr="006D55CC" w:rsidRDefault="006D55CC" w:rsidP="006D55CC">
            <w:pPr>
              <w:widowControl/>
              <w:jc w:val="left"/>
              <w:rPr>
                <w:rFonts w:ascii="宋体" w:hAnsi="宋体" w:cs="宋体" w:hint="eastAsia"/>
                <w:color w:val="000000"/>
                <w:kern w:val="0"/>
                <w:sz w:val="20"/>
                <w:szCs w:val="20"/>
              </w:rPr>
            </w:pPr>
          </w:p>
        </w:tc>
        <w:tc>
          <w:tcPr>
            <w:tcW w:w="1560" w:type="dxa"/>
            <w:gridSpan w:val="2"/>
            <w:vMerge/>
            <w:vAlign w:val="center"/>
            <w:hideMark/>
          </w:tcPr>
          <w:p w14:paraId="67EED3DC" w14:textId="77777777" w:rsidR="006D55CC" w:rsidRPr="006D55CC" w:rsidRDefault="006D55CC" w:rsidP="006D55CC">
            <w:pPr>
              <w:widowControl/>
              <w:jc w:val="left"/>
              <w:rPr>
                <w:rFonts w:ascii="宋体" w:hAnsi="宋体" w:cs="宋体" w:hint="eastAsia"/>
                <w:color w:val="000000"/>
                <w:kern w:val="0"/>
                <w:sz w:val="20"/>
                <w:szCs w:val="20"/>
              </w:rPr>
            </w:pPr>
          </w:p>
        </w:tc>
        <w:tc>
          <w:tcPr>
            <w:tcW w:w="850" w:type="dxa"/>
            <w:vMerge/>
            <w:vAlign w:val="center"/>
            <w:hideMark/>
          </w:tcPr>
          <w:p w14:paraId="50428CD7" w14:textId="77777777" w:rsidR="006D55CC" w:rsidRPr="006D55CC" w:rsidRDefault="006D55CC" w:rsidP="006D55CC">
            <w:pPr>
              <w:widowControl/>
              <w:jc w:val="left"/>
              <w:rPr>
                <w:rFonts w:ascii="宋体" w:hAnsi="宋体" w:cs="宋体" w:hint="eastAsia"/>
                <w:color w:val="000000"/>
                <w:kern w:val="0"/>
                <w:sz w:val="20"/>
                <w:szCs w:val="20"/>
              </w:rPr>
            </w:pPr>
          </w:p>
        </w:tc>
        <w:tc>
          <w:tcPr>
            <w:tcW w:w="1134" w:type="dxa"/>
            <w:vMerge/>
            <w:vAlign w:val="center"/>
            <w:hideMark/>
          </w:tcPr>
          <w:p w14:paraId="2421FFDB" w14:textId="77777777" w:rsidR="006D55CC" w:rsidRPr="006D55CC" w:rsidRDefault="006D55CC" w:rsidP="006D55CC">
            <w:pPr>
              <w:widowControl/>
              <w:jc w:val="left"/>
              <w:rPr>
                <w:rFonts w:ascii="宋体" w:hAnsi="宋体" w:cs="宋体" w:hint="eastAsia"/>
                <w:color w:val="000000"/>
                <w:kern w:val="0"/>
                <w:sz w:val="20"/>
                <w:szCs w:val="20"/>
              </w:rPr>
            </w:pPr>
          </w:p>
        </w:tc>
        <w:tc>
          <w:tcPr>
            <w:tcW w:w="735" w:type="dxa"/>
            <w:vMerge/>
            <w:vAlign w:val="center"/>
            <w:hideMark/>
          </w:tcPr>
          <w:p w14:paraId="47612FAD" w14:textId="77777777" w:rsidR="006D55CC" w:rsidRPr="006D55CC" w:rsidRDefault="006D55CC" w:rsidP="006D55CC">
            <w:pPr>
              <w:widowControl/>
              <w:jc w:val="left"/>
              <w:rPr>
                <w:rFonts w:ascii="宋体" w:hAnsi="宋体" w:cs="宋体" w:hint="eastAsia"/>
                <w:color w:val="000000"/>
                <w:kern w:val="0"/>
                <w:sz w:val="20"/>
                <w:szCs w:val="20"/>
              </w:rPr>
            </w:pPr>
          </w:p>
        </w:tc>
        <w:tc>
          <w:tcPr>
            <w:tcW w:w="790" w:type="dxa"/>
            <w:vMerge/>
            <w:vAlign w:val="center"/>
            <w:hideMark/>
          </w:tcPr>
          <w:p w14:paraId="766EE5BF" w14:textId="77777777" w:rsidR="006D55CC" w:rsidRPr="006D55CC" w:rsidRDefault="006D55CC" w:rsidP="006D55CC">
            <w:pPr>
              <w:widowControl/>
              <w:jc w:val="left"/>
              <w:rPr>
                <w:rFonts w:ascii="宋体" w:hAnsi="宋体" w:cs="宋体" w:hint="eastAsia"/>
                <w:color w:val="000000"/>
                <w:kern w:val="0"/>
                <w:sz w:val="20"/>
                <w:szCs w:val="20"/>
              </w:rPr>
            </w:pPr>
          </w:p>
        </w:tc>
        <w:tc>
          <w:tcPr>
            <w:tcW w:w="1644" w:type="dxa"/>
            <w:gridSpan w:val="2"/>
            <w:vMerge/>
            <w:vAlign w:val="center"/>
            <w:hideMark/>
          </w:tcPr>
          <w:p w14:paraId="1770D1CA" w14:textId="77777777" w:rsidR="006D55CC" w:rsidRPr="006D55CC" w:rsidRDefault="006D55CC" w:rsidP="006D55CC">
            <w:pPr>
              <w:widowControl/>
              <w:jc w:val="left"/>
              <w:rPr>
                <w:rFonts w:ascii="宋体" w:hAnsi="宋体" w:cs="宋体" w:hint="eastAsia"/>
                <w:color w:val="000000"/>
                <w:kern w:val="0"/>
                <w:sz w:val="20"/>
                <w:szCs w:val="20"/>
              </w:rPr>
            </w:pPr>
          </w:p>
        </w:tc>
      </w:tr>
      <w:tr w:rsidR="00BB78FB" w:rsidRPr="006D55CC" w14:paraId="2854E4A5" w14:textId="77777777" w:rsidTr="00003721">
        <w:trPr>
          <w:trHeight w:val="402"/>
          <w:jc w:val="center"/>
        </w:trPr>
        <w:tc>
          <w:tcPr>
            <w:tcW w:w="416" w:type="dxa"/>
            <w:vMerge w:val="restart"/>
            <w:shd w:val="clear" w:color="auto" w:fill="auto"/>
            <w:vAlign w:val="center"/>
            <w:hideMark/>
          </w:tcPr>
          <w:p w14:paraId="7F7A4C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11D7B3B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产出指标</w:t>
            </w:r>
          </w:p>
        </w:tc>
        <w:tc>
          <w:tcPr>
            <w:tcW w:w="977" w:type="dxa"/>
            <w:shd w:val="clear" w:color="auto" w:fill="auto"/>
            <w:vAlign w:val="center"/>
            <w:hideMark/>
          </w:tcPr>
          <w:p w14:paraId="1B15212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60" w:type="dxa"/>
            <w:gridSpan w:val="2"/>
            <w:shd w:val="clear" w:color="auto" w:fill="auto"/>
            <w:noWrap/>
            <w:vAlign w:val="center"/>
            <w:hideMark/>
          </w:tcPr>
          <w:p w14:paraId="14A5DA8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居民健康档案建档人数</w:t>
            </w:r>
          </w:p>
        </w:tc>
        <w:tc>
          <w:tcPr>
            <w:tcW w:w="850" w:type="dxa"/>
            <w:shd w:val="clear" w:color="auto" w:fill="auto"/>
            <w:vAlign w:val="center"/>
            <w:hideMark/>
          </w:tcPr>
          <w:p w14:paraId="39BDC6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&gt;=5296人</w:t>
            </w:r>
          </w:p>
        </w:tc>
        <w:tc>
          <w:tcPr>
            <w:tcW w:w="1134" w:type="dxa"/>
            <w:shd w:val="clear" w:color="auto" w:fill="auto"/>
            <w:vAlign w:val="center"/>
            <w:hideMark/>
          </w:tcPr>
          <w:p w14:paraId="406BC1E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=5940人</w:t>
            </w:r>
          </w:p>
        </w:tc>
        <w:tc>
          <w:tcPr>
            <w:tcW w:w="735" w:type="dxa"/>
            <w:shd w:val="clear" w:color="auto" w:fill="auto"/>
            <w:vAlign w:val="center"/>
            <w:hideMark/>
          </w:tcPr>
          <w:p w14:paraId="00FB3C7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4</w:t>
            </w:r>
          </w:p>
        </w:tc>
        <w:tc>
          <w:tcPr>
            <w:tcW w:w="790" w:type="dxa"/>
            <w:shd w:val="clear" w:color="auto" w:fill="auto"/>
            <w:vAlign w:val="center"/>
            <w:hideMark/>
          </w:tcPr>
          <w:p w14:paraId="414AC6B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3.52</w:t>
            </w:r>
          </w:p>
        </w:tc>
        <w:tc>
          <w:tcPr>
            <w:tcW w:w="1644" w:type="dxa"/>
            <w:gridSpan w:val="2"/>
            <w:shd w:val="clear" w:color="auto" w:fill="auto"/>
            <w:vAlign w:val="center"/>
            <w:hideMark/>
          </w:tcPr>
          <w:p w14:paraId="6CB64A7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年初指标数量设置稍低。</w:t>
            </w:r>
          </w:p>
        </w:tc>
      </w:tr>
      <w:tr w:rsidR="00BB78FB" w:rsidRPr="006D55CC" w14:paraId="558E6DE3" w14:textId="77777777" w:rsidTr="00003721">
        <w:trPr>
          <w:trHeight w:val="402"/>
          <w:jc w:val="center"/>
        </w:trPr>
        <w:tc>
          <w:tcPr>
            <w:tcW w:w="416" w:type="dxa"/>
            <w:vMerge/>
            <w:vAlign w:val="center"/>
            <w:hideMark/>
          </w:tcPr>
          <w:p w14:paraId="5BD4672E"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7E87365C"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243D61C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60" w:type="dxa"/>
            <w:gridSpan w:val="2"/>
            <w:shd w:val="clear" w:color="auto" w:fill="auto"/>
            <w:noWrap/>
            <w:vAlign w:val="center"/>
            <w:hideMark/>
          </w:tcPr>
          <w:p w14:paraId="61DD00F5"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家庭医生签约服务人数</w:t>
            </w:r>
          </w:p>
        </w:tc>
        <w:tc>
          <w:tcPr>
            <w:tcW w:w="850" w:type="dxa"/>
            <w:shd w:val="clear" w:color="auto" w:fill="auto"/>
            <w:vAlign w:val="center"/>
            <w:hideMark/>
          </w:tcPr>
          <w:p w14:paraId="767AA5E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&gt;=3285人</w:t>
            </w:r>
          </w:p>
        </w:tc>
        <w:tc>
          <w:tcPr>
            <w:tcW w:w="1134" w:type="dxa"/>
            <w:shd w:val="clear" w:color="auto" w:fill="auto"/>
            <w:vAlign w:val="center"/>
            <w:hideMark/>
          </w:tcPr>
          <w:p w14:paraId="5A3B3BC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=3615人</w:t>
            </w:r>
          </w:p>
        </w:tc>
        <w:tc>
          <w:tcPr>
            <w:tcW w:w="735" w:type="dxa"/>
            <w:shd w:val="clear" w:color="auto" w:fill="auto"/>
            <w:vAlign w:val="center"/>
            <w:hideMark/>
          </w:tcPr>
          <w:p w14:paraId="2D71F9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790" w:type="dxa"/>
            <w:shd w:val="clear" w:color="auto" w:fill="auto"/>
            <w:vAlign w:val="center"/>
            <w:hideMark/>
          </w:tcPr>
          <w:p w14:paraId="0889B8A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1.88</w:t>
            </w:r>
          </w:p>
        </w:tc>
        <w:tc>
          <w:tcPr>
            <w:tcW w:w="1644" w:type="dxa"/>
            <w:gridSpan w:val="2"/>
            <w:shd w:val="clear" w:color="auto" w:fill="auto"/>
            <w:vAlign w:val="center"/>
            <w:hideMark/>
          </w:tcPr>
          <w:p w14:paraId="267E479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年初指标数量设置稍低。</w:t>
            </w:r>
          </w:p>
        </w:tc>
      </w:tr>
      <w:tr w:rsidR="00BB78FB" w:rsidRPr="006D55CC" w14:paraId="7C4E381E" w14:textId="77777777" w:rsidTr="00003721">
        <w:trPr>
          <w:trHeight w:val="402"/>
          <w:jc w:val="center"/>
        </w:trPr>
        <w:tc>
          <w:tcPr>
            <w:tcW w:w="416" w:type="dxa"/>
            <w:vMerge/>
            <w:vAlign w:val="center"/>
            <w:hideMark/>
          </w:tcPr>
          <w:p w14:paraId="541A701C"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154BC96D"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177B199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60" w:type="dxa"/>
            <w:gridSpan w:val="2"/>
            <w:shd w:val="clear" w:color="auto" w:fill="auto"/>
            <w:noWrap/>
            <w:vAlign w:val="center"/>
            <w:hideMark/>
          </w:tcPr>
          <w:p w14:paraId="68926CA8"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健康知识讲座、公众健康咨询、个体化健康教育开展次数</w:t>
            </w:r>
          </w:p>
        </w:tc>
        <w:tc>
          <w:tcPr>
            <w:tcW w:w="850" w:type="dxa"/>
            <w:shd w:val="clear" w:color="auto" w:fill="auto"/>
            <w:vAlign w:val="center"/>
            <w:hideMark/>
          </w:tcPr>
          <w:p w14:paraId="545F53F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&gt;=4次/年</w:t>
            </w:r>
          </w:p>
        </w:tc>
        <w:tc>
          <w:tcPr>
            <w:tcW w:w="1134" w:type="dxa"/>
            <w:shd w:val="clear" w:color="auto" w:fill="auto"/>
            <w:vAlign w:val="center"/>
            <w:hideMark/>
          </w:tcPr>
          <w:p w14:paraId="6824993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=9次/年</w:t>
            </w:r>
          </w:p>
        </w:tc>
        <w:tc>
          <w:tcPr>
            <w:tcW w:w="735" w:type="dxa"/>
            <w:shd w:val="clear" w:color="auto" w:fill="auto"/>
            <w:vAlign w:val="center"/>
            <w:hideMark/>
          </w:tcPr>
          <w:p w14:paraId="5F16000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790" w:type="dxa"/>
            <w:shd w:val="clear" w:color="auto" w:fill="auto"/>
            <w:vAlign w:val="center"/>
            <w:hideMark/>
          </w:tcPr>
          <w:p w14:paraId="6A0C302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1644" w:type="dxa"/>
            <w:gridSpan w:val="2"/>
            <w:shd w:val="clear" w:color="auto" w:fill="auto"/>
            <w:vAlign w:val="center"/>
            <w:hideMark/>
          </w:tcPr>
          <w:p w14:paraId="70A16FE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由于当地居民需要，健康讲座增加。</w:t>
            </w:r>
          </w:p>
        </w:tc>
      </w:tr>
      <w:tr w:rsidR="00BB78FB" w:rsidRPr="006D55CC" w14:paraId="4BF24847" w14:textId="77777777" w:rsidTr="00003721">
        <w:trPr>
          <w:trHeight w:val="402"/>
          <w:jc w:val="center"/>
        </w:trPr>
        <w:tc>
          <w:tcPr>
            <w:tcW w:w="416" w:type="dxa"/>
            <w:vMerge/>
            <w:vAlign w:val="center"/>
            <w:hideMark/>
          </w:tcPr>
          <w:p w14:paraId="5FCBE363"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2BDF3CFC"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2E33583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60" w:type="dxa"/>
            <w:gridSpan w:val="2"/>
            <w:shd w:val="clear" w:color="auto" w:fill="auto"/>
            <w:noWrap/>
            <w:vAlign w:val="center"/>
            <w:hideMark/>
          </w:tcPr>
          <w:p w14:paraId="02CC8A42"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肺结核病人规范管理人数</w:t>
            </w:r>
          </w:p>
        </w:tc>
        <w:tc>
          <w:tcPr>
            <w:tcW w:w="850" w:type="dxa"/>
            <w:shd w:val="clear" w:color="auto" w:fill="auto"/>
            <w:vAlign w:val="center"/>
            <w:hideMark/>
          </w:tcPr>
          <w:p w14:paraId="7BE0A9A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&gt;=1人</w:t>
            </w:r>
          </w:p>
        </w:tc>
        <w:tc>
          <w:tcPr>
            <w:tcW w:w="1134" w:type="dxa"/>
            <w:shd w:val="clear" w:color="auto" w:fill="auto"/>
            <w:vAlign w:val="center"/>
            <w:hideMark/>
          </w:tcPr>
          <w:p w14:paraId="74D8E41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=5人</w:t>
            </w:r>
          </w:p>
        </w:tc>
        <w:tc>
          <w:tcPr>
            <w:tcW w:w="735" w:type="dxa"/>
            <w:shd w:val="clear" w:color="auto" w:fill="auto"/>
            <w:vAlign w:val="center"/>
            <w:hideMark/>
          </w:tcPr>
          <w:p w14:paraId="3FB39D0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790" w:type="dxa"/>
            <w:shd w:val="clear" w:color="auto" w:fill="auto"/>
            <w:vAlign w:val="center"/>
            <w:hideMark/>
          </w:tcPr>
          <w:p w14:paraId="689BD87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1644" w:type="dxa"/>
            <w:gridSpan w:val="2"/>
            <w:shd w:val="clear" w:color="auto" w:fill="auto"/>
            <w:vAlign w:val="center"/>
            <w:hideMark/>
          </w:tcPr>
          <w:p w14:paraId="3DCBBBD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肺结核病人增加，年初无法预判。</w:t>
            </w:r>
          </w:p>
        </w:tc>
      </w:tr>
      <w:tr w:rsidR="00BB78FB" w:rsidRPr="006D55CC" w14:paraId="1BB010AF" w14:textId="77777777" w:rsidTr="00003721">
        <w:trPr>
          <w:trHeight w:val="402"/>
          <w:jc w:val="center"/>
        </w:trPr>
        <w:tc>
          <w:tcPr>
            <w:tcW w:w="416" w:type="dxa"/>
            <w:vMerge/>
            <w:vAlign w:val="center"/>
            <w:hideMark/>
          </w:tcPr>
          <w:p w14:paraId="28CB9A78"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25F1BCCB"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45E4915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60" w:type="dxa"/>
            <w:gridSpan w:val="2"/>
            <w:shd w:val="clear" w:color="auto" w:fill="auto"/>
            <w:noWrap/>
            <w:vAlign w:val="center"/>
            <w:hideMark/>
          </w:tcPr>
          <w:p w14:paraId="6CA9598D"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0-6岁儿童疫苗接种人数</w:t>
            </w:r>
          </w:p>
        </w:tc>
        <w:tc>
          <w:tcPr>
            <w:tcW w:w="850" w:type="dxa"/>
            <w:shd w:val="clear" w:color="auto" w:fill="auto"/>
            <w:vAlign w:val="center"/>
            <w:hideMark/>
          </w:tcPr>
          <w:p w14:paraId="37DD5BF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&gt;=406人</w:t>
            </w:r>
          </w:p>
        </w:tc>
        <w:tc>
          <w:tcPr>
            <w:tcW w:w="1134" w:type="dxa"/>
            <w:shd w:val="clear" w:color="auto" w:fill="auto"/>
            <w:vAlign w:val="center"/>
            <w:hideMark/>
          </w:tcPr>
          <w:p w14:paraId="421E53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=464人</w:t>
            </w:r>
          </w:p>
        </w:tc>
        <w:tc>
          <w:tcPr>
            <w:tcW w:w="735" w:type="dxa"/>
            <w:shd w:val="clear" w:color="auto" w:fill="auto"/>
            <w:vAlign w:val="center"/>
            <w:hideMark/>
          </w:tcPr>
          <w:p w14:paraId="2065BDC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790" w:type="dxa"/>
            <w:shd w:val="clear" w:color="auto" w:fill="auto"/>
            <w:vAlign w:val="center"/>
            <w:hideMark/>
          </w:tcPr>
          <w:p w14:paraId="7A2EEFE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4.3</w:t>
            </w:r>
          </w:p>
        </w:tc>
        <w:tc>
          <w:tcPr>
            <w:tcW w:w="1644" w:type="dxa"/>
            <w:gridSpan w:val="2"/>
            <w:shd w:val="clear" w:color="auto" w:fill="auto"/>
            <w:vAlign w:val="center"/>
            <w:hideMark/>
          </w:tcPr>
          <w:p w14:paraId="75B77FD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年初指标数量设置稍低。</w:t>
            </w:r>
          </w:p>
        </w:tc>
      </w:tr>
      <w:tr w:rsidR="00BB78FB" w:rsidRPr="006D55CC" w14:paraId="6381480B" w14:textId="77777777" w:rsidTr="00003721">
        <w:trPr>
          <w:trHeight w:val="402"/>
          <w:jc w:val="center"/>
        </w:trPr>
        <w:tc>
          <w:tcPr>
            <w:tcW w:w="416" w:type="dxa"/>
            <w:vMerge/>
            <w:vAlign w:val="center"/>
            <w:hideMark/>
          </w:tcPr>
          <w:p w14:paraId="4C7CB841"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67B575AB"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37701C1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60" w:type="dxa"/>
            <w:gridSpan w:val="2"/>
            <w:shd w:val="clear" w:color="auto" w:fill="auto"/>
            <w:noWrap/>
            <w:vAlign w:val="center"/>
            <w:hideMark/>
          </w:tcPr>
          <w:p w14:paraId="62F207E0"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0-6岁儿童健康管理人数</w:t>
            </w:r>
          </w:p>
        </w:tc>
        <w:tc>
          <w:tcPr>
            <w:tcW w:w="850" w:type="dxa"/>
            <w:shd w:val="clear" w:color="auto" w:fill="auto"/>
            <w:vAlign w:val="center"/>
            <w:hideMark/>
          </w:tcPr>
          <w:p w14:paraId="7A2509B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&gt;=246人</w:t>
            </w:r>
          </w:p>
        </w:tc>
        <w:tc>
          <w:tcPr>
            <w:tcW w:w="1134" w:type="dxa"/>
            <w:shd w:val="clear" w:color="auto" w:fill="auto"/>
            <w:vAlign w:val="center"/>
            <w:hideMark/>
          </w:tcPr>
          <w:p w14:paraId="79F1CC0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=347人</w:t>
            </w:r>
          </w:p>
        </w:tc>
        <w:tc>
          <w:tcPr>
            <w:tcW w:w="735" w:type="dxa"/>
            <w:shd w:val="clear" w:color="auto" w:fill="auto"/>
            <w:vAlign w:val="center"/>
            <w:hideMark/>
          </w:tcPr>
          <w:p w14:paraId="4C2D04C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790" w:type="dxa"/>
            <w:shd w:val="clear" w:color="auto" w:fill="auto"/>
            <w:vAlign w:val="center"/>
            <w:hideMark/>
          </w:tcPr>
          <w:p w14:paraId="761D373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2.95</w:t>
            </w:r>
          </w:p>
        </w:tc>
        <w:tc>
          <w:tcPr>
            <w:tcW w:w="1644" w:type="dxa"/>
            <w:gridSpan w:val="2"/>
            <w:shd w:val="clear" w:color="auto" w:fill="auto"/>
            <w:vAlign w:val="center"/>
            <w:hideMark/>
          </w:tcPr>
          <w:p w14:paraId="59DBE23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年初指标数量设置稍低。</w:t>
            </w:r>
          </w:p>
        </w:tc>
      </w:tr>
      <w:tr w:rsidR="00BB78FB" w:rsidRPr="006D55CC" w14:paraId="7E46F9CD" w14:textId="77777777" w:rsidTr="00003721">
        <w:trPr>
          <w:trHeight w:val="402"/>
          <w:jc w:val="center"/>
        </w:trPr>
        <w:tc>
          <w:tcPr>
            <w:tcW w:w="416" w:type="dxa"/>
            <w:vMerge/>
            <w:vAlign w:val="center"/>
            <w:hideMark/>
          </w:tcPr>
          <w:p w14:paraId="71B5AA74"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615929E3"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34A8CC2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560" w:type="dxa"/>
            <w:gridSpan w:val="2"/>
            <w:shd w:val="clear" w:color="auto" w:fill="auto"/>
            <w:noWrap/>
            <w:vAlign w:val="center"/>
            <w:hideMark/>
          </w:tcPr>
          <w:p w14:paraId="4AAC89BF"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老年人健康管理率</w:t>
            </w:r>
          </w:p>
        </w:tc>
        <w:tc>
          <w:tcPr>
            <w:tcW w:w="850" w:type="dxa"/>
            <w:shd w:val="clear" w:color="auto" w:fill="auto"/>
            <w:vAlign w:val="center"/>
            <w:hideMark/>
          </w:tcPr>
          <w:p w14:paraId="582D4A3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&gt;=90%</w:t>
            </w:r>
          </w:p>
        </w:tc>
        <w:tc>
          <w:tcPr>
            <w:tcW w:w="1134" w:type="dxa"/>
            <w:shd w:val="clear" w:color="auto" w:fill="auto"/>
            <w:vAlign w:val="center"/>
            <w:hideMark/>
          </w:tcPr>
          <w:p w14:paraId="5C84F40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735" w:type="dxa"/>
            <w:shd w:val="clear" w:color="auto" w:fill="auto"/>
            <w:vAlign w:val="center"/>
            <w:hideMark/>
          </w:tcPr>
          <w:p w14:paraId="739368E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790" w:type="dxa"/>
            <w:shd w:val="clear" w:color="auto" w:fill="auto"/>
            <w:vAlign w:val="center"/>
            <w:hideMark/>
          </w:tcPr>
          <w:p w14:paraId="792CE32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1644" w:type="dxa"/>
            <w:gridSpan w:val="2"/>
            <w:shd w:val="clear" w:color="auto" w:fill="auto"/>
            <w:vAlign w:val="center"/>
            <w:hideMark/>
          </w:tcPr>
          <w:p w14:paraId="4A140D1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180617EA" w14:textId="77777777" w:rsidTr="00003721">
        <w:trPr>
          <w:trHeight w:val="402"/>
          <w:jc w:val="center"/>
        </w:trPr>
        <w:tc>
          <w:tcPr>
            <w:tcW w:w="416" w:type="dxa"/>
            <w:vMerge/>
            <w:vAlign w:val="center"/>
            <w:hideMark/>
          </w:tcPr>
          <w:p w14:paraId="03EA347F"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4AECABE6"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748B867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560" w:type="dxa"/>
            <w:gridSpan w:val="2"/>
            <w:shd w:val="clear" w:color="auto" w:fill="auto"/>
            <w:noWrap/>
            <w:vAlign w:val="center"/>
            <w:hideMark/>
          </w:tcPr>
          <w:p w14:paraId="27B39E37"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慢性病患者健康管理（2型糖</w:t>
            </w:r>
            <w:r w:rsidRPr="006D55CC">
              <w:rPr>
                <w:rFonts w:ascii="宋体" w:hAnsi="宋体" w:cs="宋体" w:hint="eastAsia"/>
                <w:color w:val="000000"/>
                <w:kern w:val="0"/>
                <w:sz w:val="20"/>
                <w:szCs w:val="20"/>
              </w:rPr>
              <w:lastRenderedPageBreak/>
              <w:t>尿病）率</w:t>
            </w:r>
          </w:p>
        </w:tc>
        <w:tc>
          <w:tcPr>
            <w:tcW w:w="850" w:type="dxa"/>
            <w:shd w:val="clear" w:color="auto" w:fill="auto"/>
            <w:vAlign w:val="center"/>
            <w:hideMark/>
          </w:tcPr>
          <w:p w14:paraId="30C962F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&gt;=90%</w:t>
            </w:r>
          </w:p>
        </w:tc>
        <w:tc>
          <w:tcPr>
            <w:tcW w:w="1134" w:type="dxa"/>
            <w:shd w:val="clear" w:color="auto" w:fill="auto"/>
            <w:vAlign w:val="center"/>
            <w:hideMark/>
          </w:tcPr>
          <w:p w14:paraId="38E7A1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735" w:type="dxa"/>
            <w:shd w:val="clear" w:color="auto" w:fill="auto"/>
            <w:vAlign w:val="center"/>
            <w:hideMark/>
          </w:tcPr>
          <w:p w14:paraId="29224BE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790" w:type="dxa"/>
            <w:shd w:val="clear" w:color="auto" w:fill="auto"/>
            <w:vAlign w:val="center"/>
            <w:hideMark/>
          </w:tcPr>
          <w:p w14:paraId="23C6981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1644" w:type="dxa"/>
            <w:gridSpan w:val="2"/>
            <w:shd w:val="clear" w:color="auto" w:fill="auto"/>
            <w:vAlign w:val="center"/>
            <w:hideMark/>
          </w:tcPr>
          <w:p w14:paraId="14C6570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72DADF5E" w14:textId="77777777" w:rsidTr="00003721">
        <w:trPr>
          <w:trHeight w:val="402"/>
          <w:jc w:val="center"/>
        </w:trPr>
        <w:tc>
          <w:tcPr>
            <w:tcW w:w="416" w:type="dxa"/>
            <w:vMerge/>
            <w:vAlign w:val="center"/>
            <w:hideMark/>
          </w:tcPr>
          <w:p w14:paraId="3CD03A75"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1B5F7B2A"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3904B9D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560" w:type="dxa"/>
            <w:gridSpan w:val="2"/>
            <w:shd w:val="clear" w:color="auto" w:fill="auto"/>
            <w:noWrap/>
            <w:vAlign w:val="center"/>
            <w:hideMark/>
          </w:tcPr>
          <w:p w14:paraId="055B8206"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辖区严重精神障碍患者管理率</w:t>
            </w:r>
          </w:p>
        </w:tc>
        <w:tc>
          <w:tcPr>
            <w:tcW w:w="850" w:type="dxa"/>
            <w:shd w:val="clear" w:color="auto" w:fill="auto"/>
            <w:vAlign w:val="center"/>
            <w:hideMark/>
          </w:tcPr>
          <w:p w14:paraId="2297C3C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&gt;=100%</w:t>
            </w:r>
          </w:p>
        </w:tc>
        <w:tc>
          <w:tcPr>
            <w:tcW w:w="1134" w:type="dxa"/>
            <w:shd w:val="clear" w:color="auto" w:fill="auto"/>
            <w:vAlign w:val="center"/>
            <w:hideMark/>
          </w:tcPr>
          <w:p w14:paraId="333E411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735" w:type="dxa"/>
            <w:shd w:val="clear" w:color="auto" w:fill="auto"/>
            <w:vAlign w:val="center"/>
            <w:hideMark/>
          </w:tcPr>
          <w:p w14:paraId="765512F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790" w:type="dxa"/>
            <w:shd w:val="clear" w:color="auto" w:fill="auto"/>
            <w:vAlign w:val="center"/>
            <w:hideMark/>
          </w:tcPr>
          <w:p w14:paraId="38C532E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1644" w:type="dxa"/>
            <w:gridSpan w:val="2"/>
            <w:shd w:val="clear" w:color="auto" w:fill="auto"/>
            <w:vAlign w:val="center"/>
            <w:hideMark/>
          </w:tcPr>
          <w:p w14:paraId="003E58A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4C336DCF" w14:textId="77777777" w:rsidTr="00003721">
        <w:trPr>
          <w:trHeight w:val="402"/>
          <w:jc w:val="center"/>
        </w:trPr>
        <w:tc>
          <w:tcPr>
            <w:tcW w:w="416" w:type="dxa"/>
            <w:vMerge/>
            <w:vAlign w:val="center"/>
            <w:hideMark/>
          </w:tcPr>
          <w:p w14:paraId="51B812E8"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1DBA3CF4"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0CC11AF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560" w:type="dxa"/>
            <w:gridSpan w:val="2"/>
            <w:shd w:val="clear" w:color="auto" w:fill="auto"/>
            <w:noWrap/>
            <w:vAlign w:val="center"/>
            <w:hideMark/>
          </w:tcPr>
          <w:p w14:paraId="6734EDD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0-6岁儿童健康管理率</w:t>
            </w:r>
          </w:p>
        </w:tc>
        <w:tc>
          <w:tcPr>
            <w:tcW w:w="850" w:type="dxa"/>
            <w:shd w:val="clear" w:color="auto" w:fill="auto"/>
            <w:vAlign w:val="center"/>
            <w:hideMark/>
          </w:tcPr>
          <w:p w14:paraId="7494549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&gt;=96%</w:t>
            </w:r>
          </w:p>
        </w:tc>
        <w:tc>
          <w:tcPr>
            <w:tcW w:w="1134" w:type="dxa"/>
            <w:shd w:val="clear" w:color="auto" w:fill="auto"/>
            <w:vAlign w:val="center"/>
            <w:hideMark/>
          </w:tcPr>
          <w:p w14:paraId="797D699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=96%</w:t>
            </w:r>
          </w:p>
        </w:tc>
        <w:tc>
          <w:tcPr>
            <w:tcW w:w="735" w:type="dxa"/>
            <w:shd w:val="clear" w:color="auto" w:fill="auto"/>
            <w:vAlign w:val="center"/>
            <w:hideMark/>
          </w:tcPr>
          <w:p w14:paraId="5B4885C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w:t>
            </w:r>
          </w:p>
        </w:tc>
        <w:tc>
          <w:tcPr>
            <w:tcW w:w="790" w:type="dxa"/>
            <w:shd w:val="clear" w:color="auto" w:fill="auto"/>
            <w:vAlign w:val="center"/>
            <w:hideMark/>
          </w:tcPr>
          <w:p w14:paraId="0840AE2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w:t>
            </w:r>
          </w:p>
        </w:tc>
        <w:tc>
          <w:tcPr>
            <w:tcW w:w="1644" w:type="dxa"/>
            <w:gridSpan w:val="2"/>
            <w:shd w:val="clear" w:color="auto" w:fill="auto"/>
            <w:vAlign w:val="center"/>
            <w:hideMark/>
          </w:tcPr>
          <w:p w14:paraId="34661B5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2FDD451D" w14:textId="77777777" w:rsidTr="00003721">
        <w:trPr>
          <w:trHeight w:val="402"/>
          <w:jc w:val="center"/>
        </w:trPr>
        <w:tc>
          <w:tcPr>
            <w:tcW w:w="416" w:type="dxa"/>
            <w:vMerge/>
            <w:vAlign w:val="center"/>
            <w:hideMark/>
          </w:tcPr>
          <w:p w14:paraId="6C08878C"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1E44EE89"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557FCE2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560" w:type="dxa"/>
            <w:gridSpan w:val="2"/>
            <w:shd w:val="clear" w:color="auto" w:fill="auto"/>
            <w:noWrap/>
            <w:vAlign w:val="center"/>
            <w:hideMark/>
          </w:tcPr>
          <w:p w14:paraId="23151DA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重点人员家庭医生签约服务率</w:t>
            </w:r>
          </w:p>
        </w:tc>
        <w:tc>
          <w:tcPr>
            <w:tcW w:w="850" w:type="dxa"/>
            <w:shd w:val="clear" w:color="auto" w:fill="auto"/>
            <w:vAlign w:val="center"/>
            <w:hideMark/>
          </w:tcPr>
          <w:p w14:paraId="7C1EE42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&gt;=85%</w:t>
            </w:r>
          </w:p>
        </w:tc>
        <w:tc>
          <w:tcPr>
            <w:tcW w:w="1134" w:type="dxa"/>
            <w:shd w:val="clear" w:color="auto" w:fill="auto"/>
            <w:vAlign w:val="center"/>
            <w:hideMark/>
          </w:tcPr>
          <w:p w14:paraId="4822D81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=85%</w:t>
            </w:r>
          </w:p>
        </w:tc>
        <w:tc>
          <w:tcPr>
            <w:tcW w:w="735" w:type="dxa"/>
            <w:shd w:val="clear" w:color="auto" w:fill="auto"/>
            <w:vAlign w:val="center"/>
            <w:hideMark/>
          </w:tcPr>
          <w:p w14:paraId="7BC918B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790" w:type="dxa"/>
            <w:shd w:val="clear" w:color="auto" w:fill="auto"/>
            <w:vAlign w:val="center"/>
            <w:hideMark/>
          </w:tcPr>
          <w:p w14:paraId="6CC5F1F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1644" w:type="dxa"/>
            <w:gridSpan w:val="2"/>
            <w:shd w:val="clear" w:color="auto" w:fill="auto"/>
            <w:vAlign w:val="center"/>
            <w:hideMark/>
          </w:tcPr>
          <w:p w14:paraId="00E016F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5C83BC04" w14:textId="77777777" w:rsidTr="00003721">
        <w:trPr>
          <w:trHeight w:val="402"/>
          <w:jc w:val="center"/>
        </w:trPr>
        <w:tc>
          <w:tcPr>
            <w:tcW w:w="416" w:type="dxa"/>
            <w:vMerge/>
            <w:vAlign w:val="center"/>
            <w:hideMark/>
          </w:tcPr>
          <w:p w14:paraId="56B14566"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69C0338E"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0D86BA7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时效指标</w:t>
            </w:r>
          </w:p>
        </w:tc>
        <w:tc>
          <w:tcPr>
            <w:tcW w:w="1560" w:type="dxa"/>
            <w:gridSpan w:val="2"/>
            <w:shd w:val="clear" w:color="auto" w:fill="auto"/>
            <w:noWrap/>
            <w:vAlign w:val="center"/>
            <w:hideMark/>
          </w:tcPr>
          <w:p w14:paraId="04ACF01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卫生院免费开展各项工作完成时间</w:t>
            </w:r>
          </w:p>
        </w:tc>
        <w:tc>
          <w:tcPr>
            <w:tcW w:w="850" w:type="dxa"/>
            <w:shd w:val="clear" w:color="auto" w:fill="auto"/>
            <w:vAlign w:val="center"/>
            <w:hideMark/>
          </w:tcPr>
          <w:p w14:paraId="7983F31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&lt;=12个月</w:t>
            </w:r>
          </w:p>
        </w:tc>
        <w:tc>
          <w:tcPr>
            <w:tcW w:w="1134" w:type="dxa"/>
            <w:shd w:val="clear" w:color="auto" w:fill="auto"/>
            <w:vAlign w:val="center"/>
            <w:hideMark/>
          </w:tcPr>
          <w:p w14:paraId="56122E9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=12个月</w:t>
            </w:r>
          </w:p>
        </w:tc>
        <w:tc>
          <w:tcPr>
            <w:tcW w:w="735" w:type="dxa"/>
            <w:shd w:val="clear" w:color="auto" w:fill="auto"/>
            <w:vAlign w:val="center"/>
            <w:hideMark/>
          </w:tcPr>
          <w:p w14:paraId="12926AB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w:t>
            </w:r>
          </w:p>
        </w:tc>
        <w:tc>
          <w:tcPr>
            <w:tcW w:w="790" w:type="dxa"/>
            <w:shd w:val="clear" w:color="auto" w:fill="auto"/>
            <w:vAlign w:val="center"/>
            <w:hideMark/>
          </w:tcPr>
          <w:p w14:paraId="1613CA3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w:t>
            </w:r>
          </w:p>
        </w:tc>
        <w:tc>
          <w:tcPr>
            <w:tcW w:w="1644" w:type="dxa"/>
            <w:gridSpan w:val="2"/>
            <w:shd w:val="clear" w:color="auto" w:fill="auto"/>
            <w:vAlign w:val="center"/>
            <w:hideMark/>
          </w:tcPr>
          <w:p w14:paraId="10425A0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5AFB09C9" w14:textId="77777777" w:rsidTr="00003721">
        <w:trPr>
          <w:trHeight w:val="402"/>
          <w:jc w:val="center"/>
        </w:trPr>
        <w:tc>
          <w:tcPr>
            <w:tcW w:w="416" w:type="dxa"/>
            <w:vMerge/>
            <w:vAlign w:val="center"/>
            <w:hideMark/>
          </w:tcPr>
          <w:p w14:paraId="44D0D59F"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AA00B6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成本指标</w:t>
            </w:r>
          </w:p>
        </w:tc>
        <w:tc>
          <w:tcPr>
            <w:tcW w:w="977" w:type="dxa"/>
            <w:shd w:val="clear" w:color="auto" w:fill="auto"/>
            <w:vAlign w:val="center"/>
            <w:hideMark/>
          </w:tcPr>
          <w:p w14:paraId="08E1612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经济成本指标</w:t>
            </w:r>
          </w:p>
        </w:tc>
        <w:tc>
          <w:tcPr>
            <w:tcW w:w="1560" w:type="dxa"/>
            <w:gridSpan w:val="2"/>
            <w:shd w:val="clear" w:color="auto" w:fill="auto"/>
            <w:noWrap/>
            <w:vAlign w:val="center"/>
            <w:hideMark/>
          </w:tcPr>
          <w:p w14:paraId="4959EC7D"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项目预算控制率</w:t>
            </w:r>
          </w:p>
        </w:tc>
        <w:tc>
          <w:tcPr>
            <w:tcW w:w="850" w:type="dxa"/>
            <w:shd w:val="clear" w:color="auto" w:fill="auto"/>
            <w:vAlign w:val="center"/>
            <w:hideMark/>
          </w:tcPr>
          <w:p w14:paraId="19D25BE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&lt;=100%</w:t>
            </w:r>
          </w:p>
        </w:tc>
        <w:tc>
          <w:tcPr>
            <w:tcW w:w="1134" w:type="dxa"/>
            <w:shd w:val="clear" w:color="auto" w:fill="auto"/>
            <w:vAlign w:val="center"/>
            <w:hideMark/>
          </w:tcPr>
          <w:p w14:paraId="361C038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735" w:type="dxa"/>
            <w:shd w:val="clear" w:color="auto" w:fill="auto"/>
            <w:vAlign w:val="center"/>
            <w:hideMark/>
          </w:tcPr>
          <w:p w14:paraId="6BC1549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90" w:type="dxa"/>
            <w:shd w:val="clear" w:color="auto" w:fill="auto"/>
            <w:vAlign w:val="center"/>
            <w:hideMark/>
          </w:tcPr>
          <w:p w14:paraId="72D74EA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44" w:type="dxa"/>
            <w:gridSpan w:val="2"/>
            <w:shd w:val="clear" w:color="auto" w:fill="auto"/>
            <w:vAlign w:val="center"/>
            <w:hideMark/>
          </w:tcPr>
          <w:p w14:paraId="48F0DA7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409C9979" w14:textId="77777777" w:rsidTr="00003721">
        <w:trPr>
          <w:trHeight w:val="402"/>
          <w:jc w:val="center"/>
        </w:trPr>
        <w:tc>
          <w:tcPr>
            <w:tcW w:w="416" w:type="dxa"/>
            <w:vMerge/>
            <w:vAlign w:val="center"/>
            <w:hideMark/>
          </w:tcPr>
          <w:p w14:paraId="6BB34114"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56D48D08"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333353F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社会成本指标</w:t>
            </w:r>
          </w:p>
        </w:tc>
        <w:tc>
          <w:tcPr>
            <w:tcW w:w="1560" w:type="dxa"/>
            <w:gridSpan w:val="2"/>
            <w:shd w:val="clear" w:color="auto" w:fill="auto"/>
            <w:noWrap/>
            <w:vAlign w:val="center"/>
            <w:hideMark/>
          </w:tcPr>
          <w:p w14:paraId="5329A97C"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辖区居民投诉率</w:t>
            </w:r>
          </w:p>
        </w:tc>
        <w:tc>
          <w:tcPr>
            <w:tcW w:w="850" w:type="dxa"/>
            <w:shd w:val="clear" w:color="auto" w:fill="auto"/>
            <w:vAlign w:val="center"/>
            <w:hideMark/>
          </w:tcPr>
          <w:p w14:paraId="0057EA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1134" w:type="dxa"/>
            <w:shd w:val="clear" w:color="auto" w:fill="auto"/>
            <w:vAlign w:val="center"/>
            <w:hideMark/>
          </w:tcPr>
          <w:p w14:paraId="47BB56D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735" w:type="dxa"/>
            <w:shd w:val="clear" w:color="auto" w:fill="auto"/>
            <w:vAlign w:val="center"/>
            <w:hideMark/>
          </w:tcPr>
          <w:p w14:paraId="78FFF0B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90" w:type="dxa"/>
            <w:shd w:val="clear" w:color="auto" w:fill="auto"/>
            <w:vAlign w:val="center"/>
            <w:hideMark/>
          </w:tcPr>
          <w:p w14:paraId="0DC3817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44" w:type="dxa"/>
            <w:gridSpan w:val="2"/>
            <w:shd w:val="clear" w:color="auto" w:fill="auto"/>
            <w:vAlign w:val="center"/>
            <w:hideMark/>
          </w:tcPr>
          <w:p w14:paraId="20498C6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4F9AE353" w14:textId="77777777" w:rsidTr="00003721">
        <w:trPr>
          <w:trHeight w:val="402"/>
          <w:jc w:val="center"/>
        </w:trPr>
        <w:tc>
          <w:tcPr>
            <w:tcW w:w="416" w:type="dxa"/>
            <w:vMerge/>
            <w:vAlign w:val="center"/>
            <w:hideMark/>
          </w:tcPr>
          <w:p w14:paraId="52B87E10"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0AC9141E"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5F15706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生态环境成本指标</w:t>
            </w:r>
          </w:p>
        </w:tc>
        <w:tc>
          <w:tcPr>
            <w:tcW w:w="1560" w:type="dxa"/>
            <w:gridSpan w:val="2"/>
            <w:shd w:val="clear" w:color="auto" w:fill="auto"/>
            <w:noWrap/>
            <w:vAlign w:val="center"/>
            <w:hideMark/>
          </w:tcPr>
          <w:p w14:paraId="54851CE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850" w:type="dxa"/>
            <w:shd w:val="clear" w:color="auto" w:fill="auto"/>
            <w:vAlign w:val="center"/>
            <w:hideMark/>
          </w:tcPr>
          <w:p w14:paraId="11B2470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34" w:type="dxa"/>
            <w:shd w:val="clear" w:color="auto" w:fill="auto"/>
            <w:vAlign w:val="center"/>
            <w:hideMark/>
          </w:tcPr>
          <w:p w14:paraId="7F5A7B4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35" w:type="dxa"/>
            <w:shd w:val="clear" w:color="auto" w:fill="auto"/>
            <w:vAlign w:val="center"/>
            <w:hideMark/>
          </w:tcPr>
          <w:p w14:paraId="4D3745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90" w:type="dxa"/>
            <w:shd w:val="clear" w:color="auto" w:fill="auto"/>
            <w:vAlign w:val="center"/>
            <w:hideMark/>
          </w:tcPr>
          <w:p w14:paraId="5C74237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644" w:type="dxa"/>
            <w:gridSpan w:val="2"/>
            <w:shd w:val="clear" w:color="auto" w:fill="auto"/>
            <w:vAlign w:val="center"/>
            <w:hideMark/>
          </w:tcPr>
          <w:p w14:paraId="6E806B2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66328AE5" w14:textId="77777777" w:rsidTr="00003721">
        <w:trPr>
          <w:trHeight w:val="402"/>
          <w:jc w:val="center"/>
        </w:trPr>
        <w:tc>
          <w:tcPr>
            <w:tcW w:w="416" w:type="dxa"/>
            <w:vMerge/>
            <w:vAlign w:val="center"/>
            <w:hideMark/>
          </w:tcPr>
          <w:p w14:paraId="040FB741"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9F5F2C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效益指标</w:t>
            </w:r>
          </w:p>
        </w:tc>
        <w:tc>
          <w:tcPr>
            <w:tcW w:w="977" w:type="dxa"/>
            <w:shd w:val="clear" w:color="auto" w:fill="auto"/>
            <w:vAlign w:val="center"/>
            <w:hideMark/>
          </w:tcPr>
          <w:p w14:paraId="1B6ED48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经济效益指标</w:t>
            </w:r>
          </w:p>
        </w:tc>
        <w:tc>
          <w:tcPr>
            <w:tcW w:w="1560" w:type="dxa"/>
            <w:gridSpan w:val="2"/>
            <w:shd w:val="clear" w:color="auto" w:fill="auto"/>
            <w:noWrap/>
            <w:vAlign w:val="center"/>
            <w:hideMark/>
          </w:tcPr>
          <w:p w14:paraId="05DBB635"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850" w:type="dxa"/>
            <w:shd w:val="clear" w:color="auto" w:fill="auto"/>
            <w:vAlign w:val="center"/>
            <w:hideMark/>
          </w:tcPr>
          <w:p w14:paraId="58E9B21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34" w:type="dxa"/>
            <w:shd w:val="clear" w:color="auto" w:fill="auto"/>
            <w:vAlign w:val="center"/>
            <w:hideMark/>
          </w:tcPr>
          <w:p w14:paraId="18622E5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35" w:type="dxa"/>
            <w:shd w:val="clear" w:color="auto" w:fill="auto"/>
            <w:vAlign w:val="center"/>
            <w:hideMark/>
          </w:tcPr>
          <w:p w14:paraId="0997ACF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90" w:type="dxa"/>
            <w:shd w:val="clear" w:color="auto" w:fill="auto"/>
            <w:vAlign w:val="center"/>
            <w:hideMark/>
          </w:tcPr>
          <w:p w14:paraId="1AD3943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644" w:type="dxa"/>
            <w:gridSpan w:val="2"/>
            <w:shd w:val="clear" w:color="auto" w:fill="auto"/>
            <w:vAlign w:val="center"/>
            <w:hideMark/>
          </w:tcPr>
          <w:p w14:paraId="41EAC27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798B15B8" w14:textId="77777777" w:rsidTr="00003721">
        <w:trPr>
          <w:trHeight w:val="402"/>
          <w:jc w:val="center"/>
        </w:trPr>
        <w:tc>
          <w:tcPr>
            <w:tcW w:w="416" w:type="dxa"/>
            <w:vMerge/>
            <w:vAlign w:val="center"/>
            <w:hideMark/>
          </w:tcPr>
          <w:p w14:paraId="3C075A38"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011CE6D2"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4CCFBCE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社会效益指标</w:t>
            </w:r>
          </w:p>
        </w:tc>
        <w:tc>
          <w:tcPr>
            <w:tcW w:w="1560" w:type="dxa"/>
            <w:gridSpan w:val="2"/>
            <w:shd w:val="clear" w:color="auto" w:fill="auto"/>
            <w:noWrap/>
            <w:vAlign w:val="center"/>
            <w:hideMark/>
          </w:tcPr>
          <w:p w14:paraId="588F207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受益群众人数</w:t>
            </w:r>
          </w:p>
        </w:tc>
        <w:tc>
          <w:tcPr>
            <w:tcW w:w="850" w:type="dxa"/>
            <w:shd w:val="clear" w:color="auto" w:fill="auto"/>
            <w:vAlign w:val="center"/>
            <w:hideMark/>
          </w:tcPr>
          <w:p w14:paraId="05DC86A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&gt;=0.53万人</w:t>
            </w:r>
          </w:p>
        </w:tc>
        <w:tc>
          <w:tcPr>
            <w:tcW w:w="1134" w:type="dxa"/>
            <w:shd w:val="clear" w:color="auto" w:fill="auto"/>
            <w:vAlign w:val="center"/>
            <w:hideMark/>
          </w:tcPr>
          <w:p w14:paraId="7825F12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=0.59万人</w:t>
            </w:r>
          </w:p>
        </w:tc>
        <w:tc>
          <w:tcPr>
            <w:tcW w:w="735" w:type="dxa"/>
            <w:shd w:val="clear" w:color="auto" w:fill="auto"/>
            <w:vAlign w:val="center"/>
            <w:hideMark/>
          </w:tcPr>
          <w:p w14:paraId="62A1727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790" w:type="dxa"/>
            <w:shd w:val="clear" w:color="auto" w:fill="auto"/>
            <w:vAlign w:val="center"/>
            <w:hideMark/>
          </w:tcPr>
          <w:p w14:paraId="66B1C8B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17.8</w:t>
            </w:r>
          </w:p>
        </w:tc>
        <w:tc>
          <w:tcPr>
            <w:tcW w:w="1644" w:type="dxa"/>
            <w:gridSpan w:val="2"/>
            <w:shd w:val="clear" w:color="auto" w:fill="auto"/>
            <w:vAlign w:val="center"/>
            <w:hideMark/>
          </w:tcPr>
          <w:p w14:paraId="4D6D6A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人口有限，工地较多，常驻人口变化较大。</w:t>
            </w:r>
          </w:p>
        </w:tc>
      </w:tr>
      <w:tr w:rsidR="00BB78FB" w:rsidRPr="006D55CC" w14:paraId="111573E1" w14:textId="77777777" w:rsidTr="00003721">
        <w:trPr>
          <w:trHeight w:val="402"/>
          <w:jc w:val="center"/>
        </w:trPr>
        <w:tc>
          <w:tcPr>
            <w:tcW w:w="416" w:type="dxa"/>
            <w:vMerge/>
            <w:vAlign w:val="center"/>
            <w:hideMark/>
          </w:tcPr>
          <w:p w14:paraId="67CD243C"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43F3FD52"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0249FF5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生态效益指标</w:t>
            </w:r>
          </w:p>
        </w:tc>
        <w:tc>
          <w:tcPr>
            <w:tcW w:w="1560" w:type="dxa"/>
            <w:gridSpan w:val="2"/>
            <w:shd w:val="clear" w:color="auto" w:fill="auto"/>
            <w:noWrap/>
            <w:vAlign w:val="center"/>
            <w:hideMark/>
          </w:tcPr>
          <w:p w14:paraId="6BD6850C"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850" w:type="dxa"/>
            <w:shd w:val="clear" w:color="auto" w:fill="auto"/>
            <w:vAlign w:val="center"/>
            <w:hideMark/>
          </w:tcPr>
          <w:p w14:paraId="1FBB1DA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34" w:type="dxa"/>
            <w:shd w:val="clear" w:color="auto" w:fill="auto"/>
            <w:vAlign w:val="center"/>
            <w:hideMark/>
          </w:tcPr>
          <w:p w14:paraId="686CE5E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35" w:type="dxa"/>
            <w:shd w:val="clear" w:color="auto" w:fill="auto"/>
            <w:vAlign w:val="center"/>
            <w:hideMark/>
          </w:tcPr>
          <w:p w14:paraId="34BDD4F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90" w:type="dxa"/>
            <w:shd w:val="clear" w:color="auto" w:fill="auto"/>
            <w:vAlign w:val="center"/>
            <w:hideMark/>
          </w:tcPr>
          <w:p w14:paraId="71A105F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644" w:type="dxa"/>
            <w:gridSpan w:val="2"/>
            <w:shd w:val="clear" w:color="auto" w:fill="auto"/>
            <w:vAlign w:val="center"/>
            <w:hideMark/>
          </w:tcPr>
          <w:p w14:paraId="496DB71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125B8271" w14:textId="77777777" w:rsidTr="00003721">
        <w:trPr>
          <w:trHeight w:val="402"/>
          <w:jc w:val="center"/>
        </w:trPr>
        <w:tc>
          <w:tcPr>
            <w:tcW w:w="416" w:type="dxa"/>
            <w:vMerge/>
            <w:vAlign w:val="center"/>
            <w:hideMark/>
          </w:tcPr>
          <w:p w14:paraId="7F0B2AA5"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A6FE6B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977" w:type="dxa"/>
            <w:shd w:val="clear" w:color="auto" w:fill="auto"/>
            <w:vAlign w:val="center"/>
            <w:hideMark/>
          </w:tcPr>
          <w:p w14:paraId="61F2CE2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1560" w:type="dxa"/>
            <w:gridSpan w:val="2"/>
            <w:shd w:val="clear" w:color="auto" w:fill="auto"/>
            <w:noWrap/>
            <w:vAlign w:val="center"/>
            <w:hideMark/>
          </w:tcPr>
          <w:p w14:paraId="3ADC6A1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受益群众满意度</w:t>
            </w:r>
          </w:p>
        </w:tc>
        <w:tc>
          <w:tcPr>
            <w:tcW w:w="850" w:type="dxa"/>
            <w:shd w:val="clear" w:color="auto" w:fill="auto"/>
            <w:vAlign w:val="center"/>
            <w:hideMark/>
          </w:tcPr>
          <w:p w14:paraId="34DDE03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&gt;=95%</w:t>
            </w:r>
          </w:p>
        </w:tc>
        <w:tc>
          <w:tcPr>
            <w:tcW w:w="1134" w:type="dxa"/>
            <w:shd w:val="clear" w:color="auto" w:fill="auto"/>
            <w:vAlign w:val="center"/>
            <w:hideMark/>
          </w:tcPr>
          <w:p w14:paraId="3EEFC09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=95%</w:t>
            </w:r>
          </w:p>
        </w:tc>
        <w:tc>
          <w:tcPr>
            <w:tcW w:w="735" w:type="dxa"/>
            <w:shd w:val="clear" w:color="auto" w:fill="auto"/>
            <w:vAlign w:val="center"/>
            <w:hideMark/>
          </w:tcPr>
          <w:p w14:paraId="0EBBA76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90" w:type="dxa"/>
            <w:shd w:val="clear" w:color="auto" w:fill="auto"/>
            <w:vAlign w:val="center"/>
            <w:hideMark/>
          </w:tcPr>
          <w:p w14:paraId="50114E9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44" w:type="dxa"/>
            <w:gridSpan w:val="2"/>
            <w:shd w:val="clear" w:color="auto" w:fill="auto"/>
            <w:vAlign w:val="center"/>
            <w:hideMark/>
          </w:tcPr>
          <w:p w14:paraId="4300D79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606717D6" w14:textId="77777777" w:rsidTr="00BB78FB">
        <w:trPr>
          <w:trHeight w:val="270"/>
          <w:jc w:val="center"/>
        </w:trPr>
        <w:tc>
          <w:tcPr>
            <w:tcW w:w="5353" w:type="dxa"/>
            <w:gridSpan w:val="7"/>
            <w:shd w:val="clear" w:color="auto" w:fill="auto"/>
            <w:vAlign w:val="center"/>
            <w:hideMark/>
          </w:tcPr>
          <w:p w14:paraId="5BA7E09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总分</w:t>
            </w:r>
          </w:p>
        </w:tc>
        <w:tc>
          <w:tcPr>
            <w:tcW w:w="735" w:type="dxa"/>
            <w:shd w:val="clear" w:color="auto" w:fill="auto"/>
            <w:vAlign w:val="center"/>
            <w:hideMark/>
          </w:tcPr>
          <w:p w14:paraId="525F31B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790" w:type="dxa"/>
            <w:shd w:val="clear" w:color="auto" w:fill="auto"/>
            <w:vAlign w:val="center"/>
            <w:hideMark/>
          </w:tcPr>
          <w:p w14:paraId="2903B3F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90.45分</w:t>
            </w:r>
          </w:p>
        </w:tc>
        <w:tc>
          <w:tcPr>
            <w:tcW w:w="1644" w:type="dxa"/>
            <w:gridSpan w:val="2"/>
            <w:shd w:val="clear" w:color="auto" w:fill="auto"/>
            <w:vAlign w:val="center"/>
            <w:hideMark/>
          </w:tcPr>
          <w:p w14:paraId="0E1BED3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bl>
    <w:p w14:paraId="6E0A5EEE" w14:textId="77777777" w:rsidR="006D55CC" w:rsidRDefault="006D55CC">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424"/>
        <w:gridCol w:w="843"/>
        <w:gridCol w:w="1701"/>
        <w:gridCol w:w="1458"/>
        <w:gridCol w:w="1388"/>
        <w:gridCol w:w="517"/>
        <w:gridCol w:w="916"/>
        <w:gridCol w:w="733"/>
      </w:tblGrid>
      <w:tr w:rsidR="00BB78FB" w:rsidRPr="00BB78FB" w14:paraId="63916767" w14:textId="77777777" w:rsidTr="00BB78FB">
        <w:trPr>
          <w:trHeight w:val="405"/>
        </w:trPr>
        <w:tc>
          <w:tcPr>
            <w:tcW w:w="0" w:type="auto"/>
            <w:gridSpan w:val="9"/>
            <w:shd w:val="clear" w:color="auto" w:fill="auto"/>
            <w:vAlign w:val="center"/>
            <w:hideMark/>
          </w:tcPr>
          <w:p w14:paraId="1EE8C9C6" w14:textId="77777777" w:rsidR="00BB78FB" w:rsidRPr="00BB78FB" w:rsidRDefault="00BB78FB" w:rsidP="00BB78FB">
            <w:pPr>
              <w:widowControl/>
              <w:jc w:val="center"/>
              <w:rPr>
                <w:rFonts w:ascii="宋体" w:hAnsi="宋体" w:cs="宋体" w:hint="eastAsia"/>
                <w:b/>
                <w:bCs/>
                <w:color w:val="000000"/>
                <w:kern w:val="0"/>
                <w:sz w:val="32"/>
                <w:szCs w:val="32"/>
              </w:rPr>
            </w:pPr>
            <w:r w:rsidRPr="00BB78FB">
              <w:rPr>
                <w:rFonts w:ascii="宋体" w:hAnsi="宋体" w:cs="宋体" w:hint="eastAsia"/>
                <w:b/>
                <w:bCs/>
                <w:color w:val="000000"/>
                <w:kern w:val="0"/>
                <w:sz w:val="32"/>
                <w:szCs w:val="32"/>
              </w:rPr>
              <w:t>项目支出绩效自评表</w:t>
            </w:r>
          </w:p>
        </w:tc>
      </w:tr>
      <w:tr w:rsidR="00BB78FB" w:rsidRPr="00BB78FB" w14:paraId="06B5B629" w14:textId="77777777" w:rsidTr="00BB78FB">
        <w:trPr>
          <w:trHeight w:val="270"/>
        </w:trPr>
        <w:tc>
          <w:tcPr>
            <w:tcW w:w="0" w:type="auto"/>
            <w:gridSpan w:val="9"/>
            <w:shd w:val="clear" w:color="auto" w:fill="auto"/>
            <w:vAlign w:val="center"/>
            <w:hideMark/>
          </w:tcPr>
          <w:p w14:paraId="5C38B64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(2023年度)</w:t>
            </w:r>
          </w:p>
        </w:tc>
      </w:tr>
      <w:tr w:rsidR="00BB78FB" w:rsidRPr="00BB78FB" w14:paraId="475CBD8B" w14:textId="77777777" w:rsidTr="00BB78FB">
        <w:trPr>
          <w:trHeight w:val="270"/>
        </w:trPr>
        <w:tc>
          <w:tcPr>
            <w:tcW w:w="0" w:type="auto"/>
            <w:gridSpan w:val="2"/>
            <w:shd w:val="clear" w:color="auto" w:fill="auto"/>
            <w:vAlign w:val="center"/>
            <w:hideMark/>
          </w:tcPr>
          <w:p w14:paraId="0419F9B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项目名称</w:t>
            </w:r>
          </w:p>
        </w:tc>
        <w:tc>
          <w:tcPr>
            <w:tcW w:w="0" w:type="auto"/>
            <w:gridSpan w:val="7"/>
            <w:shd w:val="clear" w:color="auto" w:fill="auto"/>
            <w:vAlign w:val="center"/>
            <w:hideMark/>
          </w:tcPr>
          <w:p w14:paraId="738EC65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自治区医务人员临时性工资补贴项目</w:t>
            </w:r>
          </w:p>
        </w:tc>
      </w:tr>
      <w:tr w:rsidR="00BB78FB" w:rsidRPr="00BB78FB" w14:paraId="589EA859" w14:textId="77777777" w:rsidTr="00BB78FB">
        <w:trPr>
          <w:trHeight w:val="270"/>
        </w:trPr>
        <w:tc>
          <w:tcPr>
            <w:tcW w:w="0" w:type="auto"/>
            <w:gridSpan w:val="2"/>
            <w:shd w:val="clear" w:color="auto" w:fill="auto"/>
            <w:vAlign w:val="center"/>
            <w:hideMark/>
          </w:tcPr>
          <w:p w14:paraId="4BE05CB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主管部门</w:t>
            </w:r>
          </w:p>
        </w:tc>
        <w:tc>
          <w:tcPr>
            <w:tcW w:w="4002" w:type="dxa"/>
            <w:gridSpan w:val="3"/>
            <w:shd w:val="clear" w:color="auto" w:fill="auto"/>
            <w:vAlign w:val="center"/>
            <w:hideMark/>
          </w:tcPr>
          <w:p w14:paraId="7952469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木垒县新户卫生院</w:t>
            </w:r>
          </w:p>
        </w:tc>
        <w:tc>
          <w:tcPr>
            <w:tcW w:w="1388" w:type="dxa"/>
            <w:shd w:val="clear" w:color="auto" w:fill="auto"/>
            <w:vAlign w:val="center"/>
            <w:hideMark/>
          </w:tcPr>
          <w:p w14:paraId="646B6586"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实施单位</w:t>
            </w:r>
          </w:p>
        </w:tc>
        <w:tc>
          <w:tcPr>
            <w:tcW w:w="0" w:type="auto"/>
            <w:gridSpan w:val="3"/>
            <w:shd w:val="clear" w:color="auto" w:fill="auto"/>
            <w:vAlign w:val="center"/>
            <w:hideMark/>
          </w:tcPr>
          <w:p w14:paraId="0722AEF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木垒县新户卫生院</w:t>
            </w:r>
          </w:p>
        </w:tc>
      </w:tr>
      <w:tr w:rsidR="00BB78FB" w:rsidRPr="00BB78FB" w14:paraId="7C8B96A6" w14:textId="77777777" w:rsidTr="00003721">
        <w:trPr>
          <w:trHeight w:val="480"/>
        </w:trPr>
        <w:tc>
          <w:tcPr>
            <w:tcW w:w="0" w:type="auto"/>
            <w:gridSpan w:val="2"/>
            <w:vMerge w:val="restart"/>
            <w:shd w:val="clear" w:color="auto" w:fill="auto"/>
            <w:vAlign w:val="center"/>
            <w:hideMark/>
          </w:tcPr>
          <w:p w14:paraId="59AD32C6"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项目资</w:t>
            </w:r>
            <w:r w:rsidRPr="00BB78FB">
              <w:rPr>
                <w:rFonts w:ascii="宋体" w:hAnsi="宋体" w:cs="宋体" w:hint="eastAsia"/>
                <w:color w:val="000000"/>
                <w:kern w:val="0"/>
                <w:sz w:val="20"/>
                <w:szCs w:val="20"/>
              </w:rPr>
              <w:lastRenderedPageBreak/>
              <w:t>金</w:t>
            </w:r>
            <w:r w:rsidRPr="00BB78FB">
              <w:rPr>
                <w:rFonts w:ascii="宋体" w:hAnsi="宋体" w:cs="宋体" w:hint="eastAsia"/>
                <w:color w:val="000000"/>
                <w:kern w:val="0"/>
                <w:sz w:val="20"/>
                <w:szCs w:val="20"/>
              </w:rPr>
              <w:br/>
              <w:t>（万元）</w:t>
            </w:r>
          </w:p>
        </w:tc>
        <w:tc>
          <w:tcPr>
            <w:tcW w:w="843" w:type="dxa"/>
            <w:shd w:val="clear" w:color="auto" w:fill="auto"/>
            <w:vAlign w:val="center"/>
            <w:hideMark/>
          </w:tcPr>
          <w:p w14:paraId="6481CAF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lastRenderedPageBreak/>
              <w:t xml:space="preserve">　</w:t>
            </w:r>
          </w:p>
        </w:tc>
        <w:tc>
          <w:tcPr>
            <w:tcW w:w="1701" w:type="dxa"/>
            <w:shd w:val="clear" w:color="auto" w:fill="auto"/>
            <w:vAlign w:val="center"/>
            <w:hideMark/>
          </w:tcPr>
          <w:p w14:paraId="62545B4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年初预算数</w:t>
            </w:r>
          </w:p>
        </w:tc>
        <w:tc>
          <w:tcPr>
            <w:tcW w:w="1458" w:type="dxa"/>
            <w:shd w:val="clear" w:color="auto" w:fill="auto"/>
            <w:vAlign w:val="center"/>
            <w:hideMark/>
          </w:tcPr>
          <w:p w14:paraId="593F25D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全年预算数</w:t>
            </w:r>
          </w:p>
        </w:tc>
        <w:tc>
          <w:tcPr>
            <w:tcW w:w="1388" w:type="dxa"/>
            <w:shd w:val="clear" w:color="auto" w:fill="auto"/>
            <w:vAlign w:val="center"/>
            <w:hideMark/>
          </w:tcPr>
          <w:p w14:paraId="669C4C0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全年执行数</w:t>
            </w:r>
          </w:p>
        </w:tc>
        <w:tc>
          <w:tcPr>
            <w:tcW w:w="0" w:type="auto"/>
            <w:shd w:val="clear" w:color="auto" w:fill="auto"/>
            <w:vAlign w:val="center"/>
            <w:hideMark/>
          </w:tcPr>
          <w:p w14:paraId="151E747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分</w:t>
            </w:r>
            <w:r w:rsidRPr="00BB78FB">
              <w:rPr>
                <w:rFonts w:ascii="宋体" w:hAnsi="宋体" w:cs="宋体" w:hint="eastAsia"/>
                <w:color w:val="000000"/>
                <w:kern w:val="0"/>
                <w:sz w:val="20"/>
                <w:szCs w:val="20"/>
              </w:rPr>
              <w:lastRenderedPageBreak/>
              <w:t>值</w:t>
            </w:r>
          </w:p>
        </w:tc>
        <w:tc>
          <w:tcPr>
            <w:tcW w:w="0" w:type="auto"/>
            <w:shd w:val="clear" w:color="auto" w:fill="auto"/>
            <w:vAlign w:val="center"/>
            <w:hideMark/>
          </w:tcPr>
          <w:p w14:paraId="4C67396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lastRenderedPageBreak/>
              <w:t>执行率</w:t>
            </w:r>
          </w:p>
        </w:tc>
        <w:tc>
          <w:tcPr>
            <w:tcW w:w="0" w:type="auto"/>
            <w:shd w:val="clear" w:color="auto" w:fill="auto"/>
            <w:vAlign w:val="center"/>
            <w:hideMark/>
          </w:tcPr>
          <w:p w14:paraId="2F12BA8E"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得分</w:t>
            </w:r>
          </w:p>
        </w:tc>
      </w:tr>
      <w:tr w:rsidR="00BB78FB" w:rsidRPr="00BB78FB" w14:paraId="505A238E" w14:textId="77777777" w:rsidTr="00003721">
        <w:trPr>
          <w:trHeight w:val="439"/>
        </w:trPr>
        <w:tc>
          <w:tcPr>
            <w:tcW w:w="0" w:type="auto"/>
            <w:gridSpan w:val="2"/>
            <w:vMerge/>
            <w:vAlign w:val="center"/>
            <w:hideMark/>
          </w:tcPr>
          <w:p w14:paraId="121F5FEF"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58B0109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年度资金总额</w:t>
            </w:r>
          </w:p>
        </w:tc>
        <w:tc>
          <w:tcPr>
            <w:tcW w:w="1701" w:type="dxa"/>
            <w:shd w:val="clear" w:color="auto" w:fill="auto"/>
            <w:vAlign w:val="center"/>
            <w:hideMark/>
          </w:tcPr>
          <w:p w14:paraId="7579569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0.33</w:t>
            </w:r>
          </w:p>
        </w:tc>
        <w:tc>
          <w:tcPr>
            <w:tcW w:w="1458" w:type="dxa"/>
            <w:shd w:val="clear" w:color="auto" w:fill="auto"/>
            <w:vAlign w:val="center"/>
            <w:hideMark/>
          </w:tcPr>
          <w:p w14:paraId="4AFC6BC6"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0.33</w:t>
            </w:r>
          </w:p>
        </w:tc>
        <w:tc>
          <w:tcPr>
            <w:tcW w:w="1388" w:type="dxa"/>
            <w:shd w:val="clear" w:color="auto" w:fill="auto"/>
            <w:vAlign w:val="center"/>
            <w:hideMark/>
          </w:tcPr>
          <w:p w14:paraId="50BF615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0.33</w:t>
            </w:r>
          </w:p>
        </w:tc>
        <w:tc>
          <w:tcPr>
            <w:tcW w:w="0" w:type="auto"/>
            <w:shd w:val="clear" w:color="auto" w:fill="auto"/>
            <w:vAlign w:val="center"/>
            <w:hideMark/>
          </w:tcPr>
          <w:p w14:paraId="59057130"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40D4159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100.00%</w:t>
            </w:r>
          </w:p>
        </w:tc>
        <w:tc>
          <w:tcPr>
            <w:tcW w:w="0" w:type="auto"/>
            <w:shd w:val="clear" w:color="auto" w:fill="auto"/>
            <w:vAlign w:val="center"/>
            <w:hideMark/>
          </w:tcPr>
          <w:p w14:paraId="234CB21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10.00</w:t>
            </w:r>
          </w:p>
        </w:tc>
      </w:tr>
      <w:tr w:rsidR="00BB78FB" w:rsidRPr="00BB78FB" w14:paraId="7D41928E" w14:textId="77777777" w:rsidTr="00003721">
        <w:trPr>
          <w:trHeight w:val="439"/>
        </w:trPr>
        <w:tc>
          <w:tcPr>
            <w:tcW w:w="0" w:type="auto"/>
            <w:gridSpan w:val="2"/>
            <w:vMerge/>
            <w:vAlign w:val="center"/>
            <w:hideMark/>
          </w:tcPr>
          <w:p w14:paraId="2D12E5B0"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49026861"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其中：当年财政拨款</w:t>
            </w:r>
          </w:p>
        </w:tc>
        <w:tc>
          <w:tcPr>
            <w:tcW w:w="1701" w:type="dxa"/>
            <w:shd w:val="clear" w:color="auto" w:fill="auto"/>
            <w:vAlign w:val="center"/>
            <w:hideMark/>
          </w:tcPr>
          <w:p w14:paraId="7C6B2A1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0.33</w:t>
            </w:r>
          </w:p>
        </w:tc>
        <w:tc>
          <w:tcPr>
            <w:tcW w:w="1458" w:type="dxa"/>
            <w:shd w:val="clear" w:color="auto" w:fill="auto"/>
            <w:vAlign w:val="center"/>
            <w:hideMark/>
          </w:tcPr>
          <w:p w14:paraId="363B119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0.33</w:t>
            </w:r>
          </w:p>
        </w:tc>
        <w:tc>
          <w:tcPr>
            <w:tcW w:w="1388" w:type="dxa"/>
            <w:shd w:val="clear" w:color="auto" w:fill="auto"/>
            <w:vAlign w:val="center"/>
            <w:hideMark/>
          </w:tcPr>
          <w:p w14:paraId="131FC31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0.33</w:t>
            </w:r>
          </w:p>
        </w:tc>
        <w:tc>
          <w:tcPr>
            <w:tcW w:w="0" w:type="auto"/>
            <w:shd w:val="clear" w:color="auto" w:fill="auto"/>
            <w:vAlign w:val="center"/>
            <w:hideMark/>
          </w:tcPr>
          <w:p w14:paraId="448B803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c>
          <w:tcPr>
            <w:tcW w:w="0" w:type="auto"/>
            <w:shd w:val="clear" w:color="auto" w:fill="auto"/>
            <w:vAlign w:val="center"/>
            <w:hideMark/>
          </w:tcPr>
          <w:p w14:paraId="36C3001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c>
          <w:tcPr>
            <w:tcW w:w="0" w:type="auto"/>
            <w:shd w:val="clear" w:color="auto" w:fill="auto"/>
            <w:vAlign w:val="center"/>
            <w:hideMark/>
          </w:tcPr>
          <w:p w14:paraId="71E870F0"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r>
      <w:tr w:rsidR="00BB78FB" w:rsidRPr="00BB78FB" w14:paraId="4598F710" w14:textId="77777777" w:rsidTr="00003721">
        <w:trPr>
          <w:trHeight w:val="439"/>
        </w:trPr>
        <w:tc>
          <w:tcPr>
            <w:tcW w:w="0" w:type="auto"/>
            <w:gridSpan w:val="2"/>
            <w:vMerge/>
            <w:vAlign w:val="center"/>
            <w:hideMark/>
          </w:tcPr>
          <w:p w14:paraId="57A05D07"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3E1DB0BB"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701" w:type="dxa"/>
            <w:shd w:val="clear" w:color="auto" w:fill="auto"/>
            <w:vAlign w:val="center"/>
            <w:hideMark/>
          </w:tcPr>
          <w:p w14:paraId="1411D1F3"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8" w:type="dxa"/>
            <w:shd w:val="clear" w:color="auto" w:fill="auto"/>
            <w:vAlign w:val="center"/>
            <w:hideMark/>
          </w:tcPr>
          <w:p w14:paraId="0AB00CDB"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8" w:type="dxa"/>
            <w:shd w:val="clear" w:color="auto" w:fill="auto"/>
            <w:vAlign w:val="center"/>
            <w:hideMark/>
          </w:tcPr>
          <w:p w14:paraId="1EE9DC2B"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0CB0105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c>
          <w:tcPr>
            <w:tcW w:w="0" w:type="auto"/>
            <w:shd w:val="clear" w:color="auto" w:fill="auto"/>
            <w:vAlign w:val="center"/>
            <w:hideMark/>
          </w:tcPr>
          <w:p w14:paraId="596FFF0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c>
          <w:tcPr>
            <w:tcW w:w="0" w:type="auto"/>
            <w:shd w:val="clear" w:color="auto" w:fill="auto"/>
            <w:vAlign w:val="center"/>
            <w:hideMark/>
          </w:tcPr>
          <w:p w14:paraId="38984B9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r>
      <w:tr w:rsidR="00BB78FB" w:rsidRPr="00BB78FB" w14:paraId="5C165C78" w14:textId="77777777" w:rsidTr="00003721">
        <w:trPr>
          <w:trHeight w:val="439"/>
        </w:trPr>
        <w:tc>
          <w:tcPr>
            <w:tcW w:w="0" w:type="auto"/>
            <w:gridSpan w:val="2"/>
            <w:vMerge/>
            <w:vAlign w:val="center"/>
            <w:hideMark/>
          </w:tcPr>
          <w:p w14:paraId="184AE96C"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0CE98817"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76168224"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8" w:type="dxa"/>
            <w:shd w:val="clear" w:color="auto" w:fill="auto"/>
            <w:vAlign w:val="center"/>
            <w:hideMark/>
          </w:tcPr>
          <w:p w14:paraId="588B8A39"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8" w:type="dxa"/>
            <w:shd w:val="clear" w:color="auto" w:fill="auto"/>
            <w:vAlign w:val="center"/>
            <w:hideMark/>
          </w:tcPr>
          <w:p w14:paraId="7C42A351"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238048D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c>
          <w:tcPr>
            <w:tcW w:w="0" w:type="auto"/>
            <w:shd w:val="clear" w:color="auto" w:fill="auto"/>
            <w:vAlign w:val="center"/>
            <w:hideMark/>
          </w:tcPr>
          <w:p w14:paraId="0B7862F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c>
          <w:tcPr>
            <w:tcW w:w="0" w:type="auto"/>
            <w:shd w:val="clear" w:color="auto" w:fill="auto"/>
            <w:vAlign w:val="center"/>
            <w:hideMark/>
          </w:tcPr>
          <w:p w14:paraId="247949F1"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r>
      <w:tr w:rsidR="00BB78FB" w:rsidRPr="00BB78FB" w14:paraId="7195B54B" w14:textId="77777777" w:rsidTr="00BB78FB">
        <w:trPr>
          <w:trHeight w:val="270"/>
        </w:trPr>
        <w:tc>
          <w:tcPr>
            <w:tcW w:w="0" w:type="auto"/>
            <w:vMerge w:val="restart"/>
            <w:shd w:val="clear" w:color="auto" w:fill="auto"/>
            <w:vAlign w:val="center"/>
            <w:hideMark/>
          </w:tcPr>
          <w:p w14:paraId="60E6511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年度总体目标</w:t>
            </w:r>
          </w:p>
        </w:tc>
        <w:tc>
          <w:tcPr>
            <w:tcW w:w="4426" w:type="dxa"/>
            <w:gridSpan w:val="4"/>
            <w:shd w:val="clear" w:color="auto" w:fill="auto"/>
            <w:vAlign w:val="center"/>
            <w:hideMark/>
          </w:tcPr>
          <w:p w14:paraId="7EC1D5F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预期目标</w:t>
            </w:r>
          </w:p>
        </w:tc>
        <w:tc>
          <w:tcPr>
            <w:tcW w:w="3554" w:type="dxa"/>
            <w:gridSpan w:val="4"/>
            <w:shd w:val="clear" w:color="auto" w:fill="auto"/>
            <w:vAlign w:val="center"/>
            <w:hideMark/>
          </w:tcPr>
          <w:p w14:paraId="6D3A532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实际完成情况</w:t>
            </w:r>
          </w:p>
        </w:tc>
      </w:tr>
      <w:tr w:rsidR="00BB78FB" w:rsidRPr="00BB78FB" w14:paraId="20256246" w14:textId="77777777" w:rsidTr="00BB78FB">
        <w:trPr>
          <w:trHeight w:val="540"/>
        </w:trPr>
        <w:tc>
          <w:tcPr>
            <w:tcW w:w="0" w:type="auto"/>
            <w:vMerge/>
            <w:vAlign w:val="center"/>
            <w:hideMark/>
          </w:tcPr>
          <w:p w14:paraId="1758F742" w14:textId="77777777" w:rsidR="00BB78FB" w:rsidRPr="00BB78FB" w:rsidRDefault="00BB78FB" w:rsidP="00BB78FB">
            <w:pPr>
              <w:widowControl/>
              <w:jc w:val="left"/>
              <w:rPr>
                <w:rFonts w:ascii="宋体" w:hAnsi="宋体" w:cs="宋体" w:hint="eastAsia"/>
                <w:color w:val="000000"/>
                <w:kern w:val="0"/>
                <w:sz w:val="20"/>
                <w:szCs w:val="20"/>
              </w:rPr>
            </w:pPr>
          </w:p>
        </w:tc>
        <w:tc>
          <w:tcPr>
            <w:tcW w:w="4426" w:type="dxa"/>
            <w:gridSpan w:val="4"/>
            <w:shd w:val="clear" w:color="auto" w:fill="auto"/>
            <w:hideMark/>
          </w:tcPr>
          <w:p w14:paraId="4B125FF0"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依据昌</w:t>
            </w:r>
            <w:proofErr w:type="gramStart"/>
            <w:r w:rsidRPr="00BB78FB">
              <w:rPr>
                <w:rFonts w:ascii="宋体" w:hAnsi="宋体" w:cs="宋体" w:hint="eastAsia"/>
                <w:color w:val="000000"/>
                <w:kern w:val="0"/>
                <w:sz w:val="20"/>
                <w:szCs w:val="20"/>
              </w:rPr>
              <w:t>州财社</w:t>
            </w:r>
            <w:proofErr w:type="gramEnd"/>
            <w:r w:rsidRPr="00BB78FB">
              <w:rPr>
                <w:rFonts w:ascii="宋体" w:hAnsi="宋体" w:cs="宋体" w:hint="eastAsia"/>
                <w:color w:val="000000"/>
                <w:kern w:val="0"/>
                <w:sz w:val="20"/>
                <w:szCs w:val="20"/>
              </w:rPr>
              <w:t>【2023】1号《关于拨付2023年自治区医务人员临时性工作补贴（第一批）资金预算的通知》，木垒哈萨克自治县新户镇卫生院使用资金0.33048万元，确保常态化防控工作有力有序，落实好疫情防控一线医务人员、待遇保障工作。</w:t>
            </w:r>
          </w:p>
        </w:tc>
        <w:tc>
          <w:tcPr>
            <w:tcW w:w="3554" w:type="dxa"/>
            <w:gridSpan w:val="4"/>
            <w:shd w:val="clear" w:color="auto" w:fill="auto"/>
            <w:hideMark/>
          </w:tcPr>
          <w:p w14:paraId="1AF76689"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截止项目自评，本项目完成工作如下：木垒哈萨克自治县新户镇卫生院使用资金0.33048万元，疫情防控医务人员2人，补助资金按时发放，发放率为100%。确保常态化防控工作有力有序，落实发放2名疫情防控一线医务人员、待遇保障工作。</w:t>
            </w:r>
          </w:p>
        </w:tc>
      </w:tr>
      <w:tr w:rsidR="00BB78FB" w:rsidRPr="00BB78FB" w14:paraId="786816A8" w14:textId="77777777" w:rsidTr="00003721">
        <w:trPr>
          <w:trHeight w:val="312"/>
        </w:trPr>
        <w:tc>
          <w:tcPr>
            <w:tcW w:w="0" w:type="auto"/>
            <w:vMerge w:val="restart"/>
            <w:shd w:val="clear" w:color="auto" w:fill="auto"/>
            <w:vAlign w:val="center"/>
            <w:hideMark/>
          </w:tcPr>
          <w:p w14:paraId="5537DC5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5B0DB9D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一级指标</w:t>
            </w:r>
          </w:p>
        </w:tc>
        <w:tc>
          <w:tcPr>
            <w:tcW w:w="843" w:type="dxa"/>
            <w:vMerge w:val="restart"/>
            <w:shd w:val="clear" w:color="auto" w:fill="auto"/>
            <w:vAlign w:val="center"/>
            <w:hideMark/>
          </w:tcPr>
          <w:p w14:paraId="389E858E"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二级指标</w:t>
            </w:r>
          </w:p>
        </w:tc>
        <w:tc>
          <w:tcPr>
            <w:tcW w:w="1701" w:type="dxa"/>
            <w:vMerge w:val="restart"/>
            <w:shd w:val="clear" w:color="auto" w:fill="auto"/>
            <w:vAlign w:val="center"/>
            <w:hideMark/>
          </w:tcPr>
          <w:p w14:paraId="34767161"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三级指标</w:t>
            </w:r>
          </w:p>
        </w:tc>
        <w:tc>
          <w:tcPr>
            <w:tcW w:w="1458" w:type="dxa"/>
            <w:vMerge w:val="restart"/>
            <w:shd w:val="clear" w:color="auto" w:fill="auto"/>
            <w:vAlign w:val="center"/>
            <w:hideMark/>
          </w:tcPr>
          <w:p w14:paraId="3EE8531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年度指标值</w:t>
            </w:r>
          </w:p>
        </w:tc>
        <w:tc>
          <w:tcPr>
            <w:tcW w:w="1388" w:type="dxa"/>
            <w:vMerge w:val="restart"/>
            <w:shd w:val="clear" w:color="auto" w:fill="auto"/>
            <w:vAlign w:val="center"/>
            <w:hideMark/>
          </w:tcPr>
          <w:p w14:paraId="71C812F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238D3CE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分值</w:t>
            </w:r>
          </w:p>
        </w:tc>
        <w:tc>
          <w:tcPr>
            <w:tcW w:w="0" w:type="auto"/>
            <w:vMerge w:val="restart"/>
            <w:shd w:val="clear" w:color="auto" w:fill="auto"/>
            <w:vAlign w:val="center"/>
            <w:hideMark/>
          </w:tcPr>
          <w:p w14:paraId="7C65CDA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得分</w:t>
            </w:r>
          </w:p>
        </w:tc>
        <w:tc>
          <w:tcPr>
            <w:tcW w:w="0" w:type="auto"/>
            <w:vMerge w:val="restart"/>
            <w:shd w:val="clear" w:color="auto" w:fill="auto"/>
            <w:vAlign w:val="center"/>
            <w:hideMark/>
          </w:tcPr>
          <w:p w14:paraId="689006F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偏差原因分析及改进措施</w:t>
            </w:r>
          </w:p>
        </w:tc>
      </w:tr>
      <w:tr w:rsidR="00BB78FB" w:rsidRPr="00BB78FB" w14:paraId="0F914068" w14:textId="77777777" w:rsidTr="00003721">
        <w:trPr>
          <w:trHeight w:val="312"/>
        </w:trPr>
        <w:tc>
          <w:tcPr>
            <w:tcW w:w="0" w:type="auto"/>
            <w:vMerge/>
            <w:vAlign w:val="center"/>
            <w:hideMark/>
          </w:tcPr>
          <w:p w14:paraId="4C3A1E92"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6CB3A479"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vMerge/>
            <w:vAlign w:val="center"/>
            <w:hideMark/>
          </w:tcPr>
          <w:p w14:paraId="42B9A334" w14:textId="77777777" w:rsidR="00BB78FB" w:rsidRPr="00BB78FB" w:rsidRDefault="00BB78FB" w:rsidP="00BB78FB">
            <w:pPr>
              <w:widowControl/>
              <w:jc w:val="left"/>
              <w:rPr>
                <w:rFonts w:ascii="宋体" w:hAnsi="宋体" w:cs="宋体" w:hint="eastAsia"/>
                <w:color w:val="000000"/>
                <w:kern w:val="0"/>
                <w:sz w:val="20"/>
                <w:szCs w:val="20"/>
              </w:rPr>
            </w:pPr>
          </w:p>
        </w:tc>
        <w:tc>
          <w:tcPr>
            <w:tcW w:w="1701" w:type="dxa"/>
            <w:vMerge/>
            <w:vAlign w:val="center"/>
            <w:hideMark/>
          </w:tcPr>
          <w:p w14:paraId="66B6D56F" w14:textId="77777777" w:rsidR="00BB78FB" w:rsidRPr="00BB78FB" w:rsidRDefault="00BB78FB" w:rsidP="00BB78FB">
            <w:pPr>
              <w:widowControl/>
              <w:jc w:val="left"/>
              <w:rPr>
                <w:rFonts w:ascii="宋体" w:hAnsi="宋体" w:cs="宋体" w:hint="eastAsia"/>
                <w:color w:val="000000"/>
                <w:kern w:val="0"/>
                <w:sz w:val="20"/>
                <w:szCs w:val="20"/>
              </w:rPr>
            </w:pPr>
          </w:p>
        </w:tc>
        <w:tc>
          <w:tcPr>
            <w:tcW w:w="1458" w:type="dxa"/>
            <w:vMerge/>
            <w:vAlign w:val="center"/>
            <w:hideMark/>
          </w:tcPr>
          <w:p w14:paraId="0F26F179" w14:textId="77777777" w:rsidR="00BB78FB" w:rsidRPr="00BB78FB" w:rsidRDefault="00BB78FB" w:rsidP="00BB78FB">
            <w:pPr>
              <w:widowControl/>
              <w:jc w:val="left"/>
              <w:rPr>
                <w:rFonts w:ascii="宋体" w:hAnsi="宋体" w:cs="宋体" w:hint="eastAsia"/>
                <w:color w:val="000000"/>
                <w:kern w:val="0"/>
                <w:sz w:val="20"/>
                <w:szCs w:val="20"/>
              </w:rPr>
            </w:pPr>
          </w:p>
        </w:tc>
        <w:tc>
          <w:tcPr>
            <w:tcW w:w="1388" w:type="dxa"/>
            <w:vMerge/>
            <w:vAlign w:val="center"/>
            <w:hideMark/>
          </w:tcPr>
          <w:p w14:paraId="640A62E1"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7D804D37"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3E1F445F"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508EC10F" w14:textId="77777777" w:rsidR="00BB78FB" w:rsidRPr="00BB78FB" w:rsidRDefault="00BB78FB" w:rsidP="00BB78FB">
            <w:pPr>
              <w:widowControl/>
              <w:jc w:val="left"/>
              <w:rPr>
                <w:rFonts w:ascii="宋体" w:hAnsi="宋体" w:cs="宋体" w:hint="eastAsia"/>
                <w:color w:val="000000"/>
                <w:kern w:val="0"/>
                <w:sz w:val="20"/>
                <w:szCs w:val="20"/>
              </w:rPr>
            </w:pPr>
          </w:p>
        </w:tc>
      </w:tr>
      <w:tr w:rsidR="00BB78FB" w:rsidRPr="00BB78FB" w14:paraId="63BEBD17" w14:textId="77777777" w:rsidTr="00003721">
        <w:trPr>
          <w:trHeight w:val="402"/>
        </w:trPr>
        <w:tc>
          <w:tcPr>
            <w:tcW w:w="0" w:type="auto"/>
            <w:vMerge w:val="restart"/>
            <w:shd w:val="clear" w:color="auto" w:fill="auto"/>
            <w:vAlign w:val="center"/>
            <w:hideMark/>
          </w:tcPr>
          <w:p w14:paraId="52609518"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5E44A63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产出指标</w:t>
            </w:r>
          </w:p>
        </w:tc>
        <w:tc>
          <w:tcPr>
            <w:tcW w:w="843" w:type="dxa"/>
            <w:shd w:val="clear" w:color="auto" w:fill="auto"/>
            <w:vAlign w:val="center"/>
            <w:hideMark/>
          </w:tcPr>
          <w:p w14:paraId="0AA9666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数量指标</w:t>
            </w:r>
          </w:p>
        </w:tc>
        <w:tc>
          <w:tcPr>
            <w:tcW w:w="1701" w:type="dxa"/>
            <w:shd w:val="clear" w:color="auto" w:fill="auto"/>
            <w:noWrap/>
            <w:vAlign w:val="center"/>
            <w:hideMark/>
          </w:tcPr>
          <w:p w14:paraId="1FCAF9EE"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疫情防控医务人员</w:t>
            </w:r>
          </w:p>
        </w:tc>
        <w:tc>
          <w:tcPr>
            <w:tcW w:w="1458" w:type="dxa"/>
            <w:shd w:val="clear" w:color="auto" w:fill="auto"/>
            <w:vAlign w:val="center"/>
            <w:hideMark/>
          </w:tcPr>
          <w:p w14:paraId="48E2D7E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&gt;=2人</w:t>
            </w:r>
          </w:p>
        </w:tc>
        <w:tc>
          <w:tcPr>
            <w:tcW w:w="1388" w:type="dxa"/>
            <w:shd w:val="clear" w:color="auto" w:fill="auto"/>
            <w:vAlign w:val="center"/>
            <w:hideMark/>
          </w:tcPr>
          <w:p w14:paraId="4180CA5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=2人</w:t>
            </w:r>
          </w:p>
        </w:tc>
        <w:tc>
          <w:tcPr>
            <w:tcW w:w="0" w:type="auto"/>
            <w:shd w:val="clear" w:color="auto" w:fill="auto"/>
            <w:vAlign w:val="center"/>
            <w:hideMark/>
          </w:tcPr>
          <w:p w14:paraId="04DEA81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6CE387A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6FD89AF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2285CD09" w14:textId="77777777" w:rsidTr="00003721">
        <w:trPr>
          <w:trHeight w:val="402"/>
        </w:trPr>
        <w:tc>
          <w:tcPr>
            <w:tcW w:w="0" w:type="auto"/>
            <w:vMerge/>
            <w:vAlign w:val="center"/>
            <w:hideMark/>
          </w:tcPr>
          <w:p w14:paraId="27690BD3"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03F769C9"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45A1E61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质量指标</w:t>
            </w:r>
          </w:p>
        </w:tc>
        <w:tc>
          <w:tcPr>
            <w:tcW w:w="1701" w:type="dxa"/>
            <w:shd w:val="clear" w:color="auto" w:fill="auto"/>
            <w:noWrap/>
            <w:vAlign w:val="center"/>
            <w:hideMark/>
          </w:tcPr>
          <w:p w14:paraId="6F05B2CF"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工作补贴发放率</w:t>
            </w:r>
          </w:p>
        </w:tc>
        <w:tc>
          <w:tcPr>
            <w:tcW w:w="1458" w:type="dxa"/>
            <w:shd w:val="clear" w:color="auto" w:fill="auto"/>
            <w:vAlign w:val="center"/>
            <w:hideMark/>
          </w:tcPr>
          <w:p w14:paraId="48A9ABF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1388" w:type="dxa"/>
            <w:shd w:val="clear" w:color="auto" w:fill="auto"/>
            <w:vAlign w:val="center"/>
            <w:hideMark/>
          </w:tcPr>
          <w:p w14:paraId="30369A1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0" w:type="auto"/>
            <w:shd w:val="clear" w:color="auto" w:fill="auto"/>
            <w:vAlign w:val="center"/>
            <w:hideMark/>
          </w:tcPr>
          <w:p w14:paraId="39C328A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0EFB212E"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5334900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115E37D1" w14:textId="77777777" w:rsidTr="00003721">
        <w:trPr>
          <w:trHeight w:val="402"/>
        </w:trPr>
        <w:tc>
          <w:tcPr>
            <w:tcW w:w="0" w:type="auto"/>
            <w:vMerge/>
            <w:vAlign w:val="center"/>
            <w:hideMark/>
          </w:tcPr>
          <w:p w14:paraId="0217951C"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5DC0078C"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2AEE5E6E"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质量指标</w:t>
            </w:r>
          </w:p>
        </w:tc>
        <w:tc>
          <w:tcPr>
            <w:tcW w:w="1701" w:type="dxa"/>
            <w:shd w:val="clear" w:color="auto" w:fill="auto"/>
            <w:noWrap/>
            <w:vAlign w:val="center"/>
            <w:hideMark/>
          </w:tcPr>
          <w:p w14:paraId="15A960E7"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补贴标准执行率</w:t>
            </w:r>
          </w:p>
        </w:tc>
        <w:tc>
          <w:tcPr>
            <w:tcW w:w="1458" w:type="dxa"/>
            <w:shd w:val="clear" w:color="auto" w:fill="auto"/>
            <w:vAlign w:val="center"/>
            <w:hideMark/>
          </w:tcPr>
          <w:p w14:paraId="1DF7479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1388" w:type="dxa"/>
            <w:shd w:val="clear" w:color="auto" w:fill="auto"/>
            <w:vAlign w:val="center"/>
            <w:hideMark/>
          </w:tcPr>
          <w:p w14:paraId="32819B1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0" w:type="auto"/>
            <w:shd w:val="clear" w:color="auto" w:fill="auto"/>
            <w:vAlign w:val="center"/>
            <w:hideMark/>
          </w:tcPr>
          <w:p w14:paraId="312755D0"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4D13D69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0D1C4A6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2D3F1207" w14:textId="77777777" w:rsidTr="00003721">
        <w:trPr>
          <w:trHeight w:val="402"/>
        </w:trPr>
        <w:tc>
          <w:tcPr>
            <w:tcW w:w="0" w:type="auto"/>
            <w:vMerge/>
            <w:vAlign w:val="center"/>
            <w:hideMark/>
          </w:tcPr>
          <w:p w14:paraId="669018D3"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411556EE"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6AB4C11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时效指标</w:t>
            </w:r>
          </w:p>
        </w:tc>
        <w:tc>
          <w:tcPr>
            <w:tcW w:w="1701" w:type="dxa"/>
            <w:shd w:val="clear" w:color="auto" w:fill="auto"/>
            <w:noWrap/>
            <w:vAlign w:val="center"/>
            <w:hideMark/>
          </w:tcPr>
          <w:p w14:paraId="3360D7B7"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补贴发放及时率</w:t>
            </w:r>
          </w:p>
        </w:tc>
        <w:tc>
          <w:tcPr>
            <w:tcW w:w="1458" w:type="dxa"/>
            <w:shd w:val="clear" w:color="auto" w:fill="auto"/>
            <w:vAlign w:val="center"/>
            <w:hideMark/>
          </w:tcPr>
          <w:p w14:paraId="2540561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1388" w:type="dxa"/>
            <w:shd w:val="clear" w:color="auto" w:fill="auto"/>
            <w:vAlign w:val="center"/>
            <w:hideMark/>
          </w:tcPr>
          <w:p w14:paraId="30332BD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0" w:type="auto"/>
            <w:shd w:val="clear" w:color="auto" w:fill="auto"/>
            <w:vAlign w:val="center"/>
            <w:hideMark/>
          </w:tcPr>
          <w:p w14:paraId="362674A8"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7C5633C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120D8F4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37B07AB7" w14:textId="77777777" w:rsidTr="00003721">
        <w:trPr>
          <w:trHeight w:val="402"/>
        </w:trPr>
        <w:tc>
          <w:tcPr>
            <w:tcW w:w="0" w:type="auto"/>
            <w:vMerge/>
            <w:vAlign w:val="center"/>
            <w:hideMark/>
          </w:tcPr>
          <w:p w14:paraId="67A371F4"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4578E90"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成本指标</w:t>
            </w:r>
          </w:p>
        </w:tc>
        <w:tc>
          <w:tcPr>
            <w:tcW w:w="843" w:type="dxa"/>
            <w:shd w:val="clear" w:color="auto" w:fill="auto"/>
            <w:vAlign w:val="center"/>
            <w:hideMark/>
          </w:tcPr>
          <w:p w14:paraId="2E04D386"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经济成本指标</w:t>
            </w:r>
          </w:p>
        </w:tc>
        <w:tc>
          <w:tcPr>
            <w:tcW w:w="1701" w:type="dxa"/>
            <w:shd w:val="clear" w:color="auto" w:fill="auto"/>
            <w:noWrap/>
            <w:vAlign w:val="center"/>
            <w:hideMark/>
          </w:tcPr>
          <w:p w14:paraId="0A3391C7"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补贴标准</w:t>
            </w:r>
          </w:p>
        </w:tc>
        <w:tc>
          <w:tcPr>
            <w:tcW w:w="1458" w:type="dxa"/>
            <w:shd w:val="clear" w:color="auto" w:fill="auto"/>
            <w:vAlign w:val="center"/>
            <w:hideMark/>
          </w:tcPr>
          <w:p w14:paraId="776C277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&lt;=200元/人</w:t>
            </w:r>
          </w:p>
        </w:tc>
        <w:tc>
          <w:tcPr>
            <w:tcW w:w="1388" w:type="dxa"/>
            <w:shd w:val="clear" w:color="auto" w:fill="auto"/>
            <w:vAlign w:val="center"/>
            <w:hideMark/>
          </w:tcPr>
          <w:p w14:paraId="0B3274C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=200元/人</w:t>
            </w:r>
          </w:p>
        </w:tc>
        <w:tc>
          <w:tcPr>
            <w:tcW w:w="0" w:type="auto"/>
            <w:shd w:val="clear" w:color="auto" w:fill="auto"/>
            <w:vAlign w:val="center"/>
            <w:hideMark/>
          </w:tcPr>
          <w:p w14:paraId="29B6652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20</w:t>
            </w:r>
          </w:p>
        </w:tc>
        <w:tc>
          <w:tcPr>
            <w:tcW w:w="0" w:type="auto"/>
            <w:shd w:val="clear" w:color="auto" w:fill="auto"/>
            <w:vAlign w:val="center"/>
            <w:hideMark/>
          </w:tcPr>
          <w:p w14:paraId="5552B2B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20</w:t>
            </w:r>
          </w:p>
        </w:tc>
        <w:tc>
          <w:tcPr>
            <w:tcW w:w="0" w:type="auto"/>
            <w:shd w:val="clear" w:color="auto" w:fill="auto"/>
            <w:vAlign w:val="center"/>
            <w:hideMark/>
          </w:tcPr>
          <w:p w14:paraId="609E65B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4C848AE3" w14:textId="77777777" w:rsidTr="00003721">
        <w:trPr>
          <w:trHeight w:val="402"/>
        </w:trPr>
        <w:tc>
          <w:tcPr>
            <w:tcW w:w="0" w:type="auto"/>
            <w:vMerge/>
            <w:vAlign w:val="center"/>
            <w:hideMark/>
          </w:tcPr>
          <w:p w14:paraId="08608D89"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7B226615"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71B31F00"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社会成本指标</w:t>
            </w:r>
          </w:p>
        </w:tc>
        <w:tc>
          <w:tcPr>
            <w:tcW w:w="1701" w:type="dxa"/>
            <w:shd w:val="clear" w:color="auto" w:fill="auto"/>
            <w:noWrap/>
            <w:vAlign w:val="center"/>
            <w:hideMark/>
          </w:tcPr>
          <w:p w14:paraId="7FB92813"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458" w:type="dxa"/>
            <w:shd w:val="clear" w:color="auto" w:fill="auto"/>
            <w:vAlign w:val="center"/>
            <w:hideMark/>
          </w:tcPr>
          <w:p w14:paraId="7D43627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388" w:type="dxa"/>
            <w:shd w:val="clear" w:color="auto" w:fill="auto"/>
            <w:vAlign w:val="center"/>
            <w:hideMark/>
          </w:tcPr>
          <w:p w14:paraId="1D24D83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29880C0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6343268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222A517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16186611" w14:textId="77777777" w:rsidTr="00003721">
        <w:trPr>
          <w:trHeight w:val="402"/>
        </w:trPr>
        <w:tc>
          <w:tcPr>
            <w:tcW w:w="0" w:type="auto"/>
            <w:vMerge/>
            <w:vAlign w:val="center"/>
            <w:hideMark/>
          </w:tcPr>
          <w:p w14:paraId="13D110F1"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5683A54C"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136933D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生态环境成本指标</w:t>
            </w:r>
          </w:p>
        </w:tc>
        <w:tc>
          <w:tcPr>
            <w:tcW w:w="1701" w:type="dxa"/>
            <w:shd w:val="clear" w:color="auto" w:fill="auto"/>
            <w:noWrap/>
            <w:vAlign w:val="center"/>
            <w:hideMark/>
          </w:tcPr>
          <w:p w14:paraId="45F6BA23"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458" w:type="dxa"/>
            <w:shd w:val="clear" w:color="auto" w:fill="auto"/>
            <w:vAlign w:val="center"/>
            <w:hideMark/>
          </w:tcPr>
          <w:p w14:paraId="254FB44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388" w:type="dxa"/>
            <w:shd w:val="clear" w:color="auto" w:fill="auto"/>
            <w:vAlign w:val="center"/>
            <w:hideMark/>
          </w:tcPr>
          <w:p w14:paraId="7DC48A71"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78001226"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35C53AC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6A6DEC8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7C3D787F" w14:textId="77777777" w:rsidTr="00003721">
        <w:trPr>
          <w:trHeight w:val="402"/>
        </w:trPr>
        <w:tc>
          <w:tcPr>
            <w:tcW w:w="0" w:type="auto"/>
            <w:vMerge/>
            <w:vAlign w:val="center"/>
            <w:hideMark/>
          </w:tcPr>
          <w:p w14:paraId="41105E49"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BFDF4A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效益指</w:t>
            </w:r>
            <w:r w:rsidRPr="00BB78FB">
              <w:rPr>
                <w:rFonts w:ascii="宋体" w:hAnsi="宋体" w:cs="宋体" w:hint="eastAsia"/>
                <w:color w:val="000000"/>
                <w:kern w:val="0"/>
                <w:sz w:val="20"/>
                <w:szCs w:val="20"/>
              </w:rPr>
              <w:lastRenderedPageBreak/>
              <w:t>标</w:t>
            </w:r>
          </w:p>
        </w:tc>
        <w:tc>
          <w:tcPr>
            <w:tcW w:w="843" w:type="dxa"/>
            <w:shd w:val="clear" w:color="auto" w:fill="auto"/>
            <w:vAlign w:val="center"/>
            <w:hideMark/>
          </w:tcPr>
          <w:p w14:paraId="489EA3B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lastRenderedPageBreak/>
              <w:t>经济效益指标</w:t>
            </w:r>
          </w:p>
        </w:tc>
        <w:tc>
          <w:tcPr>
            <w:tcW w:w="1701" w:type="dxa"/>
            <w:shd w:val="clear" w:color="auto" w:fill="auto"/>
            <w:noWrap/>
            <w:vAlign w:val="center"/>
            <w:hideMark/>
          </w:tcPr>
          <w:p w14:paraId="08FBC4E1"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458" w:type="dxa"/>
            <w:shd w:val="clear" w:color="auto" w:fill="auto"/>
            <w:vAlign w:val="center"/>
            <w:hideMark/>
          </w:tcPr>
          <w:p w14:paraId="3DBCA8F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388" w:type="dxa"/>
            <w:shd w:val="clear" w:color="auto" w:fill="auto"/>
            <w:vAlign w:val="center"/>
            <w:hideMark/>
          </w:tcPr>
          <w:p w14:paraId="09AA81D8"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6D43EFD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62550A08"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736EC9B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4B6E275B" w14:textId="77777777" w:rsidTr="00003721">
        <w:trPr>
          <w:trHeight w:val="402"/>
        </w:trPr>
        <w:tc>
          <w:tcPr>
            <w:tcW w:w="0" w:type="auto"/>
            <w:vMerge/>
            <w:vAlign w:val="center"/>
            <w:hideMark/>
          </w:tcPr>
          <w:p w14:paraId="5D44ACA0"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2E9F6625"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341E621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社会效</w:t>
            </w:r>
            <w:r w:rsidRPr="00BB78FB">
              <w:rPr>
                <w:rFonts w:ascii="宋体" w:hAnsi="宋体" w:cs="宋体" w:hint="eastAsia"/>
                <w:color w:val="000000"/>
                <w:kern w:val="0"/>
                <w:sz w:val="20"/>
                <w:szCs w:val="20"/>
              </w:rPr>
              <w:lastRenderedPageBreak/>
              <w:t>益指标</w:t>
            </w:r>
          </w:p>
        </w:tc>
        <w:tc>
          <w:tcPr>
            <w:tcW w:w="1701" w:type="dxa"/>
            <w:shd w:val="clear" w:color="auto" w:fill="auto"/>
            <w:noWrap/>
            <w:vAlign w:val="center"/>
            <w:hideMark/>
          </w:tcPr>
          <w:p w14:paraId="0CA72072"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lastRenderedPageBreak/>
              <w:t>疫情防控工作正</w:t>
            </w:r>
            <w:r w:rsidRPr="00BB78FB">
              <w:rPr>
                <w:rFonts w:ascii="宋体" w:hAnsi="宋体" w:cs="宋体" w:hint="eastAsia"/>
                <w:color w:val="000000"/>
                <w:kern w:val="0"/>
                <w:sz w:val="20"/>
                <w:szCs w:val="20"/>
              </w:rPr>
              <w:lastRenderedPageBreak/>
              <w:t>常开展率</w:t>
            </w:r>
          </w:p>
        </w:tc>
        <w:tc>
          <w:tcPr>
            <w:tcW w:w="1458" w:type="dxa"/>
            <w:shd w:val="clear" w:color="auto" w:fill="auto"/>
            <w:vAlign w:val="center"/>
            <w:hideMark/>
          </w:tcPr>
          <w:p w14:paraId="02947F7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lastRenderedPageBreak/>
              <w:t>=100%</w:t>
            </w:r>
          </w:p>
        </w:tc>
        <w:tc>
          <w:tcPr>
            <w:tcW w:w="1388" w:type="dxa"/>
            <w:shd w:val="clear" w:color="auto" w:fill="auto"/>
            <w:vAlign w:val="center"/>
            <w:hideMark/>
          </w:tcPr>
          <w:p w14:paraId="15E9FD9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0" w:type="auto"/>
            <w:shd w:val="clear" w:color="auto" w:fill="auto"/>
            <w:vAlign w:val="center"/>
            <w:hideMark/>
          </w:tcPr>
          <w:p w14:paraId="4CB1BCF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15</w:t>
            </w:r>
          </w:p>
        </w:tc>
        <w:tc>
          <w:tcPr>
            <w:tcW w:w="0" w:type="auto"/>
            <w:shd w:val="clear" w:color="auto" w:fill="auto"/>
            <w:vAlign w:val="center"/>
            <w:hideMark/>
          </w:tcPr>
          <w:p w14:paraId="59ABCC16"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15</w:t>
            </w:r>
          </w:p>
        </w:tc>
        <w:tc>
          <w:tcPr>
            <w:tcW w:w="0" w:type="auto"/>
            <w:shd w:val="clear" w:color="auto" w:fill="auto"/>
            <w:vAlign w:val="center"/>
            <w:hideMark/>
          </w:tcPr>
          <w:p w14:paraId="2EC15F3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5C8F5A81" w14:textId="77777777" w:rsidTr="00003721">
        <w:trPr>
          <w:trHeight w:val="402"/>
        </w:trPr>
        <w:tc>
          <w:tcPr>
            <w:tcW w:w="0" w:type="auto"/>
            <w:vMerge/>
            <w:vAlign w:val="center"/>
            <w:hideMark/>
          </w:tcPr>
          <w:p w14:paraId="5BE8A340"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06CBBC40"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5101893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社会效益指标</w:t>
            </w:r>
          </w:p>
        </w:tc>
        <w:tc>
          <w:tcPr>
            <w:tcW w:w="1701" w:type="dxa"/>
            <w:shd w:val="clear" w:color="auto" w:fill="auto"/>
            <w:noWrap/>
            <w:vAlign w:val="center"/>
            <w:hideMark/>
          </w:tcPr>
          <w:p w14:paraId="42FAC685"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居民政策知晓率</w:t>
            </w:r>
          </w:p>
        </w:tc>
        <w:tc>
          <w:tcPr>
            <w:tcW w:w="1458" w:type="dxa"/>
            <w:shd w:val="clear" w:color="auto" w:fill="auto"/>
            <w:vAlign w:val="center"/>
            <w:hideMark/>
          </w:tcPr>
          <w:p w14:paraId="299EC298"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1388" w:type="dxa"/>
            <w:shd w:val="clear" w:color="auto" w:fill="auto"/>
            <w:vAlign w:val="center"/>
            <w:hideMark/>
          </w:tcPr>
          <w:p w14:paraId="4A9C18B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0" w:type="auto"/>
            <w:shd w:val="clear" w:color="auto" w:fill="auto"/>
            <w:vAlign w:val="center"/>
            <w:hideMark/>
          </w:tcPr>
          <w:p w14:paraId="616DC421"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15</w:t>
            </w:r>
          </w:p>
        </w:tc>
        <w:tc>
          <w:tcPr>
            <w:tcW w:w="0" w:type="auto"/>
            <w:shd w:val="clear" w:color="auto" w:fill="auto"/>
            <w:vAlign w:val="center"/>
            <w:hideMark/>
          </w:tcPr>
          <w:p w14:paraId="4B0A0C0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15</w:t>
            </w:r>
          </w:p>
        </w:tc>
        <w:tc>
          <w:tcPr>
            <w:tcW w:w="0" w:type="auto"/>
            <w:shd w:val="clear" w:color="auto" w:fill="auto"/>
            <w:vAlign w:val="center"/>
            <w:hideMark/>
          </w:tcPr>
          <w:p w14:paraId="5B7CC49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2A273F25" w14:textId="77777777" w:rsidTr="00003721">
        <w:trPr>
          <w:trHeight w:val="402"/>
        </w:trPr>
        <w:tc>
          <w:tcPr>
            <w:tcW w:w="0" w:type="auto"/>
            <w:vMerge/>
            <w:vAlign w:val="center"/>
            <w:hideMark/>
          </w:tcPr>
          <w:p w14:paraId="028FEBCC"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665597EC"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7CB2160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生态效益指标</w:t>
            </w:r>
          </w:p>
        </w:tc>
        <w:tc>
          <w:tcPr>
            <w:tcW w:w="1701" w:type="dxa"/>
            <w:shd w:val="clear" w:color="auto" w:fill="auto"/>
            <w:noWrap/>
            <w:vAlign w:val="center"/>
            <w:hideMark/>
          </w:tcPr>
          <w:p w14:paraId="5703B421"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458" w:type="dxa"/>
            <w:shd w:val="clear" w:color="auto" w:fill="auto"/>
            <w:vAlign w:val="center"/>
            <w:hideMark/>
          </w:tcPr>
          <w:p w14:paraId="442228A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388" w:type="dxa"/>
            <w:shd w:val="clear" w:color="auto" w:fill="auto"/>
            <w:vAlign w:val="center"/>
            <w:hideMark/>
          </w:tcPr>
          <w:p w14:paraId="6D7DB61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0ABFE8D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7F53B75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49ADC33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2D014B8E" w14:textId="77777777" w:rsidTr="00003721">
        <w:trPr>
          <w:trHeight w:val="402"/>
        </w:trPr>
        <w:tc>
          <w:tcPr>
            <w:tcW w:w="0" w:type="auto"/>
            <w:vMerge/>
            <w:vAlign w:val="center"/>
            <w:hideMark/>
          </w:tcPr>
          <w:p w14:paraId="3EAE3553"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C40848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满意度指标</w:t>
            </w:r>
          </w:p>
        </w:tc>
        <w:tc>
          <w:tcPr>
            <w:tcW w:w="843" w:type="dxa"/>
            <w:shd w:val="clear" w:color="auto" w:fill="auto"/>
            <w:vAlign w:val="center"/>
            <w:hideMark/>
          </w:tcPr>
          <w:p w14:paraId="1229CF1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满意度指标</w:t>
            </w:r>
          </w:p>
        </w:tc>
        <w:tc>
          <w:tcPr>
            <w:tcW w:w="1701" w:type="dxa"/>
            <w:shd w:val="clear" w:color="auto" w:fill="auto"/>
            <w:noWrap/>
            <w:vAlign w:val="center"/>
            <w:hideMark/>
          </w:tcPr>
          <w:p w14:paraId="68F9A1B4"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458" w:type="dxa"/>
            <w:shd w:val="clear" w:color="auto" w:fill="auto"/>
            <w:vAlign w:val="center"/>
            <w:hideMark/>
          </w:tcPr>
          <w:p w14:paraId="4BBD711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388" w:type="dxa"/>
            <w:shd w:val="clear" w:color="auto" w:fill="auto"/>
            <w:vAlign w:val="center"/>
            <w:hideMark/>
          </w:tcPr>
          <w:p w14:paraId="3DA9A05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2F78B03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440C6DC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2BDBDED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2986D5BC" w14:textId="77777777" w:rsidTr="00BB78FB">
        <w:trPr>
          <w:trHeight w:val="270"/>
        </w:trPr>
        <w:tc>
          <w:tcPr>
            <w:tcW w:w="0" w:type="auto"/>
            <w:gridSpan w:val="6"/>
            <w:shd w:val="clear" w:color="auto" w:fill="auto"/>
            <w:vAlign w:val="center"/>
            <w:hideMark/>
          </w:tcPr>
          <w:p w14:paraId="25BC51D1"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总分</w:t>
            </w:r>
          </w:p>
        </w:tc>
        <w:tc>
          <w:tcPr>
            <w:tcW w:w="0" w:type="auto"/>
            <w:shd w:val="clear" w:color="auto" w:fill="auto"/>
            <w:vAlign w:val="center"/>
            <w:hideMark/>
          </w:tcPr>
          <w:p w14:paraId="449B807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0" w:type="auto"/>
            <w:shd w:val="clear" w:color="auto" w:fill="auto"/>
            <w:vAlign w:val="center"/>
            <w:hideMark/>
          </w:tcPr>
          <w:p w14:paraId="1C9D12C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100分</w:t>
            </w:r>
          </w:p>
        </w:tc>
        <w:tc>
          <w:tcPr>
            <w:tcW w:w="0" w:type="auto"/>
            <w:shd w:val="clear" w:color="auto" w:fill="auto"/>
            <w:vAlign w:val="center"/>
            <w:hideMark/>
          </w:tcPr>
          <w:p w14:paraId="50E62E30"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bl>
    <w:p w14:paraId="34C24F29" w14:textId="77777777" w:rsidR="00FC331A" w:rsidRDefault="00FC331A">
      <w:pPr>
        <w:ind w:firstLineChars="200" w:firstLine="640"/>
        <w:jc w:val="left"/>
        <w:rPr>
          <w:rFonts w:ascii="仿宋_GB2312" w:eastAsia="仿宋_GB2312" w:hAnsi="仿宋_GB2312" w:cs="仿宋_GB2312" w:hint="eastAsia"/>
          <w:kern w:val="0"/>
          <w:sz w:val="32"/>
          <w:szCs w:val="32"/>
          <w:lang w:eastAsia="zh-Hans"/>
        </w:rPr>
      </w:pPr>
    </w:p>
    <w:p w14:paraId="1D63A4C6" w14:textId="77777777" w:rsidR="005F2D58" w:rsidRDefault="00FC331A">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2B50158" w14:textId="77777777" w:rsidR="000C69A9" w:rsidRDefault="000C69A9">
      <w:pPr>
        <w:ind w:firstLineChars="200" w:firstLine="640"/>
        <w:jc w:val="left"/>
        <w:rPr>
          <w:rFonts w:ascii="仿宋_GB2312" w:eastAsia="仿宋_GB2312" w:hAnsi="仿宋_GB2312" w:cs="仿宋_GB2312" w:hint="eastAsia"/>
          <w:kern w:val="0"/>
          <w:sz w:val="32"/>
          <w:szCs w:val="32"/>
        </w:rPr>
      </w:pPr>
      <w:r w:rsidRPr="000C69A9">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万元。其中授予中小企业合同金额、授予小</w:t>
      </w:r>
      <w:proofErr w:type="gramStart"/>
      <w:r w:rsidRPr="000C69A9">
        <w:rPr>
          <w:rFonts w:ascii="仿宋_GB2312" w:eastAsia="仿宋_GB2312" w:hAnsi="仿宋_GB2312" w:cs="仿宋_GB2312" w:hint="eastAsia"/>
          <w:kern w:val="0"/>
          <w:sz w:val="32"/>
          <w:szCs w:val="32"/>
        </w:rPr>
        <w:t>微企业</w:t>
      </w:r>
      <w:proofErr w:type="gramEnd"/>
      <w:r w:rsidRPr="000C69A9">
        <w:rPr>
          <w:rFonts w:ascii="仿宋_GB2312" w:eastAsia="仿宋_GB2312" w:hAnsi="仿宋_GB2312" w:cs="仿宋_GB2312" w:hint="eastAsia"/>
          <w:kern w:val="0"/>
          <w:sz w:val="32"/>
          <w:szCs w:val="32"/>
        </w:rPr>
        <w:t>合同金额为0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w:t>
      </w:r>
    </w:p>
    <w:p w14:paraId="45015666" w14:textId="77777777" w:rsidR="005F2D58" w:rsidRDefault="00FC331A">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F5C6131"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6098258"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5DA593C"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49E48F6"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761CA00"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D8F4A87"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D2ADF6E"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0CA5642"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D5BC68A"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4DC8E8C"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C558453" w14:textId="77777777" w:rsidR="005F2D58" w:rsidRDefault="00FC331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7C23A8C" w14:textId="77777777" w:rsidR="005F2D58" w:rsidRDefault="00FC331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14CD0E5" w14:textId="77777777" w:rsidR="005F2D58" w:rsidRDefault="00FC331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AF6B855" w14:textId="77777777" w:rsidR="005F2D58" w:rsidRDefault="00FC331A">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60A783C" w14:textId="77777777" w:rsidR="005F2D58" w:rsidRDefault="00FC331A">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AB36A17" w14:textId="77777777" w:rsidR="005F2D58" w:rsidRDefault="00FC331A">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FF9DB75" w14:textId="77777777" w:rsidR="005F2D58" w:rsidRDefault="00FC331A">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F64EEF2" w14:textId="77777777" w:rsidR="005F2D58" w:rsidRDefault="00FC331A">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E2F92C8" w14:textId="77777777" w:rsidR="005F2D58" w:rsidRDefault="00FC331A">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21EC678" w14:textId="77777777" w:rsidR="005F2D58" w:rsidRDefault="00FC331A">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1B0ABD5" w14:textId="77777777" w:rsidR="005F2D58" w:rsidRDefault="00FC331A">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1BCD3BC" w14:textId="77777777" w:rsidR="005F2D58" w:rsidRDefault="00FC331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0413A679" w14:textId="77777777" w:rsidR="005F2D58" w:rsidRDefault="00FC331A">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0E614E7" w14:textId="77777777" w:rsidR="005F2D58" w:rsidRDefault="00FC331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5BC8417" w14:textId="77777777" w:rsidR="005F2D58" w:rsidRDefault="005F2D58">
      <w:pPr>
        <w:ind w:firstLineChars="200" w:firstLine="640"/>
        <w:rPr>
          <w:rFonts w:ascii="仿宋_GB2312" w:eastAsia="仿宋_GB2312"/>
          <w:sz w:val="32"/>
          <w:szCs w:val="32"/>
        </w:rPr>
      </w:pPr>
    </w:p>
    <w:p w14:paraId="7C24133C" w14:textId="77777777" w:rsidR="005F2D58" w:rsidRDefault="005F2D58">
      <w:pPr>
        <w:ind w:firstLineChars="200" w:firstLine="640"/>
        <w:outlineLvl w:val="1"/>
        <w:rPr>
          <w:rFonts w:ascii="黑体" w:eastAsia="黑体" w:hAnsi="黑体" w:cs="宋体" w:hint="eastAsia"/>
          <w:bCs/>
          <w:kern w:val="0"/>
          <w:sz w:val="32"/>
          <w:szCs w:val="32"/>
        </w:rPr>
      </w:pPr>
    </w:p>
    <w:sectPr w:rsidR="005F2D5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A4F15" w14:textId="77777777" w:rsidR="004635CF" w:rsidRDefault="004635CF">
      <w:r>
        <w:separator/>
      </w:r>
    </w:p>
  </w:endnote>
  <w:endnote w:type="continuationSeparator" w:id="0">
    <w:p w14:paraId="2007560C" w14:textId="77777777" w:rsidR="004635CF" w:rsidRDefault="00463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20788" w14:textId="77777777" w:rsidR="00003721" w:rsidRDefault="00003721">
    <w:pPr>
      <w:pStyle w:val="a4"/>
    </w:pPr>
    <w:r>
      <w:rPr>
        <w:noProof/>
      </w:rPr>
      <mc:AlternateContent>
        <mc:Choice Requires="wps">
          <w:drawing>
            <wp:anchor distT="0" distB="0" distL="114300" distR="114300" simplePos="0" relativeHeight="251659264" behindDoc="0" locked="0" layoutInCell="1" allowOverlap="1" wp14:anchorId="06EACD5F" wp14:editId="78D5658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A54988" w14:textId="77777777" w:rsidR="00003721" w:rsidRDefault="00003721">
                          <w:pPr>
                            <w:pStyle w:val="a4"/>
                          </w:pPr>
                          <w:r>
                            <w:rPr>
                              <w:rFonts w:hint="eastAsia"/>
                            </w:rPr>
                            <w:fldChar w:fldCharType="begin"/>
                          </w:r>
                          <w:r>
                            <w:rPr>
                              <w:rFonts w:hint="eastAsia"/>
                            </w:rPr>
                            <w:instrText xml:space="preserve"> PAGE  \* MERGEFORMAT </w:instrText>
                          </w:r>
                          <w:r>
                            <w:rPr>
                              <w:rFonts w:hint="eastAsia"/>
                            </w:rPr>
                            <w:fldChar w:fldCharType="separate"/>
                          </w:r>
                          <w:r w:rsidR="00CC53A2">
                            <w:rPr>
                              <w:noProof/>
                            </w:rPr>
                            <w:t>15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6EACD5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DA54988" w14:textId="77777777" w:rsidR="00003721" w:rsidRDefault="00003721">
                    <w:pPr>
                      <w:pStyle w:val="a4"/>
                    </w:pPr>
                    <w:r>
                      <w:rPr>
                        <w:rFonts w:hint="eastAsia"/>
                      </w:rPr>
                      <w:fldChar w:fldCharType="begin"/>
                    </w:r>
                    <w:r>
                      <w:rPr>
                        <w:rFonts w:hint="eastAsia"/>
                      </w:rPr>
                      <w:instrText xml:space="preserve"> PAGE  \* MERGEFORMAT </w:instrText>
                    </w:r>
                    <w:r>
                      <w:rPr>
                        <w:rFonts w:hint="eastAsia"/>
                      </w:rPr>
                      <w:fldChar w:fldCharType="separate"/>
                    </w:r>
                    <w:r w:rsidR="00CC53A2">
                      <w:rPr>
                        <w:noProof/>
                      </w:rPr>
                      <w:t>15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D1668" w14:textId="77777777" w:rsidR="004635CF" w:rsidRDefault="004635CF">
      <w:r>
        <w:separator/>
      </w:r>
    </w:p>
  </w:footnote>
  <w:footnote w:type="continuationSeparator" w:id="0">
    <w:p w14:paraId="33A93C41" w14:textId="77777777" w:rsidR="004635CF" w:rsidRDefault="00463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42252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F2D58"/>
    <w:rsid w:val="00003721"/>
    <w:rsid w:val="000B7E49"/>
    <w:rsid w:val="000C69A9"/>
    <w:rsid w:val="001A04AB"/>
    <w:rsid w:val="00213C59"/>
    <w:rsid w:val="003210CE"/>
    <w:rsid w:val="003A7C1F"/>
    <w:rsid w:val="004635CF"/>
    <w:rsid w:val="00464DEF"/>
    <w:rsid w:val="005F2D58"/>
    <w:rsid w:val="006D55CC"/>
    <w:rsid w:val="00845B5C"/>
    <w:rsid w:val="008F6C6E"/>
    <w:rsid w:val="009D4AFD"/>
    <w:rsid w:val="00B70D59"/>
    <w:rsid w:val="00BB78FB"/>
    <w:rsid w:val="00CC53A2"/>
    <w:rsid w:val="00DB75C8"/>
    <w:rsid w:val="00E8415B"/>
    <w:rsid w:val="00F52A8D"/>
    <w:rsid w:val="00F8092C"/>
    <w:rsid w:val="00FB4A88"/>
    <w:rsid w:val="00FC331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DED89"/>
  <w15:docId w15:val="{44F5D89E-AB8C-47D4-A458-897604C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9498">
      <w:bodyDiv w:val="1"/>
      <w:marLeft w:val="0"/>
      <w:marRight w:val="0"/>
      <w:marTop w:val="0"/>
      <w:marBottom w:val="0"/>
      <w:divBdr>
        <w:top w:val="none" w:sz="0" w:space="0" w:color="auto"/>
        <w:left w:val="none" w:sz="0" w:space="0" w:color="auto"/>
        <w:bottom w:val="none" w:sz="0" w:space="0" w:color="auto"/>
        <w:right w:val="none" w:sz="0" w:space="0" w:color="auto"/>
      </w:divBdr>
    </w:div>
    <w:div w:id="37824326">
      <w:bodyDiv w:val="1"/>
      <w:marLeft w:val="0"/>
      <w:marRight w:val="0"/>
      <w:marTop w:val="0"/>
      <w:marBottom w:val="0"/>
      <w:divBdr>
        <w:top w:val="none" w:sz="0" w:space="0" w:color="auto"/>
        <w:left w:val="none" w:sz="0" w:space="0" w:color="auto"/>
        <w:bottom w:val="none" w:sz="0" w:space="0" w:color="auto"/>
        <w:right w:val="none" w:sz="0" w:space="0" w:color="auto"/>
      </w:divBdr>
    </w:div>
    <w:div w:id="146896010">
      <w:bodyDiv w:val="1"/>
      <w:marLeft w:val="0"/>
      <w:marRight w:val="0"/>
      <w:marTop w:val="0"/>
      <w:marBottom w:val="0"/>
      <w:divBdr>
        <w:top w:val="none" w:sz="0" w:space="0" w:color="auto"/>
        <w:left w:val="none" w:sz="0" w:space="0" w:color="auto"/>
        <w:bottom w:val="none" w:sz="0" w:space="0" w:color="auto"/>
        <w:right w:val="none" w:sz="0" w:space="0" w:color="auto"/>
      </w:divBdr>
    </w:div>
    <w:div w:id="189417040">
      <w:bodyDiv w:val="1"/>
      <w:marLeft w:val="0"/>
      <w:marRight w:val="0"/>
      <w:marTop w:val="0"/>
      <w:marBottom w:val="0"/>
      <w:divBdr>
        <w:top w:val="none" w:sz="0" w:space="0" w:color="auto"/>
        <w:left w:val="none" w:sz="0" w:space="0" w:color="auto"/>
        <w:bottom w:val="none" w:sz="0" w:space="0" w:color="auto"/>
        <w:right w:val="none" w:sz="0" w:space="0" w:color="auto"/>
      </w:divBdr>
    </w:div>
    <w:div w:id="236594693">
      <w:bodyDiv w:val="1"/>
      <w:marLeft w:val="0"/>
      <w:marRight w:val="0"/>
      <w:marTop w:val="0"/>
      <w:marBottom w:val="0"/>
      <w:divBdr>
        <w:top w:val="none" w:sz="0" w:space="0" w:color="auto"/>
        <w:left w:val="none" w:sz="0" w:space="0" w:color="auto"/>
        <w:bottom w:val="none" w:sz="0" w:space="0" w:color="auto"/>
        <w:right w:val="none" w:sz="0" w:space="0" w:color="auto"/>
      </w:divBdr>
    </w:div>
    <w:div w:id="244656278">
      <w:bodyDiv w:val="1"/>
      <w:marLeft w:val="0"/>
      <w:marRight w:val="0"/>
      <w:marTop w:val="0"/>
      <w:marBottom w:val="0"/>
      <w:divBdr>
        <w:top w:val="none" w:sz="0" w:space="0" w:color="auto"/>
        <w:left w:val="none" w:sz="0" w:space="0" w:color="auto"/>
        <w:bottom w:val="none" w:sz="0" w:space="0" w:color="auto"/>
        <w:right w:val="none" w:sz="0" w:space="0" w:color="auto"/>
      </w:divBdr>
    </w:div>
    <w:div w:id="257562081">
      <w:bodyDiv w:val="1"/>
      <w:marLeft w:val="0"/>
      <w:marRight w:val="0"/>
      <w:marTop w:val="0"/>
      <w:marBottom w:val="0"/>
      <w:divBdr>
        <w:top w:val="none" w:sz="0" w:space="0" w:color="auto"/>
        <w:left w:val="none" w:sz="0" w:space="0" w:color="auto"/>
        <w:bottom w:val="none" w:sz="0" w:space="0" w:color="auto"/>
        <w:right w:val="none" w:sz="0" w:space="0" w:color="auto"/>
      </w:divBdr>
    </w:div>
    <w:div w:id="359018065">
      <w:bodyDiv w:val="1"/>
      <w:marLeft w:val="0"/>
      <w:marRight w:val="0"/>
      <w:marTop w:val="0"/>
      <w:marBottom w:val="0"/>
      <w:divBdr>
        <w:top w:val="none" w:sz="0" w:space="0" w:color="auto"/>
        <w:left w:val="none" w:sz="0" w:space="0" w:color="auto"/>
        <w:bottom w:val="none" w:sz="0" w:space="0" w:color="auto"/>
        <w:right w:val="none" w:sz="0" w:space="0" w:color="auto"/>
      </w:divBdr>
    </w:div>
    <w:div w:id="411659952">
      <w:bodyDiv w:val="1"/>
      <w:marLeft w:val="0"/>
      <w:marRight w:val="0"/>
      <w:marTop w:val="0"/>
      <w:marBottom w:val="0"/>
      <w:divBdr>
        <w:top w:val="none" w:sz="0" w:space="0" w:color="auto"/>
        <w:left w:val="none" w:sz="0" w:space="0" w:color="auto"/>
        <w:bottom w:val="none" w:sz="0" w:space="0" w:color="auto"/>
        <w:right w:val="none" w:sz="0" w:space="0" w:color="auto"/>
      </w:divBdr>
    </w:div>
    <w:div w:id="449786039">
      <w:bodyDiv w:val="1"/>
      <w:marLeft w:val="0"/>
      <w:marRight w:val="0"/>
      <w:marTop w:val="0"/>
      <w:marBottom w:val="0"/>
      <w:divBdr>
        <w:top w:val="none" w:sz="0" w:space="0" w:color="auto"/>
        <w:left w:val="none" w:sz="0" w:space="0" w:color="auto"/>
        <w:bottom w:val="none" w:sz="0" w:space="0" w:color="auto"/>
        <w:right w:val="none" w:sz="0" w:space="0" w:color="auto"/>
      </w:divBdr>
    </w:div>
    <w:div w:id="793327388">
      <w:bodyDiv w:val="1"/>
      <w:marLeft w:val="0"/>
      <w:marRight w:val="0"/>
      <w:marTop w:val="0"/>
      <w:marBottom w:val="0"/>
      <w:divBdr>
        <w:top w:val="none" w:sz="0" w:space="0" w:color="auto"/>
        <w:left w:val="none" w:sz="0" w:space="0" w:color="auto"/>
        <w:bottom w:val="none" w:sz="0" w:space="0" w:color="auto"/>
        <w:right w:val="none" w:sz="0" w:space="0" w:color="auto"/>
      </w:divBdr>
    </w:div>
    <w:div w:id="823933922">
      <w:bodyDiv w:val="1"/>
      <w:marLeft w:val="0"/>
      <w:marRight w:val="0"/>
      <w:marTop w:val="0"/>
      <w:marBottom w:val="0"/>
      <w:divBdr>
        <w:top w:val="none" w:sz="0" w:space="0" w:color="auto"/>
        <w:left w:val="none" w:sz="0" w:space="0" w:color="auto"/>
        <w:bottom w:val="none" w:sz="0" w:space="0" w:color="auto"/>
        <w:right w:val="none" w:sz="0" w:space="0" w:color="auto"/>
      </w:divBdr>
    </w:div>
    <w:div w:id="955789512">
      <w:bodyDiv w:val="1"/>
      <w:marLeft w:val="0"/>
      <w:marRight w:val="0"/>
      <w:marTop w:val="0"/>
      <w:marBottom w:val="0"/>
      <w:divBdr>
        <w:top w:val="none" w:sz="0" w:space="0" w:color="auto"/>
        <w:left w:val="none" w:sz="0" w:space="0" w:color="auto"/>
        <w:bottom w:val="none" w:sz="0" w:space="0" w:color="auto"/>
        <w:right w:val="none" w:sz="0" w:space="0" w:color="auto"/>
      </w:divBdr>
    </w:div>
    <w:div w:id="1025179909">
      <w:bodyDiv w:val="1"/>
      <w:marLeft w:val="0"/>
      <w:marRight w:val="0"/>
      <w:marTop w:val="0"/>
      <w:marBottom w:val="0"/>
      <w:divBdr>
        <w:top w:val="none" w:sz="0" w:space="0" w:color="auto"/>
        <w:left w:val="none" w:sz="0" w:space="0" w:color="auto"/>
        <w:bottom w:val="none" w:sz="0" w:space="0" w:color="auto"/>
        <w:right w:val="none" w:sz="0" w:space="0" w:color="auto"/>
      </w:divBdr>
    </w:div>
    <w:div w:id="1030253915">
      <w:bodyDiv w:val="1"/>
      <w:marLeft w:val="0"/>
      <w:marRight w:val="0"/>
      <w:marTop w:val="0"/>
      <w:marBottom w:val="0"/>
      <w:divBdr>
        <w:top w:val="none" w:sz="0" w:space="0" w:color="auto"/>
        <w:left w:val="none" w:sz="0" w:space="0" w:color="auto"/>
        <w:bottom w:val="none" w:sz="0" w:space="0" w:color="auto"/>
        <w:right w:val="none" w:sz="0" w:space="0" w:color="auto"/>
      </w:divBdr>
    </w:div>
    <w:div w:id="1071387840">
      <w:bodyDiv w:val="1"/>
      <w:marLeft w:val="0"/>
      <w:marRight w:val="0"/>
      <w:marTop w:val="0"/>
      <w:marBottom w:val="0"/>
      <w:divBdr>
        <w:top w:val="none" w:sz="0" w:space="0" w:color="auto"/>
        <w:left w:val="none" w:sz="0" w:space="0" w:color="auto"/>
        <w:bottom w:val="none" w:sz="0" w:space="0" w:color="auto"/>
        <w:right w:val="none" w:sz="0" w:space="0" w:color="auto"/>
      </w:divBdr>
    </w:div>
    <w:div w:id="1329865337">
      <w:bodyDiv w:val="1"/>
      <w:marLeft w:val="0"/>
      <w:marRight w:val="0"/>
      <w:marTop w:val="0"/>
      <w:marBottom w:val="0"/>
      <w:divBdr>
        <w:top w:val="none" w:sz="0" w:space="0" w:color="auto"/>
        <w:left w:val="none" w:sz="0" w:space="0" w:color="auto"/>
        <w:bottom w:val="none" w:sz="0" w:space="0" w:color="auto"/>
        <w:right w:val="none" w:sz="0" w:space="0" w:color="auto"/>
      </w:divBdr>
    </w:div>
    <w:div w:id="1629819674">
      <w:bodyDiv w:val="1"/>
      <w:marLeft w:val="0"/>
      <w:marRight w:val="0"/>
      <w:marTop w:val="0"/>
      <w:marBottom w:val="0"/>
      <w:divBdr>
        <w:top w:val="none" w:sz="0" w:space="0" w:color="auto"/>
        <w:left w:val="none" w:sz="0" w:space="0" w:color="auto"/>
        <w:bottom w:val="none" w:sz="0" w:space="0" w:color="auto"/>
        <w:right w:val="none" w:sz="0" w:space="0" w:color="auto"/>
      </w:divBdr>
    </w:div>
    <w:div w:id="1766537612">
      <w:bodyDiv w:val="1"/>
      <w:marLeft w:val="0"/>
      <w:marRight w:val="0"/>
      <w:marTop w:val="0"/>
      <w:marBottom w:val="0"/>
      <w:divBdr>
        <w:top w:val="none" w:sz="0" w:space="0" w:color="auto"/>
        <w:left w:val="none" w:sz="0" w:space="0" w:color="auto"/>
        <w:bottom w:val="none" w:sz="0" w:space="0" w:color="auto"/>
        <w:right w:val="none" w:sz="0" w:space="0" w:color="auto"/>
      </w:divBdr>
    </w:div>
    <w:div w:id="1876500465">
      <w:bodyDiv w:val="1"/>
      <w:marLeft w:val="0"/>
      <w:marRight w:val="0"/>
      <w:marTop w:val="0"/>
      <w:marBottom w:val="0"/>
      <w:divBdr>
        <w:top w:val="none" w:sz="0" w:space="0" w:color="auto"/>
        <w:left w:val="none" w:sz="0" w:space="0" w:color="auto"/>
        <w:bottom w:val="none" w:sz="0" w:space="0" w:color="auto"/>
        <w:right w:val="none" w:sz="0" w:space="0" w:color="auto"/>
      </w:divBdr>
    </w:div>
    <w:div w:id="20028126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5179</Words>
  <Characters>29522</Characters>
  <Application>Microsoft Office Word</Application>
  <DocSecurity>0</DocSecurity>
  <Lines>246</Lines>
  <Paragraphs>69</Paragraphs>
  <ScaleCrop>false</ScaleCrop>
  <Company/>
  <LinksUpToDate>false</LinksUpToDate>
  <CharactersWithSpaces>34632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2024-08-19T08:32:00Z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